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22" w:rsidRPr="00677D22" w:rsidRDefault="00677D22" w:rsidP="00677D22">
      <w:pPr>
        <w:widowControl/>
        <w:shd w:val="clear" w:color="auto" w:fill="FFFFFF"/>
        <w:rPr>
          <w:rFonts w:ascii="Arial" w:eastAsia="宋体" w:hAnsi="Arial" w:cs="Arial"/>
          <w:color w:val="000000"/>
          <w:kern w:val="0"/>
          <w:szCs w:val="21"/>
        </w:rPr>
      </w:pPr>
      <w:r w:rsidRPr="00677D22">
        <w:rPr>
          <w:rFonts w:ascii="宋体" w:eastAsia="宋体" w:hAnsi="宋体" w:cs="Arial" w:hint="eastAsia"/>
          <w:color w:val="000000"/>
          <w:kern w:val="0"/>
          <w:sz w:val="22"/>
        </w:rPr>
        <w:t>附件一</w:t>
      </w:r>
    </w:p>
    <w:p w:rsidR="00677D22" w:rsidRPr="00677D22" w:rsidRDefault="00677D22" w:rsidP="00677D22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677D22">
        <w:rPr>
          <w:rFonts w:ascii="黑体" w:eastAsia="黑体" w:hAnsi="黑体" w:cs="Arial" w:hint="eastAsia"/>
          <w:color w:val="000000"/>
          <w:kern w:val="0"/>
          <w:sz w:val="36"/>
          <w:szCs w:val="36"/>
        </w:rPr>
        <w:t>中央财经大学</w:t>
      </w:r>
      <w:r w:rsidR="00516657">
        <w:rPr>
          <w:rFonts w:ascii="黑体" w:eastAsia="黑体" w:hAnsi="黑体" w:cs="Arial" w:hint="eastAsia"/>
          <w:color w:val="000000"/>
          <w:kern w:val="0"/>
          <w:sz w:val="36"/>
          <w:szCs w:val="36"/>
        </w:rPr>
        <w:t>2017</w:t>
      </w:r>
      <w:r w:rsidRPr="00677D22">
        <w:rPr>
          <w:rFonts w:ascii="黑体" w:eastAsia="黑体" w:hAnsi="黑体" w:cs="Arial" w:hint="eastAsia"/>
          <w:color w:val="000000"/>
          <w:kern w:val="0"/>
          <w:sz w:val="36"/>
          <w:szCs w:val="36"/>
        </w:rPr>
        <w:t>年本科生数独大赛暨全国大学生</w:t>
      </w:r>
    </w:p>
    <w:p w:rsidR="00677D22" w:rsidRPr="00677D22" w:rsidRDefault="00677D22" w:rsidP="00677D22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677D22">
        <w:rPr>
          <w:rFonts w:ascii="黑体" w:eastAsia="黑体" w:hAnsi="黑体" w:cs="Arial" w:hint="eastAsia"/>
          <w:color w:val="000000"/>
          <w:kern w:val="0"/>
          <w:sz w:val="36"/>
          <w:szCs w:val="36"/>
        </w:rPr>
        <w:t>数独赛预选赛报名表</w:t>
      </w:r>
    </w:p>
    <w:p w:rsidR="00677D22" w:rsidRPr="00677D22" w:rsidRDefault="00677D22" w:rsidP="00677D22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Cs w:val="21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6"/>
        <w:gridCol w:w="2977"/>
        <w:gridCol w:w="992"/>
        <w:gridCol w:w="3027"/>
      </w:tblGrid>
      <w:tr w:rsidR="00677D22" w:rsidRPr="00677D22" w:rsidTr="00677D22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D22" w:rsidRPr="00677D22" w:rsidRDefault="00677D22" w:rsidP="00677D2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77D22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D22" w:rsidRPr="00677D22" w:rsidRDefault="00677D22" w:rsidP="00677D2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77D2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D22" w:rsidRPr="00677D22" w:rsidRDefault="00677D22" w:rsidP="00677D2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77D22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32"/>
                <w:szCs w:val="32"/>
              </w:rPr>
              <w:t>学号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D22" w:rsidRPr="00677D22" w:rsidRDefault="00677D22" w:rsidP="00677D2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77D2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77D22" w:rsidRPr="00677D22" w:rsidTr="00677D22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D22" w:rsidRPr="00677D22" w:rsidRDefault="00677D22" w:rsidP="00677D2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77D22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32"/>
                <w:szCs w:val="32"/>
              </w:rPr>
              <w:t>学院及</w:t>
            </w:r>
          </w:p>
          <w:p w:rsidR="00677D22" w:rsidRPr="00677D22" w:rsidRDefault="00677D22" w:rsidP="00677D2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77D22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D22" w:rsidRPr="00677D22" w:rsidRDefault="00677D22" w:rsidP="00677D2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77D2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D22" w:rsidRPr="00677D22" w:rsidRDefault="00677D22" w:rsidP="00677D2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77D22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32"/>
                <w:szCs w:val="32"/>
              </w:rPr>
              <w:t>班级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D22" w:rsidRPr="00677D22" w:rsidRDefault="00677D22" w:rsidP="00677D2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77D2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77D22" w:rsidRPr="00677D22" w:rsidTr="00677D22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D22" w:rsidRPr="00677D22" w:rsidRDefault="00677D22" w:rsidP="00677D2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77D22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6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D22" w:rsidRPr="00677D22" w:rsidRDefault="00677D22" w:rsidP="00677D2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77D2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77D22" w:rsidRPr="00677D22" w:rsidTr="00677D22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D22" w:rsidRPr="00677D22" w:rsidRDefault="00677D22" w:rsidP="00677D2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77D22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6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D22" w:rsidRPr="00677D22" w:rsidRDefault="00677D22" w:rsidP="00677D2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77D22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677D22" w:rsidRDefault="00677D22" w:rsidP="000C5420">
      <w:pPr>
        <w:widowControl/>
        <w:shd w:val="clear" w:color="auto" w:fill="FFFFFF"/>
        <w:rPr>
          <w:rFonts w:ascii="Arial" w:eastAsia="宋体" w:hAnsi="Arial" w:cs="Arial" w:hint="eastAsia"/>
          <w:color w:val="000000"/>
          <w:kern w:val="0"/>
          <w:szCs w:val="21"/>
        </w:rPr>
      </w:pPr>
    </w:p>
    <w:p w:rsidR="000C5420" w:rsidRDefault="000C5420" w:rsidP="000C5420">
      <w:pPr>
        <w:widowControl/>
        <w:shd w:val="clear" w:color="auto" w:fill="FFFFFF"/>
        <w:rPr>
          <w:rFonts w:ascii="Arial" w:eastAsia="宋体" w:hAnsi="Arial" w:cs="Arial" w:hint="eastAsia"/>
          <w:color w:val="000000"/>
          <w:kern w:val="0"/>
          <w:szCs w:val="21"/>
        </w:rPr>
      </w:pPr>
    </w:p>
    <w:p w:rsidR="000C5420" w:rsidRPr="00677D22" w:rsidRDefault="000C5420" w:rsidP="000C5420">
      <w:pPr>
        <w:widowControl/>
        <w:shd w:val="clear" w:color="auto" w:fill="FFFFFF"/>
        <w:rPr>
          <w:rFonts w:ascii="Arial" w:eastAsia="宋体" w:hAnsi="Arial" w:cs="Arial"/>
          <w:color w:val="000000"/>
          <w:kern w:val="0"/>
          <w:szCs w:val="21"/>
        </w:rPr>
      </w:pPr>
    </w:p>
    <w:p w:rsidR="00677D22" w:rsidRPr="00677D22" w:rsidRDefault="00677D22" w:rsidP="00677D22">
      <w:pPr>
        <w:widowControl/>
        <w:shd w:val="clear" w:color="auto" w:fill="FFFFFF"/>
        <w:rPr>
          <w:rFonts w:ascii="Arial" w:eastAsia="宋体" w:hAnsi="Arial" w:cs="Arial"/>
          <w:color w:val="000000"/>
          <w:kern w:val="0"/>
          <w:szCs w:val="21"/>
        </w:rPr>
      </w:pPr>
      <w:r w:rsidRPr="00677D22">
        <w:rPr>
          <w:rFonts w:ascii="宋体" w:eastAsia="宋体" w:hAnsi="宋体" w:cs="Arial" w:hint="eastAsia"/>
          <w:color w:val="000000"/>
          <w:kern w:val="0"/>
          <w:sz w:val="22"/>
        </w:rPr>
        <w:t>附件</w:t>
      </w:r>
      <w:r w:rsidRPr="00677D22">
        <w:rPr>
          <w:rFonts w:ascii="Times New Roman" w:eastAsia="宋体" w:hAnsi="Times New Roman" w:cs="Times New Roman"/>
          <w:color w:val="000000"/>
          <w:kern w:val="0"/>
          <w:sz w:val="22"/>
        </w:rPr>
        <w:t>2</w:t>
      </w:r>
      <w:r w:rsidRPr="00677D22">
        <w:rPr>
          <w:rFonts w:ascii="宋体" w:eastAsia="宋体" w:hAnsi="宋体" w:cs="Arial" w:hint="eastAsia"/>
          <w:color w:val="000000"/>
          <w:kern w:val="0"/>
          <w:sz w:val="22"/>
        </w:rPr>
        <w:t>：赛题类型及比赛规则</w:t>
      </w:r>
    </w:p>
    <w:p w:rsidR="00677D22" w:rsidRPr="00677D22" w:rsidRDefault="00677D22" w:rsidP="00677D22">
      <w:pPr>
        <w:widowControl/>
        <w:shd w:val="clear" w:color="auto" w:fill="FFFFFF"/>
        <w:ind w:left="360" w:hanging="360"/>
        <w:rPr>
          <w:rFonts w:ascii="Calibri" w:eastAsia="宋体" w:hAnsi="Calibri" w:cs="Calibri"/>
          <w:color w:val="000000"/>
          <w:kern w:val="0"/>
          <w:szCs w:val="21"/>
        </w:rPr>
      </w:pPr>
      <w:r w:rsidRPr="00677D22">
        <w:rPr>
          <w:rFonts w:ascii="Calibri" w:eastAsia="宋体" w:hAnsi="Calibri" w:cs="Calibri"/>
          <w:color w:val="000000"/>
          <w:kern w:val="0"/>
          <w:szCs w:val="21"/>
        </w:rPr>
        <w:t>1</w:t>
      </w:r>
      <w:r w:rsidRPr="00677D22">
        <w:rPr>
          <w:rFonts w:ascii="Calibri" w:eastAsia="宋体" w:hAnsi="Calibri" w:cs="Calibri"/>
          <w:color w:val="000000"/>
          <w:kern w:val="0"/>
          <w:szCs w:val="21"/>
        </w:rPr>
        <w:t>、</w:t>
      </w:r>
      <w:r w:rsidRPr="00677D22">
        <w:rPr>
          <w:rFonts w:ascii="宋体" w:eastAsia="宋体" w:hAnsi="宋体" w:cs="Calibri" w:hint="eastAsia"/>
          <w:color w:val="000000"/>
          <w:kern w:val="0"/>
          <w:szCs w:val="21"/>
        </w:rPr>
        <w:t>本次报名是为了便于统计参赛人数，参赛同学报名后，历时按比赛时间，到比赛地点参赛，不再另行通知，沙河主教的显示屏可能会有参赛提示。</w:t>
      </w:r>
    </w:p>
    <w:p w:rsidR="00677D22" w:rsidRPr="00677D22" w:rsidRDefault="00677D22" w:rsidP="00677D22">
      <w:pPr>
        <w:widowControl/>
        <w:shd w:val="clear" w:color="auto" w:fill="FFFFFF"/>
        <w:ind w:left="360" w:hanging="360"/>
        <w:rPr>
          <w:rFonts w:ascii="Calibri" w:eastAsia="宋体" w:hAnsi="Calibri" w:cs="Calibri"/>
          <w:color w:val="000000"/>
          <w:kern w:val="0"/>
          <w:szCs w:val="21"/>
        </w:rPr>
      </w:pPr>
      <w:r w:rsidRPr="00677D22">
        <w:rPr>
          <w:rFonts w:ascii="Calibri" w:eastAsia="宋体" w:hAnsi="Calibri" w:cs="Calibri"/>
          <w:color w:val="000000"/>
          <w:kern w:val="0"/>
          <w:szCs w:val="21"/>
        </w:rPr>
        <w:t>2</w:t>
      </w:r>
      <w:r w:rsidRPr="00677D22">
        <w:rPr>
          <w:rFonts w:ascii="Calibri" w:eastAsia="宋体" w:hAnsi="Calibri" w:cs="Calibri"/>
          <w:color w:val="000000"/>
          <w:kern w:val="0"/>
          <w:szCs w:val="21"/>
        </w:rPr>
        <w:t>、</w:t>
      </w:r>
      <w:r w:rsidRPr="00677D22">
        <w:rPr>
          <w:rFonts w:ascii="宋体" w:eastAsia="宋体" w:hAnsi="宋体" w:cs="Calibri" w:hint="eastAsia"/>
          <w:color w:val="000000"/>
          <w:kern w:val="0"/>
          <w:szCs w:val="21"/>
        </w:rPr>
        <w:t>大赛题型包括</w:t>
      </w:r>
      <w:r w:rsidRPr="00677D22">
        <w:rPr>
          <w:rFonts w:ascii="Calibri" w:eastAsia="宋体" w:hAnsi="Calibri" w:cs="Calibri"/>
          <w:color w:val="000000"/>
          <w:kern w:val="0"/>
          <w:szCs w:val="21"/>
        </w:rPr>
        <w:t>3</w:t>
      </w:r>
      <w:r w:rsidRPr="00677D22">
        <w:rPr>
          <w:rFonts w:ascii="宋体" w:eastAsia="宋体" w:hAnsi="宋体" w:cs="Calibri" w:hint="eastAsia"/>
          <w:color w:val="000000"/>
          <w:kern w:val="0"/>
          <w:szCs w:val="21"/>
        </w:rPr>
        <w:t>组，每组</w:t>
      </w:r>
      <w:r w:rsidRPr="00677D22">
        <w:rPr>
          <w:rFonts w:ascii="Calibri" w:eastAsia="宋体" w:hAnsi="Calibri" w:cs="Calibri"/>
          <w:color w:val="000000"/>
          <w:kern w:val="0"/>
          <w:szCs w:val="21"/>
        </w:rPr>
        <w:t>3</w:t>
      </w:r>
      <w:r w:rsidRPr="00677D22">
        <w:rPr>
          <w:rFonts w:ascii="宋体" w:eastAsia="宋体" w:hAnsi="宋体" w:cs="Calibri" w:hint="eastAsia"/>
          <w:color w:val="000000"/>
          <w:kern w:val="0"/>
          <w:szCs w:val="21"/>
        </w:rPr>
        <w:t>题，共</w:t>
      </w:r>
      <w:r w:rsidRPr="00677D22">
        <w:rPr>
          <w:rFonts w:ascii="Calibri" w:eastAsia="宋体" w:hAnsi="Calibri" w:cs="Calibri"/>
          <w:color w:val="000000"/>
          <w:kern w:val="0"/>
          <w:szCs w:val="21"/>
        </w:rPr>
        <w:t>9</w:t>
      </w:r>
      <w:r w:rsidRPr="00677D22">
        <w:rPr>
          <w:rFonts w:ascii="宋体" w:eastAsia="宋体" w:hAnsi="宋体" w:cs="Calibri" w:hint="eastAsia"/>
          <w:color w:val="000000"/>
          <w:kern w:val="0"/>
          <w:szCs w:val="21"/>
        </w:rPr>
        <w:t>题。</w:t>
      </w:r>
    </w:p>
    <w:p w:rsidR="00677D22" w:rsidRPr="00677D22" w:rsidRDefault="00677D22" w:rsidP="00677D22">
      <w:pPr>
        <w:widowControl/>
        <w:shd w:val="clear" w:color="auto" w:fill="FFFFFF"/>
        <w:ind w:left="360"/>
        <w:rPr>
          <w:rFonts w:ascii="Calibri" w:eastAsia="宋体" w:hAnsi="Calibri" w:cs="Calibri"/>
          <w:color w:val="000000"/>
          <w:kern w:val="0"/>
          <w:szCs w:val="21"/>
        </w:rPr>
      </w:pPr>
      <w:r w:rsidRPr="00677D22">
        <w:rPr>
          <w:rFonts w:ascii="宋体" w:eastAsia="宋体" w:hAnsi="宋体" w:cs="Calibri" w:hint="eastAsia"/>
          <w:color w:val="000000"/>
          <w:kern w:val="0"/>
          <w:szCs w:val="21"/>
        </w:rPr>
        <w:t>第</w:t>
      </w:r>
      <w:r w:rsidRPr="00677D22">
        <w:rPr>
          <w:rFonts w:ascii="Calibri" w:eastAsia="宋体" w:hAnsi="Calibri" w:cs="Calibri"/>
          <w:color w:val="000000"/>
          <w:kern w:val="0"/>
          <w:szCs w:val="21"/>
        </w:rPr>
        <w:t>1</w:t>
      </w:r>
      <w:r w:rsidRPr="00677D22">
        <w:rPr>
          <w:rFonts w:ascii="宋体" w:eastAsia="宋体" w:hAnsi="宋体" w:cs="Calibri" w:hint="eastAsia"/>
          <w:color w:val="000000"/>
          <w:kern w:val="0"/>
          <w:szCs w:val="21"/>
        </w:rPr>
        <w:t>组：</w:t>
      </w:r>
      <w:r w:rsidRPr="00677D22">
        <w:rPr>
          <w:rFonts w:ascii="宋体" w:eastAsia="宋体" w:hAnsi="宋体" w:cs="Calibri" w:hint="eastAsia"/>
          <w:color w:val="000000"/>
          <w:kern w:val="0"/>
          <w:sz w:val="22"/>
        </w:rPr>
        <w:t>标准数独</w:t>
      </w:r>
      <w:r w:rsidRPr="00677D22">
        <w:rPr>
          <w:rFonts w:ascii="Times New Roman" w:eastAsia="宋体" w:hAnsi="Times New Roman" w:cs="Times New Roman"/>
          <w:color w:val="000000"/>
          <w:kern w:val="0"/>
          <w:sz w:val="22"/>
        </w:rPr>
        <w:t>3</w:t>
      </w:r>
      <w:r w:rsidRPr="00677D22">
        <w:rPr>
          <w:rFonts w:ascii="宋体" w:eastAsia="宋体" w:hAnsi="宋体" w:cs="Calibri" w:hint="eastAsia"/>
          <w:color w:val="000000"/>
          <w:kern w:val="0"/>
          <w:sz w:val="22"/>
        </w:rPr>
        <w:t>题（分别</w:t>
      </w:r>
      <w:r w:rsidR="00516657">
        <w:rPr>
          <w:rFonts w:ascii="Times New Roman" w:eastAsia="宋体" w:hAnsi="Times New Roman" w:cs="Times New Roman" w:hint="eastAsia"/>
          <w:color w:val="000000"/>
          <w:kern w:val="0"/>
          <w:sz w:val="22"/>
        </w:rPr>
        <w:t>7</w:t>
      </w:r>
      <w:r w:rsidRPr="00677D22">
        <w:rPr>
          <w:rFonts w:ascii="宋体" w:eastAsia="宋体" w:hAnsi="宋体" w:cs="Calibri" w:hint="eastAsia"/>
          <w:color w:val="000000"/>
          <w:kern w:val="0"/>
          <w:sz w:val="22"/>
        </w:rPr>
        <w:t>分、</w:t>
      </w:r>
      <w:r w:rsidRPr="00677D22">
        <w:rPr>
          <w:rFonts w:ascii="Times New Roman" w:eastAsia="宋体" w:hAnsi="Times New Roman" w:cs="Times New Roman"/>
          <w:color w:val="000000"/>
          <w:kern w:val="0"/>
          <w:sz w:val="22"/>
        </w:rPr>
        <w:t>1</w:t>
      </w:r>
      <w:r w:rsidR="00516657">
        <w:rPr>
          <w:rFonts w:ascii="Times New Roman" w:eastAsia="宋体" w:hAnsi="Times New Roman" w:cs="Times New Roman" w:hint="eastAsia"/>
          <w:color w:val="000000"/>
          <w:kern w:val="0"/>
          <w:sz w:val="22"/>
        </w:rPr>
        <w:t>4</w:t>
      </w:r>
      <w:r w:rsidRPr="00677D22">
        <w:rPr>
          <w:rFonts w:ascii="宋体" w:eastAsia="宋体" w:hAnsi="宋体" w:cs="Calibri" w:hint="eastAsia"/>
          <w:color w:val="000000"/>
          <w:kern w:val="0"/>
          <w:sz w:val="22"/>
        </w:rPr>
        <w:t>分、</w:t>
      </w:r>
      <w:r w:rsidRPr="00677D22">
        <w:rPr>
          <w:rFonts w:ascii="Times New Roman" w:eastAsia="宋体" w:hAnsi="Times New Roman" w:cs="Times New Roman"/>
          <w:color w:val="000000"/>
          <w:kern w:val="0"/>
          <w:sz w:val="22"/>
        </w:rPr>
        <w:t>16 </w:t>
      </w:r>
      <w:r w:rsidRPr="00677D22">
        <w:rPr>
          <w:rFonts w:ascii="宋体" w:eastAsia="宋体" w:hAnsi="宋体" w:cs="Calibri" w:hint="eastAsia"/>
          <w:color w:val="000000"/>
          <w:kern w:val="0"/>
          <w:sz w:val="22"/>
        </w:rPr>
        <w:t>分）；</w:t>
      </w:r>
    </w:p>
    <w:p w:rsidR="00677D22" w:rsidRPr="00677D22" w:rsidRDefault="00677D22" w:rsidP="00677D22">
      <w:pPr>
        <w:widowControl/>
        <w:shd w:val="clear" w:color="auto" w:fill="FFFFFF"/>
        <w:ind w:left="360"/>
        <w:rPr>
          <w:rFonts w:ascii="Calibri" w:eastAsia="宋体" w:hAnsi="Calibri" w:cs="Calibri"/>
          <w:color w:val="000000"/>
          <w:kern w:val="0"/>
          <w:szCs w:val="21"/>
        </w:rPr>
      </w:pPr>
      <w:r w:rsidRPr="00677D22">
        <w:rPr>
          <w:rFonts w:ascii="宋体" w:eastAsia="宋体" w:hAnsi="宋体" w:cs="Calibri" w:hint="eastAsia"/>
          <w:color w:val="000000"/>
          <w:kern w:val="0"/>
          <w:szCs w:val="21"/>
        </w:rPr>
        <w:t>第</w:t>
      </w:r>
      <w:r w:rsidRPr="00677D22">
        <w:rPr>
          <w:rFonts w:ascii="Calibri" w:eastAsia="宋体" w:hAnsi="Calibri" w:cs="Calibri"/>
          <w:color w:val="000000"/>
          <w:kern w:val="0"/>
          <w:szCs w:val="21"/>
        </w:rPr>
        <w:t>2</w:t>
      </w:r>
      <w:r w:rsidRPr="00677D22">
        <w:rPr>
          <w:rFonts w:ascii="宋体" w:eastAsia="宋体" w:hAnsi="宋体" w:cs="Calibri" w:hint="eastAsia"/>
          <w:color w:val="000000"/>
          <w:kern w:val="0"/>
          <w:szCs w:val="21"/>
        </w:rPr>
        <w:t>组：</w:t>
      </w:r>
      <w:r w:rsidRPr="00677D22">
        <w:rPr>
          <w:rFonts w:ascii="宋体" w:eastAsia="宋体" w:hAnsi="宋体" w:cs="Calibri" w:hint="eastAsia"/>
          <w:color w:val="000000"/>
          <w:kern w:val="0"/>
          <w:sz w:val="22"/>
        </w:rPr>
        <w:t>对角线数独（</w:t>
      </w:r>
      <w:r w:rsidRPr="00677D22">
        <w:rPr>
          <w:rFonts w:ascii="Times New Roman" w:eastAsia="宋体" w:hAnsi="Times New Roman" w:cs="Times New Roman"/>
          <w:color w:val="000000"/>
          <w:kern w:val="0"/>
          <w:sz w:val="22"/>
        </w:rPr>
        <w:t>1</w:t>
      </w:r>
      <w:r w:rsidR="00516657">
        <w:rPr>
          <w:rFonts w:ascii="Times New Roman" w:eastAsia="宋体" w:hAnsi="Times New Roman" w:cs="Times New Roman" w:hint="eastAsia"/>
          <w:color w:val="000000"/>
          <w:kern w:val="0"/>
          <w:sz w:val="22"/>
        </w:rPr>
        <w:t>7</w:t>
      </w:r>
      <w:r w:rsidRPr="00677D22">
        <w:rPr>
          <w:rFonts w:ascii="宋体" w:eastAsia="宋体" w:hAnsi="宋体" w:cs="Calibri" w:hint="eastAsia"/>
          <w:color w:val="000000"/>
          <w:kern w:val="0"/>
          <w:sz w:val="22"/>
        </w:rPr>
        <w:t>分）、锯齿数独（</w:t>
      </w:r>
      <w:r w:rsidR="00516657">
        <w:rPr>
          <w:rFonts w:ascii="Times New Roman" w:eastAsia="宋体" w:hAnsi="Times New Roman" w:cs="Times New Roman" w:hint="eastAsia"/>
          <w:color w:val="000000"/>
          <w:kern w:val="0"/>
          <w:sz w:val="22"/>
        </w:rPr>
        <w:t>20</w:t>
      </w:r>
      <w:r w:rsidRPr="00677D22">
        <w:rPr>
          <w:rFonts w:ascii="宋体" w:eastAsia="宋体" w:hAnsi="宋体" w:cs="Calibri" w:hint="eastAsia"/>
          <w:color w:val="000000"/>
          <w:kern w:val="0"/>
          <w:sz w:val="22"/>
        </w:rPr>
        <w:t>分）、无马数独（</w:t>
      </w:r>
      <w:r w:rsidRPr="00677D22">
        <w:rPr>
          <w:rFonts w:ascii="Times New Roman" w:eastAsia="宋体" w:hAnsi="Times New Roman" w:cs="Times New Roman"/>
          <w:color w:val="000000"/>
          <w:kern w:val="0"/>
          <w:sz w:val="22"/>
        </w:rPr>
        <w:t>1</w:t>
      </w:r>
      <w:r w:rsidR="00516657">
        <w:rPr>
          <w:rFonts w:ascii="Times New Roman" w:eastAsia="宋体" w:hAnsi="Times New Roman" w:cs="Times New Roman" w:hint="eastAsia"/>
          <w:color w:val="000000"/>
          <w:kern w:val="0"/>
          <w:sz w:val="22"/>
        </w:rPr>
        <w:t>8</w:t>
      </w:r>
      <w:r w:rsidRPr="00677D22">
        <w:rPr>
          <w:rFonts w:ascii="宋体" w:eastAsia="宋体" w:hAnsi="宋体" w:cs="Calibri" w:hint="eastAsia"/>
          <w:color w:val="000000"/>
          <w:kern w:val="0"/>
          <w:sz w:val="22"/>
        </w:rPr>
        <w:t>分）各</w:t>
      </w:r>
      <w:r w:rsidRPr="00677D22">
        <w:rPr>
          <w:rFonts w:ascii="Times New Roman" w:eastAsia="宋体" w:hAnsi="Times New Roman" w:cs="Times New Roman"/>
          <w:color w:val="000000"/>
          <w:kern w:val="0"/>
          <w:sz w:val="22"/>
        </w:rPr>
        <w:t>1</w:t>
      </w:r>
      <w:r w:rsidRPr="00677D22">
        <w:rPr>
          <w:rFonts w:ascii="宋体" w:eastAsia="宋体" w:hAnsi="宋体" w:cs="Calibri" w:hint="eastAsia"/>
          <w:color w:val="000000"/>
          <w:kern w:val="0"/>
          <w:szCs w:val="21"/>
        </w:rPr>
        <w:t>题；</w:t>
      </w:r>
    </w:p>
    <w:p w:rsidR="00677D22" w:rsidRPr="00677D22" w:rsidRDefault="00677D22" w:rsidP="00677D22">
      <w:pPr>
        <w:widowControl/>
        <w:shd w:val="clear" w:color="auto" w:fill="FFFFFF"/>
        <w:ind w:left="360"/>
        <w:rPr>
          <w:rFonts w:ascii="Calibri" w:eastAsia="宋体" w:hAnsi="Calibri" w:cs="Calibri"/>
          <w:color w:val="000000"/>
          <w:kern w:val="0"/>
          <w:szCs w:val="21"/>
        </w:rPr>
      </w:pPr>
      <w:r w:rsidRPr="00677D22">
        <w:rPr>
          <w:rFonts w:ascii="宋体" w:eastAsia="宋体" w:hAnsi="宋体" w:cs="Calibri" w:hint="eastAsia"/>
          <w:color w:val="000000"/>
          <w:kern w:val="0"/>
          <w:szCs w:val="21"/>
        </w:rPr>
        <w:t>第</w:t>
      </w:r>
      <w:r w:rsidRPr="00677D22">
        <w:rPr>
          <w:rFonts w:ascii="Calibri" w:eastAsia="宋体" w:hAnsi="Calibri" w:cs="Calibri"/>
          <w:color w:val="000000"/>
          <w:kern w:val="0"/>
          <w:szCs w:val="21"/>
        </w:rPr>
        <w:t>3</w:t>
      </w:r>
      <w:r w:rsidRPr="00677D22">
        <w:rPr>
          <w:rFonts w:ascii="宋体" w:eastAsia="宋体" w:hAnsi="宋体" w:cs="Calibri" w:hint="eastAsia"/>
          <w:color w:val="000000"/>
          <w:kern w:val="0"/>
          <w:szCs w:val="21"/>
        </w:rPr>
        <w:t>组：</w:t>
      </w:r>
      <w:r w:rsidRPr="00677D22">
        <w:rPr>
          <w:rFonts w:ascii="宋体" w:eastAsia="宋体" w:hAnsi="宋体" w:cs="Calibri" w:hint="eastAsia"/>
          <w:color w:val="000000"/>
          <w:kern w:val="0"/>
          <w:sz w:val="22"/>
        </w:rPr>
        <w:t>连续数独（</w:t>
      </w:r>
      <w:r w:rsidR="00516657">
        <w:rPr>
          <w:rFonts w:ascii="Times New Roman" w:eastAsia="宋体" w:hAnsi="Times New Roman" w:cs="Times New Roman" w:hint="eastAsia"/>
          <w:color w:val="000000"/>
          <w:kern w:val="0"/>
          <w:sz w:val="22"/>
        </w:rPr>
        <w:t>20</w:t>
      </w:r>
      <w:r w:rsidRPr="00677D22">
        <w:rPr>
          <w:rFonts w:ascii="宋体" w:eastAsia="宋体" w:hAnsi="宋体" w:cs="Calibri" w:hint="eastAsia"/>
          <w:color w:val="000000"/>
          <w:kern w:val="0"/>
          <w:sz w:val="22"/>
        </w:rPr>
        <w:t>分）、窗口数独（</w:t>
      </w:r>
      <w:r w:rsidRPr="00677D22">
        <w:rPr>
          <w:rFonts w:ascii="Times New Roman" w:eastAsia="宋体" w:hAnsi="Times New Roman" w:cs="Times New Roman"/>
          <w:color w:val="000000"/>
          <w:kern w:val="0"/>
          <w:sz w:val="22"/>
        </w:rPr>
        <w:t>2</w:t>
      </w:r>
      <w:r w:rsidR="00516657">
        <w:rPr>
          <w:rFonts w:ascii="Times New Roman" w:eastAsia="宋体" w:hAnsi="Times New Roman" w:cs="Times New Roman" w:hint="eastAsia"/>
          <w:color w:val="000000"/>
          <w:kern w:val="0"/>
          <w:sz w:val="22"/>
        </w:rPr>
        <w:t>2</w:t>
      </w:r>
      <w:r w:rsidRPr="00677D22">
        <w:rPr>
          <w:rFonts w:ascii="宋体" w:eastAsia="宋体" w:hAnsi="宋体" w:cs="Calibri" w:hint="eastAsia"/>
          <w:color w:val="000000"/>
          <w:kern w:val="0"/>
          <w:sz w:val="22"/>
        </w:rPr>
        <w:t>分）、杀手数独（</w:t>
      </w:r>
      <w:r w:rsidRPr="00677D22">
        <w:rPr>
          <w:rFonts w:ascii="Times New Roman" w:eastAsia="宋体" w:hAnsi="Times New Roman" w:cs="Times New Roman"/>
          <w:color w:val="000000"/>
          <w:kern w:val="0"/>
          <w:sz w:val="22"/>
        </w:rPr>
        <w:t>2</w:t>
      </w:r>
      <w:r w:rsidR="00516657">
        <w:rPr>
          <w:rFonts w:ascii="Times New Roman" w:eastAsia="宋体" w:hAnsi="Times New Roman" w:cs="Times New Roman" w:hint="eastAsia"/>
          <w:color w:val="000000"/>
          <w:kern w:val="0"/>
          <w:sz w:val="22"/>
        </w:rPr>
        <w:t>6</w:t>
      </w:r>
      <w:r w:rsidRPr="00677D22">
        <w:rPr>
          <w:rFonts w:ascii="宋体" w:eastAsia="宋体" w:hAnsi="宋体" w:cs="Calibri" w:hint="eastAsia"/>
          <w:color w:val="000000"/>
          <w:kern w:val="0"/>
          <w:sz w:val="22"/>
        </w:rPr>
        <w:t>分）各</w:t>
      </w:r>
      <w:r w:rsidRPr="00677D22">
        <w:rPr>
          <w:rFonts w:ascii="Times New Roman" w:eastAsia="宋体" w:hAnsi="Times New Roman" w:cs="Times New Roman"/>
          <w:color w:val="000000"/>
          <w:kern w:val="0"/>
          <w:sz w:val="22"/>
        </w:rPr>
        <w:t>1</w:t>
      </w:r>
      <w:r w:rsidRPr="00677D22">
        <w:rPr>
          <w:rFonts w:ascii="宋体" w:eastAsia="宋体" w:hAnsi="宋体" w:cs="Calibri" w:hint="eastAsia"/>
          <w:color w:val="000000"/>
          <w:kern w:val="0"/>
          <w:szCs w:val="21"/>
        </w:rPr>
        <w:t>题。</w:t>
      </w:r>
    </w:p>
    <w:p w:rsidR="00677D22" w:rsidRPr="00677D22" w:rsidRDefault="00677D22" w:rsidP="00677D22">
      <w:pPr>
        <w:widowControl/>
        <w:shd w:val="clear" w:color="auto" w:fill="FFFFFF"/>
        <w:ind w:left="360" w:hanging="360"/>
        <w:rPr>
          <w:rFonts w:ascii="Calibri" w:eastAsia="宋体" w:hAnsi="Calibri" w:cs="Calibri"/>
          <w:color w:val="000000"/>
          <w:kern w:val="0"/>
          <w:szCs w:val="21"/>
        </w:rPr>
      </w:pPr>
      <w:r w:rsidRPr="00677D22">
        <w:rPr>
          <w:rFonts w:ascii="Calibri" w:eastAsia="宋体" w:hAnsi="Calibri" w:cs="Calibri"/>
          <w:color w:val="000000"/>
          <w:kern w:val="0"/>
          <w:szCs w:val="21"/>
        </w:rPr>
        <w:t>3</w:t>
      </w:r>
      <w:r w:rsidRPr="00677D22">
        <w:rPr>
          <w:rFonts w:ascii="Calibri" w:eastAsia="宋体" w:hAnsi="Calibri" w:cs="Calibri"/>
          <w:color w:val="000000"/>
          <w:kern w:val="0"/>
          <w:szCs w:val="21"/>
        </w:rPr>
        <w:t>、</w:t>
      </w:r>
      <w:r w:rsidRPr="00677D22">
        <w:rPr>
          <w:rFonts w:ascii="宋体" w:eastAsia="宋体" w:hAnsi="宋体" w:cs="Calibri" w:hint="eastAsia"/>
          <w:color w:val="000000"/>
          <w:kern w:val="0"/>
          <w:szCs w:val="21"/>
        </w:rPr>
        <w:t>每个题目完全正确得到相应分数。</w:t>
      </w:r>
    </w:p>
    <w:p w:rsidR="00677D22" w:rsidRPr="00891008" w:rsidRDefault="00677D22" w:rsidP="00891008">
      <w:pPr>
        <w:widowControl/>
        <w:shd w:val="clear" w:color="auto" w:fill="FFFFFF"/>
        <w:ind w:left="360"/>
        <w:rPr>
          <w:rFonts w:ascii="Calibri" w:eastAsia="宋体" w:hAnsi="Calibri" w:cs="Calibri"/>
          <w:color w:val="000000"/>
          <w:kern w:val="0"/>
          <w:szCs w:val="21"/>
        </w:rPr>
      </w:pPr>
      <w:r w:rsidRPr="00677D22">
        <w:rPr>
          <w:rFonts w:ascii="宋体" w:eastAsia="宋体" w:hAnsi="宋体" w:cs="Calibri" w:hint="eastAsia"/>
          <w:color w:val="000000"/>
          <w:kern w:val="0"/>
          <w:szCs w:val="21"/>
        </w:rPr>
        <w:t>奖励分：</w:t>
      </w:r>
      <w:r w:rsidRPr="00677D22">
        <w:rPr>
          <w:rFonts w:ascii="宋体" w:eastAsia="宋体" w:hAnsi="宋体" w:cs="Arial" w:hint="eastAsia"/>
          <w:color w:val="000000"/>
          <w:kern w:val="0"/>
          <w:szCs w:val="21"/>
        </w:rPr>
        <w:t>所有题目完全正确提前提交每分钟奖励</w:t>
      </w:r>
      <w:r w:rsidRPr="00677D22">
        <w:rPr>
          <w:rFonts w:ascii="Arial" w:eastAsia="宋体" w:hAnsi="Arial" w:cs="Arial"/>
          <w:color w:val="000000"/>
          <w:kern w:val="0"/>
          <w:szCs w:val="21"/>
        </w:rPr>
        <w:t>3</w:t>
      </w:r>
      <w:r w:rsidRPr="00677D22">
        <w:rPr>
          <w:rFonts w:ascii="宋体" w:eastAsia="宋体" w:hAnsi="宋体" w:cs="Arial" w:hint="eastAsia"/>
          <w:color w:val="000000"/>
          <w:kern w:val="0"/>
          <w:szCs w:val="21"/>
        </w:rPr>
        <w:t>分，不足</w:t>
      </w:r>
      <w:r w:rsidRPr="00677D22">
        <w:rPr>
          <w:rFonts w:ascii="Arial" w:eastAsia="宋体" w:hAnsi="Arial" w:cs="Arial"/>
          <w:color w:val="000000"/>
          <w:kern w:val="0"/>
          <w:szCs w:val="21"/>
        </w:rPr>
        <w:t>1</w:t>
      </w:r>
      <w:r w:rsidRPr="00677D22">
        <w:rPr>
          <w:rFonts w:ascii="宋体" w:eastAsia="宋体" w:hAnsi="宋体" w:cs="Arial" w:hint="eastAsia"/>
          <w:color w:val="000000"/>
          <w:kern w:val="0"/>
          <w:szCs w:val="21"/>
        </w:rPr>
        <w:t>分钟不计分。</w:t>
      </w:r>
    </w:p>
    <w:p w:rsidR="005546D1" w:rsidRDefault="005344B8" w:rsidP="00677D22">
      <w:pPr>
        <w:pStyle w:val="a5"/>
        <w:spacing w:before="0" w:beforeAutospacing="0" w:after="0" w:afterAutospacing="0" w:line="384" w:lineRule="atLeast"/>
        <w:rPr>
          <w:rFonts w:ascii="微软雅黑" w:eastAsia="微软雅黑" w:hAnsi="微软雅黑"/>
          <w:color w:val="3E3E3E"/>
        </w:rPr>
      </w:pPr>
      <w:r w:rsidRPr="005344B8">
        <w:rPr>
          <w:rFonts w:ascii="微软雅黑" w:eastAsia="微软雅黑" w:hAnsi="微软雅黑"/>
          <w:color w:val="3E3E3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625FA" w:rsidRPr="00A625FA" w:rsidRDefault="005344B8" w:rsidP="00677D22">
      <w:pPr>
        <w:widowControl/>
        <w:spacing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5344B8">
        <w:rPr>
          <w:rFonts w:ascii="微软雅黑" w:eastAsia="微软雅黑" w:hAnsi="微软雅黑" w:cs="宋体"/>
          <w:color w:val="3E3E3E"/>
          <w:kern w:val="0"/>
          <w:sz w:val="24"/>
          <w:szCs w:val="24"/>
        </w:rPr>
        <w:pict>
          <v:shape id="_x0000_i1026" type="#_x0000_t75" alt="" style="width:24pt;height:24pt"/>
        </w:pict>
      </w:r>
    </w:p>
    <w:p w:rsidR="00A625FA" w:rsidRPr="00A625FA" w:rsidRDefault="00A625FA" w:rsidP="00A625FA">
      <w:pPr>
        <w:widowControl/>
        <w:spacing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</w:p>
    <w:p w:rsidR="00A625FA" w:rsidRPr="00A625FA" w:rsidRDefault="00A625FA" w:rsidP="00A625FA">
      <w:pPr>
        <w:widowControl/>
        <w:spacing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</w:p>
    <w:p w:rsidR="00A625FA" w:rsidRPr="00A625FA" w:rsidRDefault="00A625FA" w:rsidP="00A625FA">
      <w:pPr>
        <w:widowControl/>
        <w:spacing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</w:p>
    <w:p w:rsidR="005749C9" w:rsidRPr="00A625FA" w:rsidRDefault="005749C9"/>
    <w:sectPr w:rsidR="005749C9" w:rsidRPr="00A625FA" w:rsidSect="00D62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46E" w:rsidRDefault="002C546E" w:rsidP="00CC4EEB">
      <w:r>
        <w:separator/>
      </w:r>
    </w:p>
  </w:endnote>
  <w:endnote w:type="continuationSeparator" w:id="1">
    <w:p w:rsidR="002C546E" w:rsidRDefault="002C546E" w:rsidP="00CC4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46E" w:rsidRDefault="002C546E" w:rsidP="00CC4EEB">
      <w:r>
        <w:separator/>
      </w:r>
    </w:p>
  </w:footnote>
  <w:footnote w:type="continuationSeparator" w:id="1">
    <w:p w:rsidR="002C546E" w:rsidRDefault="002C546E" w:rsidP="00CC4E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5FA"/>
    <w:rsid w:val="000C5420"/>
    <w:rsid w:val="002C546E"/>
    <w:rsid w:val="00516657"/>
    <w:rsid w:val="005344B8"/>
    <w:rsid w:val="005546D1"/>
    <w:rsid w:val="005749C9"/>
    <w:rsid w:val="00677D22"/>
    <w:rsid w:val="00822108"/>
    <w:rsid w:val="00891008"/>
    <w:rsid w:val="008C095D"/>
    <w:rsid w:val="009A747A"/>
    <w:rsid w:val="00A625FA"/>
    <w:rsid w:val="00AE555E"/>
    <w:rsid w:val="00B63B45"/>
    <w:rsid w:val="00CC4EEB"/>
    <w:rsid w:val="00D406C4"/>
    <w:rsid w:val="00D6252A"/>
    <w:rsid w:val="00DA690A"/>
    <w:rsid w:val="00DC7740"/>
    <w:rsid w:val="00E0758E"/>
    <w:rsid w:val="00E2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2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625F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625F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A625FA"/>
  </w:style>
  <w:style w:type="character" w:customStyle="1" w:styleId="apple-converted-space">
    <w:name w:val="apple-converted-space"/>
    <w:basedOn w:val="a0"/>
    <w:rsid w:val="00A625FA"/>
  </w:style>
  <w:style w:type="character" w:styleId="a3">
    <w:name w:val="Emphasis"/>
    <w:basedOn w:val="a0"/>
    <w:uiPriority w:val="20"/>
    <w:qFormat/>
    <w:rsid w:val="00A625FA"/>
    <w:rPr>
      <w:i/>
      <w:iCs/>
    </w:rPr>
  </w:style>
  <w:style w:type="character" w:styleId="a4">
    <w:name w:val="Hyperlink"/>
    <w:basedOn w:val="a0"/>
    <w:uiPriority w:val="99"/>
    <w:semiHidden/>
    <w:unhideWhenUsed/>
    <w:rsid w:val="00A625F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625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A625F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625FA"/>
    <w:rPr>
      <w:sz w:val="18"/>
      <w:szCs w:val="18"/>
    </w:rPr>
  </w:style>
  <w:style w:type="paragraph" w:customStyle="1" w:styleId="style1">
    <w:name w:val="style1"/>
    <w:basedOn w:val="a"/>
    <w:rsid w:val="00677D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CC4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C4EEB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C4E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C4E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572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276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2017-11-14T00:08:00Z</dcterms:created>
  <dcterms:modified xsi:type="dcterms:W3CDTF">2017-11-14T00:08:00Z</dcterms:modified>
</cp:coreProperties>
</file>