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8B294A3" w14:textId="77777777" w:rsidR="000F3461" w:rsidRPr="00D65732" w:rsidRDefault="000F3461" w:rsidP="00E76022">
      <w:pPr>
        <w:jc w:val="center"/>
        <w:rPr>
          <w:sz w:val="52"/>
          <w:szCs w:val="52"/>
        </w:rPr>
      </w:pPr>
    </w:p>
    <w:p w14:paraId="15FCDF39" w14:textId="77777777" w:rsidR="000F3461" w:rsidRPr="00D65732" w:rsidRDefault="000F3461" w:rsidP="00E76022">
      <w:pPr>
        <w:jc w:val="center"/>
        <w:rPr>
          <w:sz w:val="52"/>
          <w:szCs w:val="52"/>
        </w:rPr>
      </w:pPr>
    </w:p>
    <w:p w14:paraId="210C556A" w14:textId="77777777" w:rsidR="000F3461" w:rsidRPr="00D65732" w:rsidRDefault="000F3461" w:rsidP="00E76022">
      <w:pPr>
        <w:jc w:val="center"/>
        <w:rPr>
          <w:sz w:val="52"/>
          <w:szCs w:val="52"/>
        </w:rPr>
      </w:pPr>
    </w:p>
    <w:p w14:paraId="713596D3" w14:textId="77777777" w:rsidR="000F3461" w:rsidRPr="00D65732" w:rsidRDefault="000F3461" w:rsidP="00E76022">
      <w:pPr>
        <w:jc w:val="center"/>
        <w:rPr>
          <w:sz w:val="52"/>
          <w:szCs w:val="52"/>
        </w:rPr>
      </w:pPr>
    </w:p>
    <w:p w14:paraId="2FE81C42" w14:textId="77777777" w:rsidR="000F3461" w:rsidRPr="00D65732" w:rsidRDefault="000F3461" w:rsidP="00E76022">
      <w:pPr>
        <w:jc w:val="center"/>
        <w:rPr>
          <w:sz w:val="52"/>
          <w:szCs w:val="52"/>
        </w:rPr>
      </w:pPr>
    </w:p>
    <w:p w14:paraId="7690D056" w14:textId="77777777" w:rsidR="000F3461" w:rsidRPr="00D65732" w:rsidRDefault="000F3461" w:rsidP="00E76022">
      <w:pPr>
        <w:jc w:val="center"/>
        <w:rPr>
          <w:sz w:val="52"/>
          <w:szCs w:val="52"/>
        </w:rPr>
      </w:pPr>
    </w:p>
    <w:p w14:paraId="2C957492" w14:textId="77777777" w:rsidR="000F3461" w:rsidRPr="00D65732" w:rsidRDefault="000F3461" w:rsidP="00E76022">
      <w:pPr>
        <w:jc w:val="center"/>
        <w:rPr>
          <w:sz w:val="52"/>
          <w:szCs w:val="52"/>
        </w:rPr>
      </w:pPr>
    </w:p>
    <w:p w14:paraId="7CA5CC4B" w14:textId="77777777" w:rsidR="00446FB2" w:rsidRPr="00D65732" w:rsidRDefault="00446FB2" w:rsidP="00E76022">
      <w:pPr>
        <w:adjustRightInd/>
        <w:spacing w:line="240" w:lineRule="auto"/>
        <w:jc w:val="center"/>
        <w:textAlignment w:val="auto"/>
        <w:rPr>
          <w:kern w:val="2"/>
          <w:sz w:val="52"/>
          <w:szCs w:val="52"/>
        </w:rPr>
      </w:pPr>
      <w:r w:rsidRPr="00D65732">
        <w:rPr>
          <w:kern w:val="2"/>
          <w:sz w:val="52"/>
          <w:szCs w:val="52"/>
        </w:rPr>
        <w:t>竞争性磋商文件</w:t>
      </w:r>
    </w:p>
    <w:p w14:paraId="7F9B4F7B" w14:textId="77777777" w:rsidR="000F3461" w:rsidRPr="00D65732" w:rsidRDefault="000F3461" w:rsidP="00950547">
      <w:pPr>
        <w:pStyle w:val="afd"/>
      </w:pPr>
    </w:p>
    <w:p w14:paraId="044513CE" w14:textId="77777777" w:rsidR="000F3461" w:rsidRPr="00D65732" w:rsidRDefault="000F3461" w:rsidP="00950547">
      <w:pPr>
        <w:pStyle w:val="afd"/>
      </w:pPr>
    </w:p>
    <w:p w14:paraId="69156B86" w14:textId="77777777" w:rsidR="000F3461" w:rsidRPr="00D65732" w:rsidRDefault="000F3461" w:rsidP="00950547">
      <w:pPr>
        <w:pStyle w:val="afd"/>
      </w:pPr>
    </w:p>
    <w:p w14:paraId="75CADB87" w14:textId="77777777" w:rsidR="000F3461" w:rsidRPr="00D65732" w:rsidRDefault="000F3461" w:rsidP="00950547">
      <w:pPr>
        <w:pStyle w:val="afd"/>
      </w:pPr>
    </w:p>
    <w:p w14:paraId="0254C0CF" w14:textId="77777777" w:rsidR="000F3461" w:rsidRPr="00D65732" w:rsidRDefault="000F3461" w:rsidP="00950547">
      <w:pPr>
        <w:pStyle w:val="afd"/>
      </w:pPr>
    </w:p>
    <w:p w14:paraId="087574EF" w14:textId="77777777" w:rsidR="000F3461" w:rsidRPr="00D65732" w:rsidRDefault="000F3461" w:rsidP="00950547">
      <w:pPr>
        <w:pStyle w:val="afd"/>
      </w:pPr>
    </w:p>
    <w:p w14:paraId="1D139CFE" w14:textId="3A2F1891" w:rsidR="00E76022" w:rsidRPr="00D65732" w:rsidRDefault="00E76022" w:rsidP="00950547">
      <w:pPr>
        <w:pStyle w:val="afd"/>
      </w:pPr>
      <w:r w:rsidRPr="00D65732">
        <w:t>项目编号：</w:t>
      </w:r>
      <w:bookmarkStart w:id="0" w:name="项目编号"/>
      <w:r w:rsidRPr="00D65732">
        <w:t>JC-20</w:t>
      </w:r>
      <w:r w:rsidR="00E61314">
        <w:t>17011</w:t>
      </w:r>
      <w:bookmarkEnd w:id="0"/>
    </w:p>
    <w:p w14:paraId="147A6E2B" w14:textId="77777777" w:rsidR="00E76022" w:rsidRPr="00D65732" w:rsidRDefault="00E76022" w:rsidP="00950547">
      <w:pPr>
        <w:pStyle w:val="afd"/>
      </w:pPr>
      <w:r w:rsidRPr="00D65732">
        <w:t>项目名称：</w:t>
      </w:r>
      <w:bookmarkStart w:id="1" w:name="项目名称"/>
      <w:r w:rsidRPr="00D65732">
        <w:t>中央财经大学</w:t>
      </w:r>
      <w:r w:rsidR="00E61314">
        <w:t>沙河实验室计算机</w:t>
      </w:r>
      <w:r w:rsidRPr="00D65732">
        <w:t>采购项目</w:t>
      </w:r>
      <w:bookmarkEnd w:id="1"/>
    </w:p>
    <w:p w14:paraId="37E1312A" w14:textId="77777777" w:rsidR="000F3461" w:rsidRPr="00D65732" w:rsidRDefault="000F3461" w:rsidP="00950547">
      <w:pPr>
        <w:pStyle w:val="afd"/>
      </w:pPr>
    </w:p>
    <w:p w14:paraId="5527E9AB" w14:textId="77777777" w:rsidR="000F3461" w:rsidRPr="00D65732" w:rsidRDefault="000F3461" w:rsidP="00950547">
      <w:pPr>
        <w:pStyle w:val="afd"/>
      </w:pPr>
    </w:p>
    <w:p w14:paraId="773C1956" w14:textId="77777777" w:rsidR="000F3461" w:rsidRPr="00D65732" w:rsidRDefault="000F3461" w:rsidP="00950547">
      <w:pPr>
        <w:pStyle w:val="afd"/>
      </w:pPr>
    </w:p>
    <w:p w14:paraId="57A4FEBD" w14:textId="77777777" w:rsidR="000F3461" w:rsidRPr="00D65732" w:rsidRDefault="000F3461" w:rsidP="00950547">
      <w:pPr>
        <w:pStyle w:val="afd"/>
      </w:pPr>
    </w:p>
    <w:p w14:paraId="6FCD744B" w14:textId="77777777" w:rsidR="000F3461" w:rsidRPr="00D65732" w:rsidRDefault="000F3461" w:rsidP="00950547">
      <w:pPr>
        <w:pStyle w:val="afd"/>
      </w:pPr>
    </w:p>
    <w:p w14:paraId="37F36712" w14:textId="77777777" w:rsidR="000F3461" w:rsidRPr="00D65732" w:rsidRDefault="000F3461" w:rsidP="00950547">
      <w:pPr>
        <w:pStyle w:val="afd"/>
      </w:pPr>
    </w:p>
    <w:p w14:paraId="0FC5E0E7" w14:textId="77777777" w:rsidR="000F3461" w:rsidRPr="00D65732" w:rsidRDefault="000F3461" w:rsidP="00950547">
      <w:pPr>
        <w:pStyle w:val="afd"/>
      </w:pPr>
    </w:p>
    <w:p w14:paraId="3551BCB5" w14:textId="77777777" w:rsidR="000F3461" w:rsidRPr="00D65732" w:rsidRDefault="000F3461" w:rsidP="00950547">
      <w:pPr>
        <w:pStyle w:val="afd"/>
      </w:pPr>
    </w:p>
    <w:p w14:paraId="1BC14DD6" w14:textId="77777777" w:rsidR="000F3461" w:rsidRPr="00D65732" w:rsidRDefault="000F3461" w:rsidP="00950547">
      <w:pPr>
        <w:pStyle w:val="afd"/>
      </w:pPr>
    </w:p>
    <w:p w14:paraId="61D3DBAA" w14:textId="77777777" w:rsidR="000F3461" w:rsidRPr="00D65732" w:rsidRDefault="000F3461" w:rsidP="00950547">
      <w:pPr>
        <w:pStyle w:val="afd"/>
      </w:pPr>
    </w:p>
    <w:p w14:paraId="179EE931" w14:textId="77777777" w:rsidR="000F3461" w:rsidRPr="00D65732" w:rsidRDefault="000F3461" w:rsidP="00950547">
      <w:pPr>
        <w:pStyle w:val="afd"/>
      </w:pPr>
    </w:p>
    <w:p w14:paraId="4664CDE0" w14:textId="77777777" w:rsidR="000F3461" w:rsidRPr="00D65732" w:rsidRDefault="000F3461" w:rsidP="002B6839">
      <w:pPr>
        <w:pStyle w:val="afd"/>
      </w:pPr>
      <w:r w:rsidRPr="00D65732">
        <w:t>中央财经大学</w:t>
      </w:r>
    </w:p>
    <w:p w14:paraId="243AD262" w14:textId="77777777" w:rsidR="000F3461" w:rsidRPr="00D65732" w:rsidRDefault="000F3461" w:rsidP="002B6839">
      <w:pPr>
        <w:pStyle w:val="afd"/>
      </w:pPr>
      <w:r w:rsidRPr="00D65732">
        <w:t>招标与采购事务中心</w:t>
      </w:r>
    </w:p>
    <w:p w14:paraId="7FA5C26E" w14:textId="074ECCAC" w:rsidR="00E76022" w:rsidRPr="00D65732" w:rsidRDefault="000F3461" w:rsidP="002B6839">
      <w:pPr>
        <w:pStyle w:val="afd"/>
        <w:sectPr w:rsidR="00E76022" w:rsidRPr="00D65732">
          <w:headerReference w:type="even" r:id="rId8"/>
          <w:headerReference w:type="default" r:id="rId9"/>
          <w:footerReference w:type="even" r:id="rId10"/>
          <w:footerReference w:type="default" r:id="rId11"/>
          <w:headerReference w:type="first" r:id="rId12"/>
          <w:footerReference w:type="first" r:id="rId13"/>
          <w:type w:val="continuous"/>
          <w:pgSz w:w="11909" w:h="16834"/>
          <w:pgMar w:top="1418" w:right="1418" w:bottom="1418" w:left="1559" w:header="851" w:footer="851" w:gutter="0"/>
          <w:pgNumType w:start="0"/>
          <w:cols w:space="720"/>
          <w:titlePg/>
        </w:sectPr>
      </w:pPr>
      <w:r w:rsidRPr="00D65732">
        <w:t>二</w:t>
      </w:r>
      <w:r w:rsidR="00E61314">
        <w:t>〇</w:t>
      </w:r>
      <w:r w:rsidRPr="00D65732">
        <w:t>一七年</w:t>
      </w:r>
    </w:p>
    <w:bookmarkStart w:id="2" w:name="_Toc118599100" w:displacedByCustomXml="next"/>
    <w:bookmarkStart w:id="3" w:name="_Toc118717296" w:displacedByCustomXml="next"/>
    <w:bookmarkStart w:id="4" w:name="_Toc119738559" w:displacedByCustomXml="next"/>
    <w:sdt>
      <w:sdtPr>
        <w:rPr>
          <w:rFonts w:ascii="Times New Roman" w:eastAsia="宋体" w:hAnsi="Times New Roman" w:cs="Times New Roman"/>
          <w:color w:val="auto"/>
          <w:kern w:val="2"/>
          <w:sz w:val="24"/>
          <w:szCs w:val="20"/>
          <w:lang w:val="zh-CN"/>
        </w:rPr>
        <w:id w:val="-699088415"/>
        <w:docPartObj>
          <w:docPartGallery w:val="Table of Contents"/>
          <w:docPartUnique/>
        </w:docPartObj>
      </w:sdtPr>
      <w:sdtEndPr>
        <w:rPr>
          <w:b/>
          <w:bCs/>
          <w:kern w:val="0"/>
        </w:rPr>
      </w:sdtEndPr>
      <w:sdtContent>
        <w:p w14:paraId="1520E515" w14:textId="77777777" w:rsidR="00B309C4" w:rsidRPr="00D65732" w:rsidRDefault="00B309C4" w:rsidP="003C3697">
          <w:pPr>
            <w:pStyle w:val="TOC"/>
            <w:jc w:val="center"/>
            <w:rPr>
              <w:rFonts w:ascii="Times New Roman" w:eastAsia="宋体" w:hAnsi="Times New Roman" w:cs="Times New Roman"/>
              <w:color w:val="auto"/>
              <w:kern w:val="2"/>
              <w:lang w:val="zh-CN"/>
            </w:rPr>
          </w:pPr>
          <w:r w:rsidRPr="00D65732">
            <w:rPr>
              <w:rFonts w:ascii="Times New Roman" w:eastAsia="宋体" w:hAnsi="Times New Roman" w:cs="Times New Roman"/>
              <w:color w:val="auto"/>
              <w:kern w:val="2"/>
              <w:lang w:val="zh-CN"/>
            </w:rPr>
            <w:t>目录</w:t>
          </w:r>
        </w:p>
        <w:p w14:paraId="2A0ACA98" w14:textId="77777777" w:rsidR="00BF32E2" w:rsidRDefault="00361544">
          <w:pPr>
            <w:pStyle w:val="22"/>
            <w:tabs>
              <w:tab w:val="right" w:leader="dot" w:pos="8922"/>
            </w:tabs>
            <w:ind w:left="480"/>
            <w:rPr>
              <w:rFonts w:asciiTheme="minorHAnsi" w:eastAsiaTheme="minorEastAsia" w:hAnsiTheme="minorHAnsi" w:cstheme="minorBidi"/>
              <w:noProof/>
              <w:kern w:val="2"/>
              <w:sz w:val="21"/>
              <w:szCs w:val="22"/>
            </w:rPr>
          </w:pPr>
          <w:r w:rsidRPr="00D65732">
            <w:fldChar w:fldCharType="begin"/>
          </w:r>
          <w:r w:rsidR="00B309C4" w:rsidRPr="00D65732">
            <w:instrText xml:space="preserve"> TOC \o "1-3" \h \z \u </w:instrText>
          </w:r>
          <w:r w:rsidRPr="00D65732">
            <w:fldChar w:fldCharType="separate"/>
          </w:r>
          <w:hyperlink w:anchor="_Toc484797310" w:history="1">
            <w:r w:rsidR="00BF32E2" w:rsidRPr="002258DA">
              <w:rPr>
                <w:rStyle w:val="a5"/>
                <w:rFonts w:eastAsiaTheme="majorEastAsia" w:hint="eastAsia"/>
                <w:noProof/>
              </w:rPr>
              <w:t>第一部分响应邀请</w:t>
            </w:r>
            <w:r w:rsidR="00BF32E2">
              <w:rPr>
                <w:noProof/>
                <w:webHidden/>
              </w:rPr>
              <w:tab/>
            </w:r>
            <w:r w:rsidR="00BF32E2">
              <w:rPr>
                <w:noProof/>
                <w:webHidden/>
              </w:rPr>
              <w:fldChar w:fldCharType="begin"/>
            </w:r>
            <w:r w:rsidR="00BF32E2">
              <w:rPr>
                <w:noProof/>
                <w:webHidden/>
              </w:rPr>
              <w:instrText xml:space="preserve"> PAGEREF _Toc484797310 \h </w:instrText>
            </w:r>
            <w:r w:rsidR="00BF32E2">
              <w:rPr>
                <w:noProof/>
                <w:webHidden/>
              </w:rPr>
            </w:r>
            <w:r w:rsidR="00BF32E2">
              <w:rPr>
                <w:noProof/>
                <w:webHidden/>
              </w:rPr>
              <w:fldChar w:fldCharType="separate"/>
            </w:r>
            <w:r w:rsidR="00BF32E2">
              <w:rPr>
                <w:noProof/>
                <w:webHidden/>
              </w:rPr>
              <w:t>1</w:t>
            </w:r>
            <w:r w:rsidR="00BF32E2">
              <w:rPr>
                <w:noProof/>
                <w:webHidden/>
              </w:rPr>
              <w:fldChar w:fldCharType="end"/>
            </w:r>
          </w:hyperlink>
        </w:p>
        <w:p w14:paraId="7B0AF9B0" w14:textId="77777777" w:rsidR="00BF32E2" w:rsidRDefault="000B1D8C">
          <w:pPr>
            <w:pStyle w:val="22"/>
            <w:tabs>
              <w:tab w:val="right" w:leader="dot" w:pos="8922"/>
            </w:tabs>
            <w:ind w:left="480"/>
            <w:rPr>
              <w:rFonts w:asciiTheme="minorHAnsi" w:eastAsiaTheme="minorEastAsia" w:hAnsiTheme="minorHAnsi" w:cstheme="minorBidi"/>
              <w:noProof/>
              <w:kern w:val="2"/>
              <w:sz w:val="21"/>
              <w:szCs w:val="22"/>
            </w:rPr>
          </w:pPr>
          <w:hyperlink w:anchor="_Toc484797311" w:history="1">
            <w:r w:rsidR="00BF32E2" w:rsidRPr="002258DA">
              <w:rPr>
                <w:rStyle w:val="a5"/>
                <w:rFonts w:eastAsiaTheme="majorEastAsia" w:hint="eastAsia"/>
                <w:noProof/>
              </w:rPr>
              <w:t>第二部分响应人须知前附表</w:t>
            </w:r>
            <w:r w:rsidR="00BF32E2">
              <w:rPr>
                <w:noProof/>
                <w:webHidden/>
              </w:rPr>
              <w:tab/>
            </w:r>
            <w:r w:rsidR="00BF32E2">
              <w:rPr>
                <w:noProof/>
                <w:webHidden/>
              </w:rPr>
              <w:fldChar w:fldCharType="begin"/>
            </w:r>
            <w:r w:rsidR="00BF32E2">
              <w:rPr>
                <w:noProof/>
                <w:webHidden/>
              </w:rPr>
              <w:instrText xml:space="preserve"> PAGEREF _Toc484797311 \h </w:instrText>
            </w:r>
            <w:r w:rsidR="00BF32E2">
              <w:rPr>
                <w:noProof/>
                <w:webHidden/>
              </w:rPr>
            </w:r>
            <w:r w:rsidR="00BF32E2">
              <w:rPr>
                <w:noProof/>
                <w:webHidden/>
              </w:rPr>
              <w:fldChar w:fldCharType="separate"/>
            </w:r>
            <w:r w:rsidR="00BF32E2">
              <w:rPr>
                <w:noProof/>
                <w:webHidden/>
              </w:rPr>
              <w:t>3</w:t>
            </w:r>
            <w:r w:rsidR="00BF32E2">
              <w:rPr>
                <w:noProof/>
                <w:webHidden/>
              </w:rPr>
              <w:fldChar w:fldCharType="end"/>
            </w:r>
          </w:hyperlink>
        </w:p>
        <w:p w14:paraId="6F19D849" w14:textId="77777777" w:rsidR="00BF32E2" w:rsidRDefault="000B1D8C">
          <w:pPr>
            <w:pStyle w:val="22"/>
            <w:tabs>
              <w:tab w:val="right" w:leader="dot" w:pos="8922"/>
            </w:tabs>
            <w:ind w:left="480"/>
            <w:rPr>
              <w:rFonts w:asciiTheme="minorHAnsi" w:eastAsiaTheme="minorEastAsia" w:hAnsiTheme="minorHAnsi" w:cstheme="minorBidi"/>
              <w:noProof/>
              <w:kern w:val="2"/>
              <w:sz w:val="21"/>
              <w:szCs w:val="22"/>
            </w:rPr>
          </w:pPr>
          <w:hyperlink w:anchor="_Toc484797312" w:history="1">
            <w:r w:rsidR="00BF32E2" w:rsidRPr="002258DA">
              <w:rPr>
                <w:rStyle w:val="a5"/>
                <w:rFonts w:eastAsiaTheme="majorEastAsia" w:hint="eastAsia"/>
                <w:noProof/>
              </w:rPr>
              <w:t>第三部分响应人须知</w:t>
            </w:r>
            <w:r w:rsidR="00BF32E2">
              <w:rPr>
                <w:noProof/>
                <w:webHidden/>
              </w:rPr>
              <w:tab/>
            </w:r>
            <w:r w:rsidR="00BF32E2">
              <w:rPr>
                <w:noProof/>
                <w:webHidden/>
              </w:rPr>
              <w:fldChar w:fldCharType="begin"/>
            </w:r>
            <w:r w:rsidR="00BF32E2">
              <w:rPr>
                <w:noProof/>
                <w:webHidden/>
              </w:rPr>
              <w:instrText xml:space="preserve"> PAGEREF _Toc484797312 \h </w:instrText>
            </w:r>
            <w:r w:rsidR="00BF32E2">
              <w:rPr>
                <w:noProof/>
                <w:webHidden/>
              </w:rPr>
            </w:r>
            <w:r w:rsidR="00BF32E2">
              <w:rPr>
                <w:noProof/>
                <w:webHidden/>
              </w:rPr>
              <w:fldChar w:fldCharType="separate"/>
            </w:r>
            <w:r w:rsidR="00BF32E2">
              <w:rPr>
                <w:noProof/>
                <w:webHidden/>
              </w:rPr>
              <w:t>6</w:t>
            </w:r>
            <w:r w:rsidR="00BF32E2">
              <w:rPr>
                <w:noProof/>
                <w:webHidden/>
              </w:rPr>
              <w:fldChar w:fldCharType="end"/>
            </w:r>
          </w:hyperlink>
        </w:p>
        <w:p w14:paraId="4D8B5265" w14:textId="77777777" w:rsidR="00BF32E2" w:rsidRDefault="000B1D8C">
          <w:pPr>
            <w:pStyle w:val="32"/>
            <w:tabs>
              <w:tab w:val="left" w:pos="1260"/>
              <w:tab w:val="right" w:leader="dot" w:pos="8922"/>
            </w:tabs>
            <w:rPr>
              <w:rFonts w:asciiTheme="minorHAnsi" w:eastAsiaTheme="minorEastAsia" w:hAnsiTheme="minorHAnsi" w:cstheme="minorBidi"/>
              <w:i w:val="0"/>
              <w:iCs w:val="0"/>
              <w:noProof/>
              <w:szCs w:val="22"/>
            </w:rPr>
          </w:pPr>
          <w:hyperlink w:anchor="_Toc484797313" w:history="1">
            <w:r w:rsidR="00BF32E2" w:rsidRPr="002258DA">
              <w:rPr>
                <w:rStyle w:val="a5"/>
                <w:rFonts w:hint="eastAsia"/>
                <w:noProof/>
              </w:rPr>
              <w:t>一、</w:t>
            </w:r>
            <w:r w:rsidR="00BF32E2">
              <w:rPr>
                <w:rFonts w:asciiTheme="minorHAnsi" w:eastAsiaTheme="minorEastAsia" w:hAnsiTheme="minorHAnsi" w:cstheme="minorBidi"/>
                <w:i w:val="0"/>
                <w:iCs w:val="0"/>
                <w:noProof/>
                <w:szCs w:val="22"/>
              </w:rPr>
              <w:tab/>
            </w:r>
            <w:r w:rsidR="00BF32E2" w:rsidRPr="002258DA">
              <w:rPr>
                <w:rStyle w:val="a5"/>
                <w:rFonts w:hint="eastAsia"/>
                <w:noProof/>
              </w:rPr>
              <w:t>总则</w:t>
            </w:r>
            <w:r w:rsidR="00BF32E2">
              <w:rPr>
                <w:noProof/>
                <w:webHidden/>
              </w:rPr>
              <w:tab/>
            </w:r>
            <w:r w:rsidR="00BF32E2">
              <w:rPr>
                <w:noProof/>
                <w:webHidden/>
              </w:rPr>
              <w:fldChar w:fldCharType="begin"/>
            </w:r>
            <w:r w:rsidR="00BF32E2">
              <w:rPr>
                <w:noProof/>
                <w:webHidden/>
              </w:rPr>
              <w:instrText xml:space="preserve"> PAGEREF _Toc484797313 \h </w:instrText>
            </w:r>
            <w:r w:rsidR="00BF32E2">
              <w:rPr>
                <w:noProof/>
                <w:webHidden/>
              </w:rPr>
            </w:r>
            <w:r w:rsidR="00BF32E2">
              <w:rPr>
                <w:noProof/>
                <w:webHidden/>
              </w:rPr>
              <w:fldChar w:fldCharType="separate"/>
            </w:r>
            <w:r w:rsidR="00BF32E2">
              <w:rPr>
                <w:noProof/>
                <w:webHidden/>
              </w:rPr>
              <w:t>6</w:t>
            </w:r>
            <w:r w:rsidR="00BF32E2">
              <w:rPr>
                <w:noProof/>
                <w:webHidden/>
              </w:rPr>
              <w:fldChar w:fldCharType="end"/>
            </w:r>
          </w:hyperlink>
        </w:p>
        <w:p w14:paraId="74E4B97D" w14:textId="77777777" w:rsidR="00BF32E2" w:rsidRDefault="000B1D8C">
          <w:pPr>
            <w:pStyle w:val="32"/>
            <w:tabs>
              <w:tab w:val="left" w:pos="1260"/>
              <w:tab w:val="right" w:leader="dot" w:pos="8922"/>
            </w:tabs>
            <w:rPr>
              <w:rFonts w:asciiTheme="minorHAnsi" w:eastAsiaTheme="minorEastAsia" w:hAnsiTheme="minorHAnsi" w:cstheme="minorBidi"/>
              <w:i w:val="0"/>
              <w:iCs w:val="0"/>
              <w:noProof/>
              <w:szCs w:val="22"/>
            </w:rPr>
          </w:pPr>
          <w:hyperlink w:anchor="_Toc484797314" w:history="1">
            <w:r w:rsidR="00BF32E2" w:rsidRPr="002258DA">
              <w:rPr>
                <w:rStyle w:val="a5"/>
                <w:rFonts w:hint="eastAsia"/>
                <w:noProof/>
              </w:rPr>
              <w:t>二、</w:t>
            </w:r>
            <w:r w:rsidR="00BF32E2">
              <w:rPr>
                <w:rFonts w:asciiTheme="minorHAnsi" w:eastAsiaTheme="minorEastAsia" w:hAnsiTheme="minorHAnsi" w:cstheme="minorBidi"/>
                <w:i w:val="0"/>
                <w:iCs w:val="0"/>
                <w:noProof/>
                <w:szCs w:val="22"/>
              </w:rPr>
              <w:tab/>
            </w:r>
            <w:r w:rsidR="00BF32E2" w:rsidRPr="002258DA">
              <w:rPr>
                <w:rStyle w:val="a5"/>
                <w:rFonts w:hint="eastAsia"/>
                <w:noProof/>
              </w:rPr>
              <w:t>磋商文件</w:t>
            </w:r>
            <w:r w:rsidR="00BF32E2">
              <w:rPr>
                <w:noProof/>
                <w:webHidden/>
              </w:rPr>
              <w:tab/>
            </w:r>
            <w:r w:rsidR="00BF32E2">
              <w:rPr>
                <w:noProof/>
                <w:webHidden/>
              </w:rPr>
              <w:fldChar w:fldCharType="begin"/>
            </w:r>
            <w:r w:rsidR="00BF32E2">
              <w:rPr>
                <w:noProof/>
                <w:webHidden/>
              </w:rPr>
              <w:instrText xml:space="preserve"> PAGEREF _Toc484797314 \h </w:instrText>
            </w:r>
            <w:r w:rsidR="00BF32E2">
              <w:rPr>
                <w:noProof/>
                <w:webHidden/>
              </w:rPr>
            </w:r>
            <w:r w:rsidR="00BF32E2">
              <w:rPr>
                <w:noProof/>
                <w:webHidden/>
              </w:rPr>
              <w:fldChar w:fldCharType="separate"/>
            </w:r>
            <w:r w:rsidR="00BF32E2">
              <w:rPr>
                <w:noProof/>
                <w:webHidden/>
              </w:rPr>
              <w:t>9</w:t>
            </w:r>
            <w:r w:rsidR="00BF32E2">
              <w:rPr>
                <w:noProof/>
                <w:webHidden/>
              </w:rPr>
              <w:fldChar w:fldCharType="end"/>
            </w:r>
          </w:hyperlink>
        </w:p>
        <w:p w14:paraId="05ACF796" w14:textId="77777777" w:rsidR="00BF32E2" w:rsidRDefault="000B1D8C">
          <w:pPr>
            <w:pStyle w:val="32"/>
            <w:tabs>
              <w:tab w:val="left" w:pos="1260"/>
              <w:tab w:val="right" w:leader="dot" w:pos="8922"/>
            </w:tabs>
            <w:rPr>
              <w:rFonts w:asciiTheme="minorHAnsi" w:eastAsiaTheme="minorEastAsia" w:hAnsiTheme="minorHAnsi" w:cstheme="minorBidi"/>
              <w:i w:val="0"/>
              <w:iCs w:val="0"/>
              <w:noProof/>
              <w:szCs w:val="22"/>
            </w:rPr>
          </w:pPr>
          <w:hyperlink w:anchor="_Toc484797315" w:history="1">
            <w:r w:rsidR="00BF32E2" w:rsidRPr="002258DA">
              <w:rPr>
                <w:rStyle w:val="a5"/>
                <w:rFonts w:hint="eastAsia"/>
                <w:noProof/>
              </w:rPr>
              <w:t>三、</w:t>
            </w:r>
            <w:r w:rsidR="00BF32E2">
              <w:rPr>
                <w:rFonts w:asciiTheme="minorHAnsi" w:eastAsiaTheme="minorEastAsia" w:hAnsiTheme="minorHAnsi" w:cstheme="minorBidi"/>
                <w:i w:val="0"/>
                <w:iCs w:val="0"/>
                <w:noProof/>
                <w:szCs w:val="22"/>
              </w:rPr>
              <w:tab/>
            </w:r>
            <w:r w:rsidR="00BF32E2" w:rsidRPr="002258DA">
              <w:rPr>
                <w:rStyle w:val="a5"/>
                <w:rFonts w:hint="eastAsia"/>
                <w:noProof/>
              </w:rPr>
              <w:t>响应文件</w:t>
            </w:r>
            <w:r w:rsidR="00BF32E2">
              <w:rPr>
                <w:noProof/>
                <w:webHidden/>
              </w:rPr>
              <w:tab/>
            </w:r>
            <w:r w:rsidR="00BF32E2">
              <w:rPr>
                <w:noProof/>
                <w:webHidden/>
              </w:rPr>
              <w:fldChar w:fldCharType="begin"/>
            </w:r>
            <w:r w:rsidR="00BF32E2">
              <w:rPr>
                <w:noProof/>
                <w:webHidden/>
              </w:rPr>
              <w:instrText xml:space="preserve"> PAGEREF _Toc484797315 \h </w:instrText>
            </w:r>
            <w:r w:rsidR="00BF32E2">
              <w:rPr>
                <w:noProof/>
                <w:webHidden/>
              </w:rPr>
            </w:r>
            <w:r w:rsidR="00BF32E2">
              <w:rPr>
                <w:noProof/>
                <w:webHidden/>
              </w:rPr>
              <w:fldChar w:fldCharType="separate"/>
            </w:r>
            <w:r w:rsidR="00BF32E2">
              <w:rPr>
                <w:noProof/>
                <w:webHidden/>
              </w:rPr>
              <w:t>10</w:t>
            </w:r>
            <w:r w:rsidR="00BF32E2">
              <w:rPr>
                <w:noProof/>
                <w:webHidden/>
              </w:rPr>
              <w:fldChar w:fldCharType="end"/>
            </w:r>
          </w:hyperlink>
        </w:p>
        <w:p w14:paraId="57A2DCAE" w14:textId="77777777" w:rsidR="00BF32E2" w:rsidRDefault="000B1D8C">
          <w:pPr>
            <w:pStyle w:val="32"/>
            <w:tabs>
              <w:tab w:val="left" w:pos="1260"/>
              <w:tab w:val="right" w:leader="dot" w:pos="8922"/>
            </w:tabs>
            <w:rPr>
              <w:rFonts w:asciiTheme="minorHAnsi" w:eastAsiaTheme="minorEastAsia" w:hAnsiTheme="minorHAnsi" w:cstheme="minorBidi"/>
              <w:i w:val="0"/>
              <w:iCs w:val="0"/>
              <w:noProof/>
              <w:szCs w:val="22"/>
            </w:rPr>
          </w:pPr>
          <w:hyperlink w:anchor="_Toc484797316" w:history="1">
            <w:r w:rsidR="00BF32E2" w:rsidRPr="002258DA">
              <w:rPr>
                <w:rStyle w:val="a5"/>
                <w:rFonts w:hint="eastAsia"/>
                <w:noProof/>
              </w:rPr>
              <w:t>四、</w:t>
            </w:r>
            <w:r w:rsidR="00BF32E2">
              <w:rPr>
                <w:rFonts w:asciiTheme="minorHAnsi" w:eastAsiaTheme="minorEastAsia" w:hAnsiTheme="minorHAnsi" w:cstheme="minorBidi"/>
                <w:i w:val="0"/>
                <w:iCs w:val="0"/>
                <w:noProof/>
                <w:szCs w:val="22"/>
              </w:rPr>
              <w:tab/>
            </w:r>
            <w:r w:rsidR="00BF32E2" w:rsidRPr="002258DA">
              <w:rPr>
                <w:rStyle w:val="a5"/>
                <w:rFonts w:hint="eastAsia"/>
                <w:noProof/>
              </w:rPr>
              <w:t>响应文件的递交</w:t>
            </w:r>
            <w:r w:rsidR="00BF32E2">
              <w:rPr>
                <w:noProof/>
                <w:webHidden/>
              </w:rPr>
              <w:tab/>
            </w:r>
            <w:r w:rsidR="00BF32E2">
              <w:rPr>
                <w:noProof/>
                <w:webHidden/>
              </w:rPr>
              <w:fldChar w:fldCharType="begin"/>
            </w:r>
            <w:r w:rsidR="00BF32E2">
              <w:rPr>
                <w:noProof/>
                <w:webHidden/>
              </w:rPr>
              <w:instrText xml:space="preserve"> PAGEREF _Toc484797316 \h </w:instrText>
            </w:r>
            <w:r w:rsidR="00BF32E2">
              <w:rPr>
                <w:noProof/>
                <w:webHidden/>
              </w:rPr>
            </w:r>
            <w:r w:rsidR="00BF32E2">
              <w:rPr>
                <w:noProof/>
                <w:webHidden/>
              </w:rPr>
              <w:fldChar w:fldCharType="separate"/>
            </w:r>
            <w:r w:rsidR="00BF32E2">
              <w:rPr>
                <w:noProof/>
                <w:webHidden/>
              </w:rPr>
              <w:t>13</w:t>
            </w:r>
            <w:r w:rsidR="00BF32E2">
              <w:rPr>
                <w:noProof/>
                <w:webHidden/>
              </w:rPr>
              <w:fldChar w:fldCharType="end"/>
            </w:r>
          </w:hyperlink>
        </w:p>
        <w:p w14:paraId="1DF8D8FA" w14:textId="77777777" w:rsidR="00BF32E2" w:rsidRDefault="000B1D8C">
          <w:pPr>
            <w:pStyle w:val="32"/>
            <w:tabs>
              <w:tab w:val="left" w:pos="1260"/>
              <w:tab w:val="right" w:leader="dot" w:pos="8922"/>
            </w:tabs>
            <w:rPr>
              <w:rFonts w:asciiTheme="minorHAnsi" w:eastAsiaTheme="minorEastAsia" w:hAnsiTheme="minorHAnsi" w:cstheme="minorBidi"/>
              <w:i w:val="0"/>
              <w:iCs w:val="0"/>
              <w:noProof/>
              <w:szCs w:val="22"/>
            </w:rPr>
          </w:pPr>
          <w:hyperlink w:anchor="_Toc484797317" w:history="1">
            <w:r w:rsidR="00BF32E2" w:rsidRPr="002258DA">
              <w:rPr>
                <w:rStyle w:val="a5"/>
                <w:rFonts w:hint="eastAsia"/>
                <w:noProof/>
              </w:rPr>
              <w:t>五、</w:t>
            </w:r>
            <w:r w:rsidR="00BF32E2">
              <w:rPr>
                <w:rFonts w:asciiTheme="minorHAnsi" w:eastAsiaTheme="minorEastAsia" w:hAnsiTheme="minorHAnsi" w:cstheme="minorBidi"/>
                <w:i w:val="0"/>
                <w:iCs w:val="0"/>
                <w:noProof/>
                <w:szCs w:val="22"/>
              </w:rPr>
              <w:tab/>
            </w:r>
            <w:r w:rsidR="00BF32E2" w:rsidRPr="002258DA">
              <w:rPr>
                <w:rStyle w:val="a5"/>
                <w:rFonts w:hint="eastAsia"/>
                <w:noProof/>
              </w:rPr>
              <w:t>评标步骤和要求</w:t>
            </w:r>
            <w:r w:rsidR="00BF32E2">
              <w:rPr>
                <w:noProof/>
                <w:webHidden/>
              </w:rPr>
              <w:tab/>
            </w:r>
            <w:r w:rsidR="00BF32E2">
              <w:rPr>
                <w:noProof/>
                <w:webHidden/>
              </w:rPr>
              <w:fldChar w:fldCharType="begin"/>
            </w:r>
            <w:r w:rsidR="00BF32E2">
              <w:rPr>
                <w:noProof/>
                <w:webHidden/>
              </w:rPr>
              <w:instrText xml:space="preserve"> PAGEREF _Toc484797317 \h </w:instrText>
            </w:r>
            <w:r w:rsidR="00BF32E2">
              <w:rPr>
                <w:noProof/>
                <w:webHidden/>
              </w:rPr>
            </w:r>
            <w:r w:rsidR="00BF32E2">
              <w:rPr>
                <w:noProof/>
                <w:webHidden/>
              </w:rPr>
              <w:fldChar w:fldCharType="separate"/>
            </w:r>
            <w:r w:rsidR="00BF32E2">
              <w:rPr>
                <w:noProof/>
                <w:webHidden/>
              </w:rPr>
              <w:t>14</w:t>
            </w:r>
            <w:r w:rsidR="00BF32E2">
              <w:rPr>
                <w:noProof/>
                <w:webHidden/>
              </w:rPr>
              <w:fldChar w:fldCharType="end"/>
            </w:r>
          </w:hyperlink>
        </w:p>
        <w:p w14:paraId="6EA8B985" w14:textId="77777777" w:rsidR="00BF32E2" w:rsidRDefault="000B1D8C">
          <w:pPr>
            <w:pStyle w:val="32"/>
            <w:tabs>
              <w:tab w:val="left" w:pos="1260"/>
              <w:tab w:val="right" w:leader="dot" w:pos="8922"/>
            </w:tabs>
            <w:rPr>
              <w:rFonts w:asciiTheme="minorHAnsi" w:eastAsiaTheme="minorEastAsia" w:hAnsiTheme="minorHAnsi" w:cstheme="minorBidi"/>
              <w:i w:val="0"/>
              <w:iCs w:val="0"/>
              <w:noProof/>
              <w:szCs w:val="22"/>
            </w:rPr>
          </w:pPr>
          <w:hyperlink w:anchor="_Toc484797318" w:history="1">
            <w:r w:rsidR="00BF32E2" w:rsidRPr="002258DA">
              <w:rPr>
                <w:rStyle w:val="a5"/>
                <w:rFonts w:hint="eastAsia"/>
                <w:noProof/>
              </w:rPr>
              <w:t>六、</w:t>
            </w:r>
            <w:r w:rsidR="00BF32E2">
              <w:rPr>
                <w:rFonts w:asciiTheme="minorHAnsi" w:eastAsiaTheme="minorEastAsia" w:hAnsiTheme="minorHAnsi" w:cstheme="minorBidi"/>
                <w:i w:val="0"/>
                <w:iCs w:val="0"/>
                <w:noProof/>
                <w:szCs w:val="22"/>
              </w:rPr>
              <w:tab/>
            </w:r>
            <w:r w:rsidR="00BF32E2" w:rsidRPr="002258DA">
              <w:rPr>
                <w:rStyle w:val="a5"/>
                <w:rFonts w:hint="eastAsia"/>
                <w:noProof/>
              </w:rPr>
              <w:t>签订合同</w:t>
            </w:r>
            <w:r w:rsidR="00BF32E2">
              <w:rPr>
                <w:noProof/>
                <w:webHidden/>
              </w:rPr>
              <w:tab/>
            </w:r>
            <w:r w:rsidR="00BF32E2">
              <w:rPr>
                <w:noProof/>
                <w:webHidden/>
              </w:rPr>
              <w:fldChar w:fldCharType="begin"/>
            </w:r>
            <w:r w:rsidR="00BF32E2">
              <w:rPr>
                <w:noProof/>
                <w:webHidden/>
              </w:rPr>
              <w:instrText xml:space="preserve"> PAGEREF _Toc484797318 \h </w:instrText>
            </w:r>
            <w:r w:rsidR="00BF32E2">
              <w:rPr>
                <w:noProof/>
                <w:webHidden/>
              </w:rPr>
            </w:r>
            <w:r w:rsidR="00BF32E2">
              <w:rPr>
                <w:noProof/>
                <w:webHidden/>
              </w:rPr>
              <w:fldChar w:fldCharType="separate"/>
            </w:r>
            <w:r w:rsidR="00BF32E2">
              <w:rPr>
                <w:noProof/>
                <w:webHidden/>
              </w:rPr>
              <w:t>18</w:t>
            </w:r>
            <w:r w:rsidR="00BF32E2">
              <w:rPr>
                <w:noProof/>
                <w:webHidden/>
              </w:rPr>
              <w:fldChar w:fldCharType="end"/>
            </w:r>
          </w:hyperlink>
        </w:p>
        <w:p w14:paraId="59E22730" w14:textId="77777777" w:rsidR="00BF32E2" w:rsidRDefault="000B1D8C">
          <w:pPr>
            <w:pStyle w:val="32"/>
            <w:tabs>
              <w:tab w:val="left" w:pos="1260"/>
              <w:tab w:val="right" w:leader="dot" w:pos="8922"/>
            </w:tabs>
            <w:rPr>
              <w:rFonts w:asciiTheme="minorHAnsi" w:eastAsiaTheme="minorEastAsia" w:hAnsiTheme="minorHAnsi" w:cstheme="minorBidi"/>
              <w:i w:val="0"/>
              <w:iCs w:val="0"/>
              <w:noProof/>
              <w:szCs w:val="22"/>
            </w:rPr>
          </w:pPr>
          <w:hyperlink w:anchor="_Toc484797319" w:history="1">
            <w:r w:rsidR="00BF32E2" w:rsidRPr="002258DA">
              <w:rPr>
                <w:rStyle w:val="a5"/>
                <w:rFonts w:hint="eastAsia"/>
                <w:noProof/>
              </w:rPr>
              <w:t>七、</w:t>
            </w:r>
            <w:r w:rsidR="00BF32E2">
              <w:rPr>
                <w:rFonts w:asciiTheme="minorHAnsi" w:eastAsiaTheme="minorEastAsia" w:hAnsiTheme="minorHAnsi" w:cstheme="minorBidi"/>
                <w:i w:val="0"/>
                <w:iCs w:val="0"/>
                <w:noProof/>
                <w:szCs w:val="22"/>
              </w:rPr>
              <w:tab/>
            </w:r>
            <w:r w:rsidR="00BF32E2" w:rsidRPr="002258DA">
              <w:rPr>
                <w:rStyle w:val="a5"/>
                <w:rFonts w:hint="eastAsia"/>
                <w:noProof/>
              </w:rPr>
              <w:t>成交服务费</w:t>
            </w:r>
            <w:r w:rsidR="00BF32E2">
              <w:rPr>
                <w:noProof/>
                <w:webHidden/>
              </w:rPr>
              <w:tab/>
            </w:r>
            <w:r w:rsidR="00BF32E2">
              <w:rPr>
                <w:noProof/>
                <w:webHidden/>
              </w:rPr>
              <w:fldChar w:fldCharType="begin"/>
            </w:r>
            <w:r w:rsidR="00BF32E2">
              <w:rPr>
                <w:noProof/>
                <w:webHidden/>
              </w:rPr>
              <w:instrText xml:space="preserve"> PAGEREF _Toc484797319 \h </w:instrText>
            </w:r>
            <w:r w:rsidR="00BF32E2">
              <w:rPr>
                <w:noProof/>
                <w:webHidden/>
              </w:rPr>
            </w:r>
            <w:r w:rsidR="00BF32E2">
              <w:rPr>
                <w:noProof/>
                <w:webHidden/>
              </w:rPr>
              <w:fldChar w:fldCharType="separate"/>
            </w:r>
            <w:r w:rsidR="00BF32E2">
              <w:rPr>
                <w:noProof/>
                <w:webHidden/>
              </w:rPr>
              <w:t>19</w:t>
            </w:r>
            <w:r w:rsidR="00BF32E2">
              <w:rPr>
                <w:noProof/>
                <w:webHidden/>
              </w:rPr>
              <w:fldChar w:fldCharType="end"/>
            </w:r>
          </w:hyperlink>
        </w:p>
        <w:p w14:paraId="540650A6" w14:textId="77777777" w:rsidR="00BF32E2" w:rsidRDefault="000B1D8C">
          <w:pPr>
            <w:pStyle w:val="32"/>
            <w:tabs>
              <w:tab w:val="left" w:pos="1260"/>
              <w:tab w:val="right" w:leader="dot" w:pos="8922"/>
            </w:tabs>
            <w:rPr>
              <w:rFonts w:asciiTheme="minorHAnsi" w:eastAsiaTheme="minorEastAsia" w:hAnsiTheme="minorHAnsi" w:cstheme="minorBidi"/>
              <w:i w:val="0"/>
              <w:iCs w:val="0"/>
              <w:noProof/>
              <w:szCs w:val="22"/>
            </w:rPr>
          </w:pPr>
          <w:hyperlink w:anchor="_Toc484797320" w:history="1">
            <w:r w:rsidR="00BF32E2" w:rsidRPr="002258DA">
              <w:rPr>
                <w:rStyle w:val="a5"/>
                <w:rFonts w:hint="eastAsia"/>
                <w:noProof/>
              </w:rPr>
              <w:t>八、</w:t>
            </w:r>
            <w:r w:rsidR="00BF32E2">
              <w:rPr>
                <w:rFonts w:asciiTheme="minorHAnsi" w:eastAsiaTheme="minorEastAsia" w:hAnsiTheme="minorHAnsi" w:cstheme="minorBidi"/>
                <w:i w:val="0"/>
                <w:iCs w:val="0"/>
                <w:noProof/>
                <w:szCs w:val="22"/>
              </w:rPr>
              <w:tab/>
            </w:r>
            <w:r w:rsidR="00BF32E2" w:rsidRPr="002258DA">
              <w:rPr>
                <w:rStyle w:val="a5"/>
                <w:rFonts w:hint="eastAsia"/>
                <w:noProof/>
              </w:rPr>
              <w:t>处罚、询问和质疑</w:t>
            </w:r>
            <w:r w:rsidR="00BF32E2">
              <w:rPr>
                <w:noProof/>
                <w:webHidden/>
              </w:rPr>
              <w:tab/>
            </w:r>
            <w:r w:rsidR="00BF32E2">
              <w:rPr>
                <w:noProof/>
                <w:webHidden/>
              </w:rPr>
              <w:fldChar w:fldCharType="begin"/>
            </w:r>
            <w:r w:rsidR="00BF32E2">
              <w:rPr>
                <w:noProof/>
                <w:webHidden/>
              </w:rPr>
              <w:instrText xml:space="preserve"> PAGEREF _Toc484797320 \h </w:instrText>
            </w:r>
            <w:r w:rsidR="00BF32E2">
              <w:rPr>
                <w:noProof/>
                <w:webHidden/>
              </w:rPr>
            </w:r>
            <w:r w:rsidR="00BF32E2">
              <w:rPr>
                <w:noProof/>
                <w:webHidden/>
              </w:rPr>
              <w:fldChar w:fldCharType="separate"/>
            </w:r>
            <w:r w:rsidR="00BF32E2">
              <w:rPr>
                <w:noProof/>
                <w:webHidden/>
              </w:rPr>
              <w:t>19</w:t>
            </w:r>
            <w:r w:rsidR="00BF32E2">
              <w:rPr>
                <w:noProof/>
                <w:webHidden/>
              </w:rPr>
              <w:fldChar w:fldCharType="end"/>
            </w:r>
          </w:hyperlink>
        </w:p>
        <w:p w14:paraId="1150E5F2" w14:textId="77777777" w:rsidR="00BF32E2" w:rsidRDefault="000B1D8C">
          <w:pPr>
            <w:pStyle w:val="32"/>
            <w:tabs>
              <w:tab w:val="left" w:pos="1260"/>
              <w:tab w:val="right" w:leader="dot" w:pos="8922"/>
            </w:tabs>
            <w:rPr>
              <w:rFonts w:asciiTheme="minorHAnsi" w:eastAsiaTheme="minorEastAsia" w:hAnsiTheme="minorHAnsi" w:cstheme="minorBidi"/>
              <w:i w:val="0"/>
              <w:iCs w:val="0"/>
              <w:noProof/>
              <w:szCs w:val="22"/>
            </w:rPr>
          </w:pPr>
          <w:hyperlink w:anchor="_Toc484797321" w:history="1">
            <w:r w:rsidR="00BF32E2" w:rsidRPr="002258DA">
              <w:rPr>
                <w:rStyle w:val="a5"/>
                <w:rFonts w:hint="eastAsia"/>
                <w:noProof/>
              </w:rPr>
              <w:t>九、</w:t>
            </w:r>
            <w:r w:rsidR="00BF32E2">
              <w:rPr>
                <w:rFonts w:asciiTheme="minorHAnsi" w:eastAsiaTheme="minorEastAsia" w:hAnsiTheme="minorHAnsi" w:cstheme="minorBidi"/>
                <w:i w:val="0"/>
                <w:iCs w:val="0"/>
                <w:noProof/>
                <w:szCs w:val="22"/>
              </w:rPr>
              <w:tab/>
            </w:r>
            <w:r w:rsidR="00BF32E2" w:rsidRPr="002258DA">
              <w:rPr>
                <w:rStyle w:val="a5"/>
                <w:rFonts w:hint="eastAsia"/>
                <w:noProof/>
              </w:rPr>
              <w:t>保密和披露</w:t>
            </w:r>
            <w:r w:rsidR="00BF32E2">
              <w:rPr>
                <w:noProof/>
                <w:webHidden/>
              </w:rPr>
              <w:tab/>
            </w:r>
            <w:r w:rsidR="00BF32E2">
              <w:rPr>
                <w:noProof/>
                <w:webHidden/>
              </w:rPr>
              <w:fldChar w:fldCharType="begin"/>
            </w:r>
            <w:r w:rsidR="00BF32E2">
              <w:rPr>
                <w:noProof/>
                <w:webHidden/>
              </w:rPr>
              <w:instrText xml:space="preserve"> PAGEREF _Toc484797321 \h </w:instrText>
            </w:r>
            <w:r w:rsidR="00BF32E2">
              <w:rPr>
                <w:noProof/>
                <w:webHidden/>
              </w:rPr>
            </w:r>
            <w:r w:rsidR="00BF32E2">
              <w:rPr>
                <w:noProof/>
                <w:webHidden/>
              </w:rPr>
              <w:fldChar w:fldCharType="separate"/>
            </w:r>
            <w:r w:rsidR="00BF32E2">
              <w:rPr>
                <w:noProof/>
                <w:webHidden/>
              </w:rPr>
              <w:t>20</w:t>
            </w:r>
            <w:r w:rsidR="00BF32E2">
              <w:rPr>
                <w:noProof/>
                <w:webHidden/>
              </w:rPr>
              <w:fldChar w:fldCharType="end"/>
            </w:r>
          </w:hyperlink>
        </w:p>
        <w:p w14:paraId="67922F22" w14:textId="77777777" w:rsidR="00BF32E2" w:rsidRDefault="000B1D8C">
          <w:pPr>
            <w:pStyle w:val="22"/>
            <w:tabs>
              <w:tab w:val="right" w:leader="dot" w:pos="8922"/>
            </w:tabs>
            <w:ind w:left="480"/>
            <w:rPr>
              <w:rFonts w:asciiTheme="minorHAnsi" w:eastAsiaTheme="minorEastAsia" w:hAnsiTheme="minorHAnsi" w:cstheme="minorBidi"/>
              <w:noProof/>
              <w:kern w:val="2"/>
              <w:sz w:val="21"/>
              <w:szCs w:val="22"/>
            </w:rPr>
          </w:pPr>
          <w:hyperlink w:anchor="_Toc484797322" w:history="1">
            <w:r w:rsidR="00BF32E2" w:rsidRPr="002258DA">
              <w:rPr>
                <w:rStyle w:val="a5"/>
                <w:rFonts w:eastAsiaTheme="majorEastAsia" w:hint="eastAsia"/>
                <w:noProof/>
              </w:rPr>
              <w:t>第四部分评标标准和评标办法</w:t>
            </w:r>
            <w:r w:rsidR="00BF32E2">
              <w:rPr>
                <w:noProof/>
                <w:webHidden/>
              </w:rPr>
              <w:tab/>
            </w:r>
            <w:r w:rsidR="00BF32E2">
              <w:rPr>
                <w:noProof/>
                <w:webHidden/>
              </w:rPr>
              <w:fldChar w:fldCharType="begin"/>
            </w:r>
            <w:r w:rsidR="00BF32E2">
              <w:rPr>
                <w:noProof/>
                <w:webHidden/>
              </w:rPr>
              <w:instrText xml:space="preserve"> PAGEREF _Toc484797322 \h </w:instrText>
            </w:r>
            <w:r w:rsidR="00BF32E2">
              <w:rPr>
                <w:noProof/>
                <w:webHidden/>
              </w:rPr>
            </w:r>
            <w:r w:rsidR="00BF32E2">
              <w:rPr>
                <w:noProof/>
                <w:webHidden/>
              </w:rPr>
              <w:fldChar w:fldCharType="separate"/>
            </w:r>
            <w:r w:rsidR="00BF32E2">
              <w:rPr>
                <w:noProof/>
                <w:webHidden/>
              </w:rPr>
              <w:t>22</w:t>
            </w:r>
            <w:r w:rsidR="00BF32E2">
              <w:rPr>
                <w:noProof/>
                <w:webHidden/>
              </w:rPr>
              <w:fldChar w:fldCharType="end"/>
            </w:r>
          </w:hyperlink>
        </w:p>
        <w:p w14:paraId="6E270A5C" w14:textId="77777777" w:rsidR="00BF32E2" w:rsidRDefault="000B1D8C">
          <w:pPr>
            <w:pStyle w:val="22"/>
            <w:tabs>
              <w:tab w:val="right" w:leader="dot" w:pos="8922"/>
            </w:tabs>
            <w:ind w:left="480"/>
            <w:rPr>
              <w:rFonts w:asciiTheme="minorHAnsi" w:eastAsiaTheme="minorEastAsia" w:hAnsiTheme="minorHAnsi" w:cstheme="minorBidi"/>
              <w:noProof/>
              <w:kern w:val="2"/>
              <w:sz w:val="21"/>
              <w:szCs w:val="22"/>
            </w:rPr>
          </w:pPr>
          <w:hyperlink w:anchor="_Toc484797323" w:history="1">
            <w:r w:rsidR="00BF32E2" w:rsidRPr="002258DA">
              <w:rPr>
                <w:rStyle w:val="a5"/>
                <w:rFonts w:eastAsiaTheme="majorEastAsia" w:hint="eastAsia"/>
                <w:noProof/>
              </w:rPr>
              <w:t>第五部分磋商货物、服务的具体需求</w:t>
            </w:r>
            <w:r w:rsidR="00BF32E2">
              <w:rPr>
                <w:noProof/>
                <w:webHidden/>
              </w:rPr>
              <w:tab/>
            </w:r>
            <w:r w:rsidR="00BF32E2">
              <w:rPr>
                <w:noProof/>
                <w:webHidden/>
              </w:rPr>
              <w:fldChar w:fldCharType="begin"/>
            </w:r>
            <w:r w:rsidR="00BF32E2">
              <w:rPr>
                <w:noProof/>
                <w:webHidden/>
              </w:rPr>
              <w:instrText xml:space="preserve"> PAGEREF _Toc484797323 \h </w:instrText>
            </w:r>
            <w:r w:rsidR="00BF32E2">
              <w:rPr>
                <w:noProof/>
                <w:webHidden/>
              </w:rPr>
            </w:r>
            <w:r w:rsidR="00BF32E2">
              <w:rPr>
                <w:noProof/>
                <w:webHidden/>
              </w:rPr>
              <w:fldChar w:fldCharType="separate"/>
            </w:r>
            <w:r w:rsidR="00BF32E2">
              <w:rPr>
                <w:noProof/>
                <w:webHidden/>
              </w:rPr>
              <w:t>24</w:t>
            </w:r>
            <w:r w:rsidR="00BF32E2">
              <w:rPr>
                <w:noProof/>
                <w:webHidden/>
              </w:rPr>
              <w:fldChar w:fldCharType="end"/>
            </w:r>
          </w:hyperlink>
        </w:p>
        <w:p w14:paraId="6AC5518C" w14:textId="77777777" w:rsidR="00BF32E2" w:rsidRDefault="000B1D8C">
          <w:pPr>
            <w:pStyle w:val="32"/>
            <w:tabs>
              <w:tab w:val="left" w:pos="1260"/>
              <w:tab w:val="right" w:leader="dot" w:pos="8922"/>
            </w:tabs>
            <w:rPr>
              <w:rFonts w:asciiTheme="minorHAnsi" w:eastAsiaTheme="minorEastAsia" w:hAnsiTheme="minorHAnsi" w:cstheme="minorBidi"/>
              <w:i w:val="0"/>
              <w:iCs w:val="0"/>
              <w:noProof/>
              <w:szCs w:val="22"/>
            </w:rPr>
          </w:pPr>
          <w:hyperlink w:anchor="_Toc484797324" w:history="1">
            <w:r w:rsidR="00BF32E2" w:rsidRPr="002258DA">
              <w:rPr>
                <w:rStyle w:val="a5"/>
                <w:rFonts w:ascii="Calibri" w:hAnsi="Calibri" w:cs="黑体" w:hint="eastAsia"/>
                <w:noProof/>
              </w:rPr>
              <w:t>一、</w:t>
            </w:r>
            <w:r w:rsidR="00BF32E2">
              <w:rPr>
                <w:rFonts w:asciiTheme="minorHAnsi" w:eastAsiaTheme="minorEastAsia" w:hAnsiTheme="minorHAnsi" w:cstheme="minorBidi"/>
                <w:i w:val="0"/>
                <w:iCs w:val="0"/>
                <w:noProof/>
                <w:szCs w:val="22"/>
              </w:rPr>
              <w:tab/>
            </w:r>
            <w:r w:rsidR="00BF32E2" w:rsidRPr="002258DA">
              <w:rPr>
                <w:rStyle w:val="a5"/>
                <w:rFonts w:ascii="Calibri" w:hAnsi="Calibri" w:cs="黑体" w:hint="eastAsia"/>
                <w:noProof/>
              </w:rPr>
              <w:t>货物清单、技术参数</w:t>
            </w:r>
            <w:r w:rsidR="00BF32E2">
              <w:rPr>
                <w:noProof/>
                <w:webHidden/>
              </w:rPr>
              <w:tab/>
            </w:r>
            <w:r w:rsidR="00BF32E2">
              <w:rPr>
                <w:noProof/>
                <w:webHidden/>
              </w:rPr>
              <w:fldChar w:fldCharType="begin"/>
            </w:r>
            <w:r w:rsidR="00BF32E2">
              <w:rPr>
                <w:noProof/>
                <w:webHidden/>
              </w:rPr>
              <w:instrText xml:space="preserve"> PAGEREF _Toc484797324 \h </w:instrText>
            </w:r>
            <w:r w:rsidR="00BF32E2">
              <w:rPr>
                <w:noProof/>
                <w:webHidden/>
              </w:rPr>
            </w:r>
            <w:r w:rsidR="00BF32E2">
              <w:rPr>
                <w:noProof/>
                <w:webHidden/>
              </w:rPr>
              <w:fldChar w:fldCharType="separate"/>
            </w:r>
            <w:r w:rsidR="00BF32E2">
              <w:rPr>
                <w:noProof/>
                <w:webHidden/>
              </w:rPr>
              <w:t>24</w:t>
            </w:r>
            <w:r w:rsidR="00BF32E2">
              <w:rPr>
                <w:noProof/>
                <w:webHidden/>
              </w:rPr>
              <w:fldChar w:fldCharType="end"/>
            </w:r>
          </w:hyperlink>
        </w:p>
        <w:p w14:paraId="2ED657E1" w14:textId="77777777" w:rsidR="00BF32E2" w:rsidRDefault="000B1D8C">
          <w:pPr>
            <w:pStyle w:val="32"/>
            <w:tabs>
              <w:tab w:val="left" w:pos="1260"/>
              <w:tab w:val="right" w:leader="dot" w:pos="8922"/>
            </w:tabs>
            <w:rPr>
              <w:rFonts w:asciiTheme="minorHAnsi" w:eastAsiaTheme="minorEastAsia" w:hAnsiTheme="minorHAnsi" w:cstheme="minorBidi"/>
              <w:i w:val="0"/>
              <w:iCs w:val="0"/>
              <w:noProof/>
              <w:szCs w:val="22"/>
            </w:rPr>
          </w:pPr>
          <w:hyperlink w:anchor="_Toc484797325" w:history="1">
            <w:r w:rsidR="00BF32E2" w:rsidRPr="002258DA">
              <w:rPr>
                <w:rStyle w:val="a5"/>
                <w:rFonts w:ascii="Calibri" w:hAnsi="Calibri" w:cs="黑体" w:hint="eastAsia"/>
                <w:noProof/>
              </w:rPr>
              <w:t>二、</w:t>
            </w:r>
            <w:r w:rsidR="00BF32E2">
              <w:rPr>
                <w:rFonts w:asciiTheme="minorHAnsi" w:eastAsiaTheme="minorEastAsia" w:hAnsiTheme="minorHAnsi" w:cstheme="minorBidi"/>
                <w:i w:val="0"/>
                <w:iCs w:val="0"/>
                <w:noProof/>
                <w:szCs w:val="22"/>
              </w:rPr>
              <w:tab/>
            </w:r>
            <w:r w:rsidR="00BF32E2" w:rsidRPr="002258DA">
              <w:rPr>
                <w:rStyle w:val="a5"/>
                <w:rFonts w:ascii="Calibri" w:hAnsi="Calibri" w:cs="黑体" w:hint="eastAsia"/>
                <w:noProof/>
              </w:rPr>
              <w:t>实施和服务要求</w:t>
            </w:r>
            <w:r w:rsidR="00BF32E2">
              <w:rPr>
                <w:noProof/>
                <w:webHidden/>
              </w:rPr>
              <w:tab/>
            </w:r>
            <w:r w:rsidR="00BF32E2">
              <w:rPr>
                <w:noProof/>
                <w:webHidden/>
              </w:rPr>
              <w:fldChar w:fldCharType="begin"/>
            </w:r>
            <w:r w:rsidR="00BF32E2">
              <w:rPr>
                <w:noProof/>
                <w:webHidden/>
              </w:rPr>
              <w:instrText xml:space="preserve"> PAGEREF _Toc484797325 \h </w:instrText>
            </w:r>
            <w:r w:rsidR="00BF32E2">
              <w:rPr>
                <w:noProof/>
                <w:webHidden/>
              </w:rPr>
            </w:r>
            <w:r w:rsidR="00BF32E2">
              <w:rPr>
                <w:noProof/>
                <w:webHidden/>
              </w:rPr>
              <w:fldChar w:fldCharType="separate"/>
            </w:r>
            <w:r w:rsidR="00BF32E2">
              <w:rPr>
                <w:noProof/>
                <w:webHidden/>
              </w:rPr>
              <w:t>28</w:t>
            </w:r>
            <w:r w:rsidR="00BF32E2">
              <w:rPr>
                <w:noProof/>
                <w:webHidden/>
              </w:rPr>
              <w:fldChar w:fldCharType="end"/>
            </w:r>
          </w:hyperlink>
        </w:p>
        <w:p w14:paraId="6FF61B7E" w14:textId="77777777" w:rsidR="00BF32E2" w:rsidRDefault="000B1D8C">
          <w:pPr>
            <w:pStyle w:val="32"/>
            <w:tabs>
              <w:tab w:val="left" w:pos="1260"/>
              <w:tab w:val="right" w:leader="dot" w:pos="8922"/>
            </w:tabs>
            <w:rPr>
              <w:rFonts w:asciiTheme="minorHAnsi" w:eastAsiaTheme="minorEastAsia" w:hAnsiTheme="minorHAnsi" w:cstheme="minorBidi"/>
              <w:i w:val="0"/>
              <w:iCs w:val="0"/>
              <w:noProof/>
              <w:szCs w:val="22"/>
            </w:rPr>
          </w:pPr>
          <w:hyperlink w:anchor="_Toc484797326" w:history="1">
            <w:r w:rsidR="00BF32E2" w:rsidRPr="002258DA">
              <w:rPr>
                <w:rStyle w:val="a5"/>
                <w:rFonts w:ascii="Calibri" w:hAnsi="Calibri" w:cs="黑体" w:hint="eastAsia"/>
                <w:noProof/>
              </w:rPr>
              <w:t>三、</w:t>
            </w:r>
            <w:r w:rsidR="00BF32E2">
              <w:rPr>
                <w:rFonts w:asciiTheme="minorHAnsi" w:eastAsiaTheme="minorEastAsia" w:hAnsiTheme="minorHAnsi" w:cstheme="minorBidi"/>
                <w:i w:val="0"/>
                <w:iCs w:val="0"/>
                <w:noProof/>
                <w:szCs w:val="22"/>
              </w:rPr>
              <w:tab/>
            </w:r>
            <w:r w:rsidR="00BF32E2" w:rsidRPr="002258DA">
              <w:rPr>
                <w:rStyle w:val="a5"/>
                <w:rFonts w:ascii="Calibri" w:hAnsi="Calibri" w:cs="黑体" w:hint="eastAsia"/>
                <w:noProof/>
              </w:rPr>
              <w:t>项目验收和付款</w:t>
            </w:r>
            <w:r w:rsidR="00BF32E2">
              <w:rPr>
                <w:noProof/>
                <w:webHidden/>
              </w:rPr>
              <w:tab/>
            </w:r>
            <w:r w:rsidR="00BF32E2">
              <w:rPr>
                <w:noProof/>
                <w:webHidden/>
              </w:rPr>
              <w:fldChar w:fldCharType="begin"/>
            </w:r>
            <w:r w:rsidR="00BF32E2">
              <w:rPr>
                <w:noProof/>
                <w:webHidden/>
              </w:rPr>
              <w:instrText xml:space="preserve"> PAGEREF _Toc484797326 \h </w:instrText>
            </w:r>
            <w:r w:rsidR="00BF32E2">
              <w:rPr>
                <w:noProof/>
                <w:webHidden/>
              </w:rPr>
            </w:r>
            <w:r w:rsidR="00BF32E2">
              <w:rPr>
                <w:noProof/>
                <w:webHidden/>
              </w:rPr>
              <w:fldChar w:fldCharType="separate"/>
            </w:r>
            <w:r w:rsidR="00BF32E2">
              <w:rPr>
                <w:noProof/>
                <w:webHidden/>
              </w:rPr>
              <w:t>28</w:t>
            </w:r>
            <w:r w:rsidR="00BF32E2">
              <w:rPr>
                <w:noProof/>
                <w:webHidden/>
              </w:rPr>
              <w:fldChar w:fldCharType="end"/>
            </w:r>
          </w:hyperlink>
        </w:p>
        <w:p w14:paraId="4F8998EC" w14:textId="77777777" w:rsidR="00BF32E2" w:rsidRDefault="000B1D8C">
          <w:pPr>
            <w:pStyle w:val="22"/>
            <w:tabs>
              <w:tab w:val="right" w:leader="dot" w:pos="8922"/>
            </w:tabs>
            <w:ind w:left="480"/>
            <w:rPr>
              <w:rFonts w:asciiTheme="minorHAnsi" w:eastAsiaTheme="minorEastAsia" w:hAnsiTheme="minorHAnsi" w:cstheme="minorBidi"/>
              <w:noProof/>
              <w:kern w:val="2"/>
              <w:sz w:val="21"/>
              <w:szCs w:val="22"/>
            </w:rPr>
          </w:pPr>
          <w:hyperlink w:anchor="_Toc484797327" w:history="1">
            <w:r w:rsidR="00BF32E2" w:rsidRPr="002258DA">
              <w:rPr>
                <w:rStyle w:val="a5"/>
                <w:rFonts w:eastAsiaTheme="majorEastAsia" w:hint="eastAsia"/>
                <w:noProof/>
              </w:rPr>
              <w:t>第六部分响应文件格式</w:t>
            </w:r>
            <w:r w:rsidR="00BF32E2">
              <w:rPr>
                <w:noProof/>
                <w:webHidden/>
              </w:rPr>
              <w:tab/>
            </w:r>
            <w:r w:rsidR="00BF32E2">
              <w:rPr>
                <w:noProof/>
                <w:webHidden/>
              </w:rPr>
              <w:fldChar w:fldCharType="begin"/>
            </w:r>
            <w:r w:rsidR="00BF32E2">
              <w:rPr>
                <w:noProof/>
                <w:webHidden/>
              </w:rPr>
              <w:instrText xml:space="preserve"> PAGEREF _Toc484797327 \h </w:instrText>
            </w:r>
            <w:r w:rsidR="00BF32E2">
              <w:rPr>
                <w:noProof/>
                <w:webHidden/>
              </w:rPr>
            </w:r>
            <w:r w:rsidR="00BF32E2">
              <w:rPr>
                <w:noProof/>
                <w:webHidden/>
              </w:rPr>
              <w:fldChar w:fldCharType="separate"/>
            </w:r>
            <w:r w:rsidR="00BF32E2">
              <w:rPr>
                <w:noProof/>
                <w:webHidden/>
              </w:rPr>
              <w:t>30</w:t>
            </w:r>
            <w:r w:rsidR="00BF32E2">
              <w:rPr>
                <w:noProof/>
                <w:webHidden/>
              </w:rPr>
              <w:fldChar w:fldCharType="end"/>
            </w:r>
          </w:hyperlink>
        </w:p>
        <w:p w14:paraId="6CBC8227" w14:textId="77777777" w:rsidR="00BF32E2" w:rsidRDefault="000B1D8C">
          <w:pPr>
            <w:pStyle w:val="32"/>
            <w:tabs>
              <w:tab w:val="left" w:pos="1260"/>
              <w:tab w:val="right" w:leader="dot" w:pos="8922"/>
            </w:tabs>
            <w:rPr>
              <w:rFonts w:asciiTheme="minorHAnsi" w:eastAsiaTheme="minorEastAsia" w:hAnsiTheme="minorHAnsi" w:cstheme="minorBidi"/>
              <w:i w:val="0"/>
              <w:iCs w:val="0"/>
              <w:noProof/>
              <w:szCs w:val="22"/>
            </w:rPr>
          </w:pPr>
          <w:hyperlink w:anchor="_Toc484797328" w:history="1">
            <w:r w:rsidR="00BF32E2" w:rsidRPr="002258DA">
              <w:rPr>
                <w:rStyle w:val="a5"/>
                <w:rFonts w:hint="eastAsia"/>
                <w:noProof/>
              </w:rPr>
              <w:t>一、</w:t>
            </w:r>
            <w:r w:rsidR="00BF32E2">
              <w:rPr>
                <w:rFonts w:asciiTheme="minorHAnsi" w:eastAsiaTheme="minorEastAsia" w:hAnsiTheme="minorHAnsi" w:cstheme="minorBidi"/>
                <w:i w:val="0"/>
                <w:iCs w:val="0"/>
                <w:noProof/>
                <w:szCs w:val="22"/>
              </w:rPr>
              <w:tab/>
            </w:r>
            <w:r w:rsidR="00BF32E2" w:rsidRPr="002258DA">
              <w:rPr>
                <w:rStyle w:val="a5"/>
                <w:rFonts w:hint="eastAsia"/>
                <w:noProof/>
              </w:rPr>
              <w:t>响应人提交文件须知</w:t>
            </w:r>
            <w:r w:rsidR="00BF32E2">
              <w:rPr>
                <w:noProof/>
                <w:webHidden/>
              </w:rPr>
              <w:tab/>
            </w:r>
            <w:r w:rsidR="00BF32E2">
              <w:rPr>
                <w:noProof/>
                <w:webHidden/>
              </w:rPr>
              <w:fldChar w:fldCharType="begin"/>
            </w:r>
            <w:r w:rsidR="00BF32E2">
              <w:rPr>
                <w:noProof/>
                <w:webHidden/>
              </w:rPr>
              <w:instrText xml:space="preserve"> PAGEREF _Toc484797328 \h </w:instrText>
            </w:r>
            <w:r w:rsidR="00BF32E2">
              <w:rPr>
                <w:noProof/>
                <w:webHidden/>
              </w:rPr>
            </w:r>
            <w:r w:rsidR="00BF32E2">
              <w:rPr>
                <w:noProof/>
                <w:webHidden/>
              </w:rPr>
              <w:fldChar w:fldCharType="separate"/>
            </w:r>
            <w:r w:rsidR="00BF32E2">
              <w:rPr>
                <w:noProof/>
                <w:webHidden/>
              </w:rPr>
              <w:t>30</w:t>
            </w:r>
            <w:r w:rsidR="00BF32E2">
              <w:rPr>
                <w:noProof/>
                <w:webHidden/>
              </w:rPr>
              <w:fldChar w:fldCharType="end"/>
            </w:r>
          </w:hyperlink>
        </w:p>
        <w:p w14:paraId="16DA0C01" w14:textId="77777777" w:rsidR="00BF32E2" w:rsidRDefault="000B1D8C">
          <w:pPr>
            <w:pStyle w:val="32"/>
            <w:tabs>
              <w:tab w:val="left" w:pos="1260"/>
              <w:tab w:val="right" w:leader="dot" w:pos="8922"/>
            </w:tabs>
            <w:rPr>
              <w:rFonts w:asciiTheme="minorHAnsi" w:eastAsiaTheme="minorEastAsia" w:hAnsiTheme="minorHAnsi" w:cstheme="minorBidi"/>
              <w:i w:val="0"/>
              <w:iCs w:val="0"/>
              <w:noProof/>
              <w:szCs w:val="22"/>
            </w:rPr>
          </w:pPr>
          <w:hyperlink w:anchor="_Toc484797329" w:history="1">
            <w:r w:rsidR="00BF32E2" w:rsidRPr="002258DA">
              <w:rPr>
                <w:rStyle w:val="a5"/>
                <w:rFonts w:hint="eastAsia"/>
                <w:noProof/>
              </w:rPr>
              <w:t>二、</w:t>
            </w:r>
            <w:r w:rsidR="00BF32E2">
              <w:rPr>
                <w:rFonts w:asciiTheme="minorHAnsi" w:eastAsiaTheme="minorEastAsia" w:hAnsiTheme="minorHAnsi" w:cstheme="minorBidi"/>
                <w:i w:val="0"/>
                <w:iCs w:val="0"/>
                <w:noProof/>
                <w:szCs w:val="22"/>
              </w:rPr>
              <w:tab/>
            </w:r>
            <w:r w:rsidR="00BF32E2" w:rsidRPr="002258DA">
              <w:rPr>
                <w:rStyle w:val="a5"/>
                <w:rFonts w:hint="eastAsia"/>
                <w:noProof/>
              </w:rPr>
              <w:t>响应文件顺序</w:t>
            </w:r>
            <w:r w:rsidR="00BF32E2">
              <w:rPr>
                <w:noProof/>
                <w:webHidden/>
              </w:rPr>
              <w:tab/>
            </w:r>
            <w:r w:rsidR="00BF32E2">
              <w:rPr>
                <w:noProof/>
                <w:webHidden/>
              </w:rPr>
              <w:fldChar w:fldCharType="begin"/>
            </w:r>
            <w:r w:rsidR="00BF32E2">
              <w:rPr>
                <w:noProof/>
                <w:webHidden/>
              </w:rPr>
              <w:instrText xml:space="preserve"> PAGEREF _Toc484797329 \h </w:instrText>
            </w:r>
            <w:r w:rsidR="00BF32E2">
              <w:rPr>
                <w:noProof/>
                <w:webHidden/>
              </w:rPr>
            </w:r>
            <w:r w:rsidR="00BF32E2">
              <w:rPr>
                <w:noProof/>
                <w:webHidden/>
              </w:rPr>
              <w:fldChar w:fldCharType="separate"/>
            </w:r>
            <w:r w:rsidR="00BF32E2">
              <w:rPr>
                <w:noProof/>
                <w:webHidden/>
              </w:rPr>
              <w:t>31</w:t>
            </w:r>
            <w:r w:rsidR="00BF32E2">
              <w:rPr>
                <w:noProof/>
                <w:webHidden/>
              </w:rPr>
              <w:fldChar w:fldCharType="end"/>
            </w:r>
          </w:hyperlink>
        </w:p>
        <w:p w14:paraId="460B4353" w14:textId="77777777" w:rsidR="00BF32E2" w:rsidRDefault="000B1D8C">
          <w:pPr>
            <w:pStyle w:val="32"/>
            <w:tabs>
              <w:tab w:val="left" w:pos="1470"/>
              <w:tab w:val="right" w:leader="dot" w:pos="8922"/>
            </w:tabs>
            <w:rPr>
              <w:rFonts w:asciiTheme="minorHAnsi" w:eastAsiaTheme="minorEastAsia" w:hAnsiTheme="minorHAnsi" w:cstheme="minorBidi"/>
              <w:i w:val="0"/>
              <w:iCs w:val="0"/>
              <w:noProof/>
              <w:szCs w:val="22"/>
            </w:rPr>
          </w:pPr>
          <w:hyperlink w:anchor="_Toc484797330" w:history="1">
            <w:r w:rsidR="00BF32E2" w:rsidRPr="002258DA">
              <w:rPr>
                <w:rStyle w:val="a5"/>
                <w:rFonts w:hint="eastAsia"/>
                <w:noProof/>
              </w:rPr>
              <w:t>附件</w:t>
            </w:r>
            <w:r w:rsidR="00BF32E2" w:rsidRPr="002258DA">
              <w:rPr>
                <w:rStyle w:val="a5"/>
                <w:rFonts w:hint="eastAsia"/>
                <w:noProof/>
              </w:rPr>
              <w:t>1</w:t>
            </w:r>
            <w:r w:rsidR="00BF32E2">
              <w:rPr>
                <w:rFonts w:asciiTheme="minorHAnsi" w:eastAsiaTheme="minorEastAsia" w:hAnsiTheme="minorHAnsi" w:cstheme="minorBidi"/>
                <w:i w:val="0"/>
                <w:iCs w:val="0"/>
                <w:noProof/>
                <w:szCs w:val="22"/>
              </w:rPr>
              <w:tab/>
            </w:r>
            <w:r w:rsidR="00BF32E2" w:rsidRPr="002258DA">
              <w:rPr>
                <w:rStyle w:val="a5"/>
                <w:rFonts w:hint="eastAsia"/>
                <w:noProof/>
              </w:rPr>
              <w:t>磋商确认函</w:t>
            </w:r>
            <w:r w:rsidR="00BF32E2">
              <w:rPr>
                <w:noProof/>
                <w:webHidden/>
              </w:rPr>
              <w:tab/>
            </w:r>
            <w:r w:rsidR="00BF32E2">
              <w:rPr>
                <w:noProof/>
                <w:webHidden/>
              </w:rPr>
              <w:fldChar w:fldCharType="begin"/>
            </w:r>
            <w:r w:rsidR="00BF32E2">
              <w:rPr>
                <w:noProof/>
                <w:webHidden/>
              </w:rPr>
              <w:instrText xml:space="preserve"> PAGEREF _Toc484797330 \h </w:instrText>
            </w:r>
            <w:r w:rsidR="00BF32E2">
              <w:rPr>
                <w:noProof/>
                <w:webHidden/>
              </w:rPr>
            </w:r>
            <w:r w:rsidR="00BF32E2">
              <w:rPr>
                <w:noProof/>
                <w:webHidden/>
              </w:rPr>
              <w:fldChar w:fldCharType="separate"/>
            </w:r>
            <w:r w:rsidR="00BF32E2">
              <w:rPr>
                <w:noProof/>
                <w:webHidden/>
              </w:rPr>
              <w:t>32</w:t>
            </w:r>
            <w:r w:rsidR="00BF32E2">
              <w:rPr>
                <w:noProof/>
                <w:webHidden/>
              </w:rPr>
              <w:fldChar w:fldCharType="end"/>
            </w:r>
          </w:hyperlink>
        </w:p>
        <w:p w14:paraId="3922B380" w14:textId="77777777" w:rsidR="00BF32E2" w:rsidRDefault="000B1D8C">
          <w:pPr>
            <w:pStyle w:val="32"/>
            <w:tabs>
              <w:tab w:val="left" w:pos="1470"/>
              <w:tab w:val="right" w:leader="dot" w:pos="8922"/>
            </w:tabs>
            <w:rPr>
              <w:rFonts w:asciiTheme="minorHAnsi" w:eastAsiaTheme="minorEastAsia" w:hAnsiTheme="minorHAnsi" w:cstheme="minorBidi"/>
              <w:i w:val="0"/>
              <w:iCs w:val="0"/>
              <w:noProof/>
              <w:szCs w:val="22"/>
            </w:rPr>
          </w:pPr>
          <w:hyperlink w:anchor="_Toc484797331" w:history="1">
            <w:r w:rsidR="00BF32E2" w:rsidRPr="002258DA">
              <w:rPr>
                <w:rStyle w:val="a5"/>
                <w:rFonts w:hint="eastAsia"/>
                <w:noProof/>
              </w:rPr>
              <w:t>附件</w:t>
            </w:r>
            <w:r w:rsidR="00BF32E2" w:rsidRPr="002258DA">
              <w:rPr>
                <w:rStyle w:val="a5"/>
                <w:rFonts w:hint="eastAsia"/>
                <w:noProof/>
              </w:rPr>
              <w:t>2</w:t>
            </w:r>
            <w:r w:rsidR="00BF32E2">
              <w:rPr>
                <w:rFonts w:asciiTheme="minorHAnsi" w:eastAsiaTheme="minorEastAsia" w:hAnsiTheme="minorHAnsi" w:cstheme="minorBidi"/>
                <w:i w:val="0"/>
                <w:iCs w:val="0"/>
                <w:noProof/>
                <w:szCs w:val="22"/>
              </w:rPr>
              <w:tab/>
            </w:r>
            <w:r w:rsidR="00BF32E2" w:rsidRPr="002258DA">
              <w:rPr>
                <w:rStyle w:val="a5"/>
                <w:rFonts w:hint="eastAsia"/>
                <w:noProof/>
              </w:rPr>
              <w:t>响应函</w:t>
            </w:r>
            <w:r w:rsidR="00BF32E2">
              <w:rPr>
                <w:noProof/>
                <w:webHidden/>
              </w:rPr>
              <w:tab/>
            </w:r>
            <w:r w:rsidR="00BF32E2">
              <w:rPr>
                <w:noProof/>
                <w:webHidden/>
              </w:rPr>
              <w:fldChar w:fldCharType="begin"/>
            </w:r>
            <w:r w:rsidR="00BF32E2">
              <w:rPr>
                <w:noProof/>
                <w:webHidden/>
              </w:rPr>
              <w:instrText xml:space="preserve"> PAGEREF _Toc484797331 \h </w:instrText>
            </w:r>
            <w:r w:rsidR="00BF32E2">
              <w:rPr>
                <w:noProof/>
                <w:webHidden/>
              </w:rPr>
            </w:r>
            <w:r w:rsidR="00BF32E2">
              <w:rPr>
                <w:noProof/>
                <w:webHidden/>
              </w:rPr>
              <w:fldChar w:fldCharType="separate"/>
            </w:r>
            <w:r w:rsidR="00BF32E2">
              <w:rPr>
                <w:noProof/>
                <w:webHidden/>
              </w:rPr>
              <w:t>33</w:t>
            </w:r>
            <w:r w:rsidR="00BF32E2">
              <w:rPr>
                <w:noProof/>
                <w:webHidden/>
              </w:rPr>
              <w:fldChar w:fldCharType="end"/>
            </w:r>
          </w:hyperlink>
        </w:p>
        <w:p w14:paraId="034D0201" w14:textId="77777777" w:rsidR="00BF32E2" w:rsidRDefault="000B1D8C">
          <w:pPr>
            <w:pStyle w:val="32"/>
            <w:tabs>
              <w:tab w:val="left" w:pos="1470"/>
              <w:tab w:val="right" w:leader="dot" w:pos="8922"/>
            </w:tabs>
            <w:rPr>
              <w:rFonts w:asciiTheme="minorHAnsi" w:eastAsiaTheme="minorEastAsia" w:hAnsiTheme="minorHAnsi" w:cstheme="minorBidi"/>
              <w:i w:val="0"/>
              <w:iCs w:val="0"/>
              <w:noProof/>
              <w:szCs w:val="22"/>
            </w:rPr>
          </w:pPr>
          <w:hyperlink w:anchor="_Toc484797332" w:history="1">
            <w:r w:rsidR="00BF32E2" w:rsidRPr="002258DA">
              <w:rPr>
                <w:rStyle w:val="a5"/>
                <w:rFonts w:hint="eastAsia"/>
                <w:noProof/>
              </w:rPr>
              <w:t>附件</w:t>
            </w:r>
            <w:r w:rsidR="00BF32E2" w:rsidRPr="002258DA">
              <w:rPr>
                <w:rStyle w:val="a5"/>
                <w:rFonts w:hint="eastAsia"/>
                <w:noProof/>
              </w:rPr>
              <w:t>3</w:t>
            </w:r>
            <w:r w:rsidR="00BF32E2">
              <w:rPr>
                <w:rFonts w:asciiTheme="minorHAnsi" w:eastAsiaTheme="minorEastAsia" w:hAnsiTheme="minorHAnsi" w:cstheme="minorBidi"/>
                <w:i w:val="0"/>
                <w:iCs w:val="0"/>
                <w:noProof/>
                <w:szCs w:val="22"/>
              </w:rPr>
              <w:tab/>
            </w:r>
            <w:r w:rsidR="00BF32E2" w:rsidRPr="002258DA">
              <w:rPr>
                <w:rStyle w:val="a5"/>
                <w:rFonts w:hint="eastAsia"/>
                <w:noProof/>
              </w:rPr>
              <w:t>法定代表人授权委托书</w:t>
            </w:r>
            <w:r w:rsidR="00BF32E2">
              <w:rPr>
                <w:noProof/>
                <w:webHidden/>
              </w:rPr>
              <w:tab/>
            </w:r>
            <w:r w:rsidR="00BF32E2">
              <w:rPr>
                <w:noProof/>
                <w:webHidden/>
              </w:rPr>
              <w:fldChar w:fldCharType="begin"/>
            </w:r>
            <w:r w:rsidR="00BF32E2">
              <w:rPr>
                <w:noProof/>
                <w:webHidden/>
              </w:rPr>
              <w:instrText xml:space="preserve"> PAGEREF _Toc484797332 \h </w:instrText>
            </w:r>
            <w:r w:rsidR="00BF32E2">
              <w:rPr>
                <w:noProof/>
                <w:webHidden/>
              </w:rPr>
            </w:r>
            <w:r w:rsidR="00BF32E2">
              <w:rPr>
                <w:noProof/>
                <w:webHidden/>
              </w:rPr>
              <w:fldChar w:fldCharType="separate"/>
            </w:r>
            <w:r w:rsidR="00BF32E2">
              <w:rPr>
                <w:noProof/>
                <w:webHidden/>
              </w:rPr>
              <w:t>35</w:t>
            </w:r>
            <w:r w:rsidR="00BF32E2">
              <w:rPr>
                <w:noProof/>
                <w:webHidden/>
              </w:rPr>
              <w:fldChar w:fldCharType="end"/>
            </w:r>
          </w:hyperlink>
        </w:p>
        <w:p w14:paraId="3C52A54C" w14:textId="77777777" w:rsidR="00BF32E2" w:rsidRDefault="000B1D8C">
          <w:pPr>
            <w:pStyle w:val="32"/>
            <w:tabs>
              <w:tab w:val="left" w:pos="1470"/>
              <w:tab w:val="right" w:leader="dot" w:pos="8922"/>
            </w:tabs>
            <w:rPr>
              <w:rFonts w:asciiTheme="minorHAnsi" w:eastAsiaTheme="minorEastAsia" w:hAnsiTheme="minorHAnsi" w:cstheme="minorBidi"/>
              <w:i w:val="0"/>
              <w:iCs w:val="0"/>
              <w:noProof/>
              <w:szCs w:val="22"/>
            </w:rPr>
          </w:pPr>
          <w:hyperlink w:anchor="_Toc484797333" w:history="1">
            <w:r w:rsidR="00BF32E2" w:rsidRPr="002258DA">
              <w:rPr>
                <w:rStyle w:val="a5"/>
                <w:rFonts w:hint="eastAsia"/>
                <w:noProof/>
              </w:rPr>
              <w:t>附件</w:t>
            </w:r>
            <w:r w:rsidR="00BF32E2" w:rsidRPr="002258DA">
              <w:rPr>
                <w:rStyle w:val="a5"/>
                <w:rFonts w:hint="eastAsia"/>
                <w:noProof/>
              </w:rPr>
              <w:t>4</w:t>
            </w:r>
            <w:r w:rsidR="00BF32E2">
              <w:rPr>
                <w:rFonts w:asciiTheme="minorHAnsi" w:eastAsiaTheme="minorEastAsia" w:hAnsiTheme="minorHAnsi" w:cstheme="minorBidi"/>
                <w:i w:val="0"/>
                <w:iCs w:val="0"/>
                <w:noProof/>
                <w:szCs w:val="22"/>
              </w:rPr>
              <w:tab/>
            </w:r>
            <w:r w:rsidR="00BF32E2" w:rsidRPr="002258DA">
              <w:rPr>
                <w:rStyle w:val="a5"/>
                <w:rFonts w:hint="eastAsia"/>
                <w:noProof/>
              </w:rPr>
              <w:t>商务条款偏离表</w:t>
            </w:r>
            <w:r w:rsidR="00BF32E2">
              <w:rPr>
                <w:noProof/>
                <w:webHidden/>
              </w:rPr>
              <w:tab/>
            </w:r>
            <w:r w:rsidR="00BF32E2">
              <w:rPr>
                <w:noProof/>
                <w:webHidden/>
              </w:rPr>
              <w:fldChar w:fldCharType="begin"/>
            </w:r>
            <w:r w:rsidR="00BF32E2">
              <w:rPr>
                <w:noProof/>
                <w:webHidden/>
              </w:rPr>
              <w:instrText xml:space="preserve"> PAGEREF _Toc484797333 \h </w:instrText>
            </w:r>
            <w:r w:rsidR="00BF32E2">
              <w:rPr>
                <w:noProof/>
                <w:webHidden/>
              </w:rPr>
            </w:r>
            <w:r w:rsidR="00BF32E2">
              <w:rPr>
                <w:noProof/>
                <w:webHidden/>
              </w:rPr>
              <w:fldChar w:fldCharType="separate"/>
            </w:r>
            <w:r w:rsidR="00BF32E2">
              <w:rPr>
                <w:noProof/>
                <w:webHidden/>
              </w:rPr>
              <w:t>36</w:t>
            </w:r>
            <w:r w:rsidR="00BF32E2">
              <w:rPr>
                <w:noProof/>
                <w:webHidden/>
              </w:rPr>
              <w:fldChar w:fldCharType="end"/>
            </w:r>
          </w:hyperlink>
        </w:p>
        <w:p w14:paraId="499C32A5" w14:textId="77777777" w:rsidR="00BF32E2" w:rsidRDefault="000B1D8C">
          <w:pPr>
            <w:pStyle w:val="32"/>
            <w:tabs>
              <w:tab w:val="left" w:pos="1470"/>
              <w:tab w:val="right" w:leader="dot" w:pos="8922"/>
            </w:tabs>
            <w:rPr>
              <w:rFonts w:asciiTheme="minorHAnsi" w:eastAsiaTheme="minorEastAsia" w:hAnsiTheme="minorHAnsi" w:cstheme="minorBidi"/>
              <w:i w:val="0"/>
              <w:iCs w:val="0"/>
              <w:noProof/>
              <w:szCs w:val="22"/>
            </w:rPr>
          </w:pPr>
          <w:hyperlink w:anchor="_Toc484797334" w:history="1">
            <w:r w:rsidR="00BF32E2" w:rsidRPr="002258DA">
              <w:rPr>
                <w:rStyle w:val="a5"/>
                <w:rFonts w:hint="eastAsia"/>
                <w:noProof/>
              </w:rPr>
              <w:t>附件</w:t>
            </w:r>
            <w:r w:rsidR="00BF32E2" w:rsidRPr="002258DA">
              <w:rPr>
                <w:rStyle w:val="a5"/>
                <w:rFonts w:hint="eastAsia"/>
                <w:noProof/>
              </w:rPr>
              <w:t>5</w:t>
            </w:r>
            <w:r w:rsidR="00BF32E2">
              <w:rPr>
                <w:rFonts w:asciiTheme="minorHAnsi" w:eastAsiaTheme="minorEastAsia" w:hAnsiTheme="minorHAnsi" w:cstheme="minorBidi"/>
                <w:i w:val="0"/>
                <w:iCs w:val="0"/>
                <w:noProof/>
                <w:szCs w:val="22"/>
              </w:rPr>
              <w:tab/>
            </w:r>
            <w:r w:rsidR="00BF32E2" w:rsidRPr="002258DA">
              <w:rPr>
                <w:rStyle w:val="a5"/>
                <w:rFonts w:hint="eastAsia"/>
                <w:noProof/>
              </w:rPr>
              <w:t>报价一览表</w:t>
            </w:r>
            <w:r w:rsidR="00BF32E2">
              <w:rPr>
                <w:noProof/>
                <w:webHidden/>
              </w:rPr>
              <w:tab/>
            </w:r>
            <w:r w:rsidR="00BF32E2">
              <w:rPr>
                <w:noProof/>
                <w:webHidden/>
              </w:rPr>
              <w:fldChar w:fldCharType="begin"/>
            </w:r>
            <w:r w:rsidR="00BF32E2">
              <w:rPr>
                <w:noProof/>
                <w:webHidden/>
              </w:rPr>
              <w:instrText xml:space="preserve"> PAGEREF _Toc484797334 \h </w:instrText>
            </w:r>
            <w:r w:rsidR="00BF32E2">
              <w:rPr>
                <w:noProof/>
                <w:webHidden/>
              </w:rPr>
            </w:r>
            <w:r w:rsidR="00BF32E2">
              <w:rPr>
                <w:noProof/>
                <w:webHidden/>
              </w:rPr>
              <w:fldChar w:fldCharType="separate"/>
            </w:r>
            <w:r w:rsidR="00BF32E2">
              <w:rPr>
                <w:noProof/>
                <w:webHidden/>
              </w:rPr>
              <w:t>37</w:t>
            </w:r>
            <w:r w:rsidR="00BF32E2">
              <w:rPr>
                <w:noProof/>
                <w:webHidden/>
              </w:rPr>
              <w:fldChar w:fldCharType="end"/>
            </w:r>
          </w:hyperlink>
        </w:p>
        <w:p w14:paraId="084FD337" w14:textId="77777777" w:rsidR="00BF32E2" w:rsidRDefault="000B1D8C">
          <w:pPr>
            <w:pStyle w:val="32"/>
            <w:tabs>
              <w:tab w:val="left" w:pos="1470"/>
              <w:tab w:val="right" w:leader="dot" w:pos="8922"/>
            </w:tabs>
            <w:rPr>
              <w:rFonts w:asciiTheme="minorHAnsi" w:eastAsiaTheme="minorEastAsia" w:hAnsiTheme="minorHAnsi" w:cstheme="minorBidi"/>
              <w:i w:val="0"/>
              <w:iCs w:val="0"/>
              <w:noProof/>
              <w:szCs w:val="22"/>
            </w:rPr>
          </w:pPr>
          <w:hyperlink w:anchor="_Toc484797335" w:history="1">
            <w:r w:rsidR="00BF32E2" w:rsidRPr="002258DA">
              <w:rPr>
                <w:rStyle w:val="a5"/>
                <w:rFonts w:hint="eastAsia"/>
                <w:noProof/>
              </w:rPr>
              <w:t>附件</w:t>
            </w:r>
            <w:r w:rsidR="00BF32E2" w:rsidRPr="002258DA">
              <w:rPr>
                <w:rStyle w:val="a5"/>
                <w:rFonts w:hint="eastAsia"/>
                <w:noProof/>
              </w:rPr>
              <w:t>6</w:t>
            </w:r>
            <w:r w:rsidR="00BF32E2">
              <w:rPr>
                <w:rFonts w:asciiTheme="minorHAnsi" w:eastAsiaTheme="minorEastAsia" w:hAnsiTheme="minorHAnsi" w:cstheme="minorBidi"/>
                <w:i w:val="0"/>
                <w:iCs w:val="0"/>
                <w:noProof/>
                <w:szCs w:val="22"/>
              </w:rPr>
              <w:tab/>
            </w:r>
            <w:r w:rsidR="00BF32E2" w:rsidRPr="002258DA">
              <w:rPr>
                <w:rStyle w:val="a5"/>
                <w:rFonts w:hint="eastAsia"/>
                <w:noProof/>
              </w:rPr>
              <w:t>响应人货物、服务项目偏离表</w:t>
            </w:r>
            <w:r w:rsidR="00BF32E2">
              <w:rPr>
                <w:noProof/>
                <w:webHidden/>
              </w:rPr>
              <w:tab/>
            </w:r>
            <w:r w:rsidR="00BF32E2">
              <w:rPr>
                <w:noProof/>
                <w:webHidden/>
              </w:rPr>
              <w:fldChar w:fldCharType="begin"/>
            </w:r>
            <w:r w:rsidR="00BF32E2">
              <w:rPr>
                <w:noProof/>
                <w:webHidden/>
              </w:rPr>
              <w:instrText xml:space="preserve"> PAGEREF _Toc484797335 \h </w:instrText>
            </w:r>
            <w:r w:rsidR="00BF32E2">
              <w:rPr>
                <w:noProof/>
                <w:webHidden/>
              </w:rPr>
            </w:r>
            <w:r w:rsidR="00BF32E2">
              <w:rPr>
                <w:noProof/>
                <w:webHidden/>
              </w:rPr>
              <w:fldChar w:fldCharType="separate"/>
            </w:r>
            <w:r w:rsidR="00BF32E2">
              <w:rPr>
                <w:noProof/>
                <w:webHidden/>
              </w:rPr>
              <w:t>38</w:t>
            </w:r>
            <w:r w:rsidR="00BF32E2">
              <w:rPr>
                <w:noProof/>
                <w:webHidden/>
              </w:rPr>
              <w:fldChar w:fldCharType="end"/>
            </w:r>
          </w:hyperlink>
        </w:p>
        <w:p w14:paraId="2F869DC1" w14:textId="77777777" w:rsidR="00B309C4" w:rsidRPr="00D65732" w:rsidRDefault="00361544">
          <w:r w:rsidRPr="00D65732">
            <w:rPr>
              <w:b/>
              <w:bCs/>
              <w:lang w:val="zh-CN"/>
            </w:rPr>
            <w:fldChar w:fldCharType="end"/>
          </w:r>
        </w:p>
      </w:sdtContent>
    </w:sdt>
    <w:p w14:paraId="5A5ECC07" w14:textId="77777777" w:rsidR="003A22C9" w:rsidRPr="00D65732" w:rsidRDefault="003A22C9" w:rsidP="00E76022">
      <w:pPr>
        <w:pStyle w:val="20"/>
        <w:adjustRightInd/>
        <w:spacing w:line="415" w:lineRule="auto"/>
        <w:ind w:left="420" w:hanging="420"/>
        <w:jc w:val="center"/>
        <w:textAlignment w:val="auto"/>
        <w:rPr>
          <w:rFonts w:ascii="Times New Roman" w:eastAsiaTheme="majorEastAsia" w:hAnsi="Times New Roman"/>
          <w:kern w:val="2"/>
        </w:rPr>
        <w:sectPr w:rsidR="003A22C9" w:rsidRPr="00D65732" w:rsidSect="00167148">
          <w:footerReference w:type="default" r:id="rId14"/>
          <w:type w:val="continuous"/>
          <w:pgSz w:w="11909" w:h="16834"/>
          <w:pgMar w:top="1418" w:right="1418" w:bottom="1418" w:left="1559" w:header="851" w:footer="851" w:gutter="0"/>
          <w:cols w:space="720"/>
          <w:titlePg/>
        </w:sectPr>
      </w:pPr>
      <w:bookmarkStart w:id="5" w:name="_Toc477456197"/>
    </w:p>
    <w:p w14:paraId="01C61D5C" w14:textId="5AEF2A28" w:rsidR="00446FB2" w:rsidRPr="00D65732" w:rsidRDefault="00E76022" w:rsidP="00E76022">
      <w:pPr>
        <w:pStyle w:val="20"/>
        <w:adjustRightInd/>
        <w:spacing w:line="415" w:lineRule="auto"/>
        <w:ind w:left="420" w:hanging="420"/>
        <w:jc w:val="center"/>
        <w:textAlignment w:val="auto"/>
        <w:rPr>
          <w:rFonts w:ascii="Times New Roman" w:eastAsiaTheme="majorEastAsia" w:hAnsi="Times New Roman"/>
          <w:kern w:val="2"/>
        </w:rPr>
      </w:pPr>
      <w:bookmarkStart w:id="6" w:name="_Toc484797310"/>
      <w:r w:rsidRPr="00D65732">
        <w:rPr>
          <w:rFonts w:ascii="Times New Roman" w:eastAsiaTheme="majorEastAsia" w:hAnsi="Times New Roman"/>
          <w:kern w:val="2"/>
        </w:rPr>
        <w:lastRenderedPageBreak/>
        <w:t>第一部分</w:t>
      </w:r>
      <w:bookmarkStart w:id="7" w:name="响应邀请"/>
      <w:r w:rsidR="00446FB2" w:rsidRPr="00D65732">
        <w:rPr>
          <w:rFonts w:ascii="Times New Roman" w:eastAsiaTheme="majorEastAsia" w:hAnsi="Times New Roman"/>
          <w:kern w:val="2"/>
        </w:rPr>
        <w:t>响应邀请</w:t>
      </w:r>
      <w:bookmarkEnd w:id="4"/>
      <w:bookmarkEnd w:id="3"/>
      <w:bookmarkEnd w:id="2"/>
      <w:bookmarkEnd w:id="5"/>
      <w:bookmarkEnd w:id="6"/>
      <w:bookmarkEnd w:id="7"/>
    </w:p>
    <w:p w14:paraId="28610CB8" w14:textId="77777777" w:rsidR="00446FB2" w:rsidRPr="00D65732" w:rsidRDefault="00446FB2" w:rsidP="00E76022">
      <w:pPr>
        <w:autoSpaceDE w:val="0"/>
        <w:autoSpaceDN w:val="0"/>
        <w:spacing w:line="400" w:lineRule="exact"/>
        <w:ind w:firstLineChars="200" w:firstLine="420"/>
        <w:rPr>
          <w:rFonts w:eastAsiaTheme="minorEastAsia"/>
          <w:color w:val="000000"/>
          <w:sz w:val="21"/>
          <w:szCs w:val="21"/>
        </w:rPr>
      </w:pPr>
      <w:r w:rsidRPr="00D65732">
        <w:rPr>
          <w:rFonts w:eastAsiaTheme="minorEastAsia"/>
          <w:sz w:val="21"/>
          <w:szCs w:val="21"/>
        </w:rPr>
        <w:t>根据关于印发《政府采购竞争性磋商采购方式管理暂行办法》的通知</w:t>
      </w:r>
      <w:r w:rsidR="007E7791" w:rsidRPr="00D65732">
        <w:rPr>
          <w:rFonts w:eastAsiaTheme="minorEastAsia"/>
          <w:sz w:val="21"/>
          <w:szCs w:val="21"/>
        </w:rPr>
        <w:t>（</w:t>
      </w:r>
      <w:r w:rsidRPr="00D65732">
        <w:rPr>
          <w:rFonts w:eastAsiaTheme="minorEastAsia"/>
          <w:sz w:val="21"/>
          <w:szCs w:val="21"/>
        </w:rPr>
        <w:t>财库〔</w:t>
      </w:r>
      <w:r w:rsidRPr="00D65732">
        <w:rPr>
          <w:rFonts w:eastAsiaTheme="minorEastAsia"/>
          <w:sz w:val="21"/>
          <w:szCs w:val="21"/>
        </w:rPr>
        <w:t>2014</w:t>
      </w:r>
      <w:r w:rsidRPr="00D65732">
        <w:rPr>
          <w:rFonts w:eastAsiaTheme="minorEastAsia"/>
          <w:sz w:val="21"/>
          <w:szCs w:val="21"/>
        </w:rPr>
        <w:t>〕</w:t>
      </w:r>
      <w:r w:rsidRPr="00D65732">
        <w:rPr>
          <w:rFonts w:eastAsiaTheme="minorEastAsia"/>
          <w:sz w:val="21"/>
          <w:szCs w:val="21"/>
        </w:rPr>
        <w:t>214</w:t>
      </w:r>
      <w:r w:rsidRPr="00D65732">
        <w:rPr>
          <w:rFonts w:eastAsiaTheme="minorEastAsia"/>
          <w:sz w:val="21"/>
          <w:szCs w:val="21"/>
        </w:rPr>
        <w:t>号</w:t>
      </w:r>
      <w:r w:rsidR="007E7791" w:rsidRPr="00D65732">
        <w:rPr>
          <w:rFonts w:eastAsiaTheme="minorEastAsia"/>
          <w:sz w:val="21"/>
          <w:szCs w:val="21"/>
        </w:rPr>
        <w:t>）</w:t>
      </w:r>
      <w:r w:rsidRPr="00D65732">
        <w:rPr>
          <w:rFonts w:eastAsiaTheme="minorEastAsia"/>
          <w:sz w:val="21"/>
          <w:szCs w:val="21"/>
        </w:rPr>
        <w:t>要求，中央财经大学</w:t>
      </w:r>
      <w:r w:rsidR="00A873D0" w:rsidRPr="00D65732">
        <w:rPr>
          <w:rFonts w:eastAsiaTheme="minorEastAsia"/>
          <w:sz w:val="21"/>
          <w:szCs w:val="21"/>
        </w:rPr>
        <w:t>招标与采购事务中心</w:t>
      </w:r>
      <w:r w:rsidRPr="00D65732">
        <w:rPr>
          <w:rFonts w:eastAsiaTheme="minorEastAsia"/>
          <w:sz w:val="21"/>
          <w:szCs w:val="21"/>
        </w:rPr>
        <w:t>就以下所述项目</w:t>
      </w:r>
      <w:r w:rsidRPr="00D65732">
        <w:rPr>
          <w:rFonts w:eastAsiaTheme="minorEastAsia"/>
          <w:bCs/>
          <w:sz w:val="21"/>
          <w:szCs w:val="21"/>
        </w:rPr>
        <w:t>相</w:t>
      </w:r>
      <w:r w:rsidRPr="00D65732">
        <w:rPr>
          <w:rFonts w:eastAsiaTheme="minorEastAsia"/>
          <w:sz w:val="21"/>
          <w:szCs w:val="21"/>
        </w:rPr>
        <w:t>关服务进行国内竞争性磋商，</w:t>
      </w:r>
      <w:r w:rsidR="003D0328" w:rsidRPr="00D65732">
        <w:rPr>
          <w:rFonts w:eastAsiaTheme="minorEastAsia"/>
          <w:sz w:val="21"/>
          <w:szCs w:val="21"/>
        </w:rPr>
        <w:t>现邀请有供应能力的供应商前来响应</w:t>
      </w:r>
      <w:r w:rsidRPr="00D65732">
        <w:rPr>
          <w:rFonts w:eastAsiaTheme="minorEastAsia"/>
          <w:color w:val="000000"/>
          <w:sz w:val="21"/>
          <w:szCs w:val="21"/>
        </w:rPr>
        <w:t>。</w:t>
      </w:r>
    </w:p>
    <w:p w14:paraId="2E31AE76" w14:textId="77777777" w:rsidR="003D0328" w:rsidRPr="00D65732" w:rsidRDefault="003D0328" w:rsidP="002B6839">
      <w:pPr>
        <w:pStyle w:val="afd"/>
        <w:numPr>
          <w:ilvl w:val="0"/>
          <w:numId w:val="8"/>
        </w:numPr>
        <w:ind w:firstLineChars="0"/>
      </w:pPr>
      <w:r w:rsidRPr="00D65732">
        <w:t>磋商内容：</w:t>
      </w:r>
    </w:p>
    <w:p w14:paraId="42FEB783" w14:textId="23166484" w:rsidR="003D0328" w:rsidRPr="00D65732" w:rsidRDefault="003D0328" w:rsidP="00950547">
      <w:pPr>
        <w:pStyle w:val="afd"/>
        <w:numPr>
          <w:ilvl w:val="0"/>
          <w:numId w:val="9"/>
        </w:numPr>
        <w:ind w:firstLineChars="0"/>
      </w:pPr>
      <w:r w:rsidRPr="00D65732">
        <w:t>采购项目名称：</w:t>
      </w:r>
      <w:r w:rsidR="0074763B">
        <w:fldChar w:fldCharType="begin"/>
      </w:r>
      <w:r w:rsidR="0074763B">
        <w:instrText xml:space="preserve"> REF 项目名称 \h  \* MERGEFORMAT </w:instrText>
      </w:r>
      <w:r w:rsidR="0074763B">
        <w:fldChar w:fldCharType="separate"/>
      </w:r>
      <w:r w:rsidR="00BF32E2" w:rsidRPr="00D65732">
        <w:t>中央财经大学</w:t>
      </w:r>
      <w:r w:rsidR="00BF32E2">
        <w:t>沙河实验室计算机</w:t>
      </w:r>
      <w:r w:rsidR="00BF32E2" w:rsidRPr="00D65732">
        <w:t>采购项目</w:t>
      </w:r>
      <w:r w:rsidR="0074763B">
        <w:fldChar w:fldCharType="end"/>
      </w:r>
    </w:p>
    <w:p w14:paraId="40D303D7" w14:textId="3458B70F" w:rsidR="003D0328" w:rsidRPr="00D65732" w:rsidRDefault="003D0328" w:rsidP="00950547">
      <w:pPr>
        <w:pStyle w:val="afd"/>
        <w:numPr>
          <w:ilvl w:val="0"/>
          <w:numId w:val="9"/>
        </w:numPr>
        <w:ind w:firstLineChars="0"/>
      </w:pPr>
      <w:r w:rsidRPr="00D65732">
        <w:t>采购项目编号：</w:t>
      </w:r>
      <w:r w:rsidR="00193886" w:rsidRPr="00D65732">
        <w:t>JC</w:t>
      </w:r>
      <w:r w:rsidRPr="00D65732">
        <w:t>-</w:t>
      </w:r>
      <w:r w:rsidR="0074763B">
        <w:t>2017011</w:t>
      </w:r>
    </w:p>
    <w:p w14:paraId="7A47347B" w14:textId="77777777" w:rsidR="003D0328" w:rsidRPr="00D65732" w:rsidRDefault="003D0328" w:rsidP="00950547">
      <w:pPr>
        <w:pStyle w:val="afd"/>
        <w:numPr>
          <w:ilvl w:val="0"/>
          <w:numId w:val="9"/>
        </w:numPr>
        <w:ind w:firstLineChars="0"/>
      </w:pPr>
      <w:r w:rsidRPr="00D65732">
        <w:t>采购项目性质：竞争性磋商</w:t>
      </w:r>
    </w:p>
    <w:p w14:paraId="18B549AC" w14:textId="77777777" w:rsidR="003D0328" w:rsidRPr="00D65732" w:rsidRDefault="003D0328" w:rsidP="00950547">
      <w:pPr>
        <w:pStyle w:val="afd"/>
        <w:numPr>
          <w:ilvl w:val="0"/>
          <w:numId w:val="9"/>
        </w:numPr>
        <w:ind w:firstLineChars="0"/>
      </w:pPr>
      <w:r w:rsidRPr="00D65732">
        <w:t>简要规格描述或项目基本情况介绍</w:t>
      </w:r>
    </w:p>
    <w:p w14:paraId="7DD8100A" w14:textId="77777777" w:rsidR="003D0328" w:rsidRPr="00D65732" w:rsidRDefault="00193886" w:rsidP="00950547">
      <w:pPr>
        <w:pStyle w:val="afd"/>
      </w:pPr>
      <w:r w:rsidRPr="00D65732">
        <w:t>具体采购范围及所应达到的具体要求，以本采购文件中商务、技术和服务的相应规定为准。响应人的响应文件必须满足本次采购的实质目的，完全实现所应有的全部要求。响应人若存在任何理解上无法正确确定之处，均应当按照磋商文件所规定的响应前的澄清等程序提出，否则，可能导致的任何不利后果均应当由响应人自行承担。</w:t>
      </w:r>
    </w:p>
    <w:p w14:paraId="64EC578D" w14:textId="2B9D57CD" w:rsidR="00E14DB3" w:rsidRPr="00D65732" w:rsidRDefault="00E14DB3" w:rsidP="00950547">
      <w:pPr>
        <w:pStyle w:val="afd"/>
        <w:rPr>
          <w:rFonts w:ascii="Times New Roman" w:hAnsi="Times New Roman" w:cs="Times New Roman"/>
        </w:rPr>
      </w:pPr>
      <w:r w:rsidRPr="00D65732">
        <w:rPr>
          <w:rFonts w:ascii="Times New Roman" w:hAnsi="Times New Roman" w:cs="Times New Roman"/>
        </w:rPr>
        <w:t>履约时间：</w:t>
      </w:r>
      <w:r w:rsidR="00517C2E">
        <w:rPr>
          <w:rFonts w:hint="eastAsia"/>
        </w:rPr>
        <w:t>合同签订后</w:t>
      </w:r>
      <w:r w:rsidR="00A33D12">
        <w:rPr>
          <w:rFonts w:hint="eastAsia"/>
        </w:rPr>
        <w:t>一个自然月内</w:t>
      </w:r>
      <w:r w:rsidR="00517C2E">
        <w:rPr>
          <w:rFonts w:hint="eastAsia"/>
        </w:rPr>
        <w:t>项目安装部署实施完成。</w:t>
      </w:r>
    </w:p>
    <w:p w14:paraId="59E7A93E" w14:textId="4E3E0CB8" w:rsidR="00E14DB3" w:rsidRPr="00D65732" w:rsidRDefault="00E14DB3" w:rsidP="00950547">
      <w:pPr>
        <w:pStyle w:val="afd"/>
      </w:pPr>
      <w:r w:rsidRPr="00D65732">
        <w:t>履约地点：中央财经大学</w:t>
      </w:r>
      <w:r w:rsidR="00517C2E">
        <w:rPr>
          <w:rFonts w:hint="eastAsia"/>
        </w:rPr>
        <w:t>沙河</w:t>
      </w:r>
      <w:r w:rsidRPr="00D65732">
        <w:t>校区。</w:t>
      </w:r>
    </w:p>
    <w:p w14:paraId="27549461" w14:textId="77777777" w:rsidR="003D0328" w:rsidRPr="00D65732" w:rsidRDefault="003D0328" w:rsidP="00950547">
      <w:pPr>
        <w:pStyle w:val="afd"/>
        <w:numPr>
          <w:ilvl w:val="0"/>
          <w:numId w:val="9"/>
        </w:numPr>
        <w:ind w:firstLineChars="0"/>
      </w:pPr>
      <w:r w:rsidRPr="00D65732">
        <w:t>需要落实的政府采购政策</w:t>
      </w:r>
    </w:p>
    <w:p w14:paraId="72CD1371" w14:textId="29244240" w:rsidR="003D0328" w:rsidRPr="00D65732" w:rsidRDefault="003D0328" w:rsidP="00950547">
      <w:pPr>
        <w:pStyle w:val="afd"/>
      </w:pPr>
      <w:r w:rsidRPr="00D65732">
        <w:t>详见《</w:t>
      </w:r>
      <w:r w:rsidR="0074763B">
        <w:fldChar w:fldCharType="begin"/>
      </w:r>
      <w:r w:rsidR="0074763B">
        <w:instrText xml:space="preserve"> REF 项目名称 \h  \* MERGEFORMAT </w:instrText>
      </w:r>
      <w:r w:rsidR="0074763B">
        <w:fldChar w:fldCharType="separate"/>
      </w:r>
      <w:r w:rsidR="00BF32E2" w:rsidRPr="00D65732">
        <w:t>中央财经大学</w:t>
      </w:r>
      <w:r w:rsidR="00BF32E2">
        <w:t>沙河实验室计算机</w:t>
      </w:r>
      <w:r w:rsidR="00BF32E2" w:rsidRPr="00D65732">
        <w:t>采购项目</w:t>
      </w:r>
      <w:r w:rsidR="0074763B">
        <w:fldChar w:fldCharType="end"/>
      </w:r>
      <w:r w:rsidRPr="00D65732">
        <w:t>竞争性磋商文件》。</w:t>
      </w:r>
    </w:p>
    <w:p w14:paraId="406FDDD2" w14:textId="77777777" w:rsidR="00E14DB3" w:rsidRPr="00D65732" w:rsidRDefault="00E14DB3" w:rsidP="002B6839">
      <w:pPr>
        <w:pStyle w:val="afd"/>
        <w:numPr>
          <w:ilvl w:val="0"/>
          <w:numId w:val="8"/>
        </w:numPr>
        <w:ind w:firstLineChars="0"/>
      </w:pPr>
      <w:r w:rsidRPr="00D65732">
        <w:t>项目预算金额：</w:t>
      </w:r>
      <w:bookmarkStart w:id="8" w:name="预算"/>
      <w:r w:rsidR="00C77BF6">
        <w:rPr>
          <w:rFonts w:hint="eastAsia"/>
        </w:rPr>
        <w:t>1630100</w:t>
      </w:r>
      <w:r w:rsidRPr="00D65732">
        <w:t>元</w:t>
      </w:r>
      <w:bookmarkEnd w:id="8"/>
    </w:p>
    <w:p w14:paraId="1E9DA03A" w14:textId="77777777" w:rsidR="00863C1A" w:rsidRPr="00D65732" w:rsidRDefault="00863C1A" w:rsidP="002B6839">
      <w:pPr>
        <w:pStyle w:val="afd"/>
        <w:numPr>
          <w:ilvl w:val="0"/>
          <w:numId w:val="8"/>
        </w:numPr>
        <w:ind w:firstLineChars="0"/>
      </w:pPr>
      <w:r w:rsidRPr="00D65732">
        <w:t>响应人资格要求：</w:t>
      </w:r>
    </w:p>
    <w:p w14:paraId="201889DE" w14:textId="0CCEF7C5" w:rsidR="00863C1A" w:rsidRPr="00D65732" w:rsidRDefault="00863C1A" w:rsidP="00950547">
      <w:pPr>
        <w:pStyle w:val="afd"/>
        <w:rPr>
          <w:rFonts w:ascii="Times New Roman" w:hAnsi="Times New Roman" w:cs="Times New Roman"/>
        </w:rPr>
      </w:pPr>
      <w:r w:rsidRPr="00D65732">
        <w:rPr>
          <w:rFonts w:ascii="Times New Roman" w:hAnsi="Times New Roman" w:cs="Times New Roman"/>
        </w:rPr>
        <w:t>见本文件第</w:t>
      </w:r>
      <w:r w:rsidR="0074763B">
        <w:fldChar w:fldCharType="begin"/>
      </w:r>
      <w:r w:rsidR="0074763B">
        <w:instrText xml:space="preserve"> REF 二 \h  \* MERGEFORMAT </w:instrText>
      </w:r>
      <w:r w:rsidR="0074763B">
        <w:fldChar w:fldCharType="separate"/>
      </w:r>
      <w:r w:rsidR="00BF32E2" w:rsidRPr="002B6839">
        <w:rPr>
          <w:rFonts w:hint="eastAsia"/>
        </w:rPr>
        <w:t>二</w:t>
      </w:r>
      <w:r w:rsidR="0074763B">
        <w:fldChar w:fldCharType="end"/>
      </w:r>
      <w:r w:rsidRPr="00D65732">
        <w:rPr>
          <w:rFonts w:ascii="Times New Roman" w:hAnsi="Times New Roman" w:cs="Times New Roman"/>
        </w:rPr>
        <w:t>部分</w:t>
      </w:r>
      <w:r w:rsidRPr="00D65732">
        <w:rPr>
          <w:rFonts w:ascii="Times New Roman" w:hAnsi="Times New Roman" w:cs="Times New Roman"/>
        </w:rPr>
        <w:t>“</w:t>
      </w:r>
      <w:r w:rsidR="0074763B">
        <w:fldChar w:fldCharType="begin"/>
      </w:r>
      <w:r w:rsidR="0074763B">
        <w:instrText xml:space="preserve"> REF 响应人须知前附表 \h  \* MERGEFORMAT </w:instrText>
      </w:r>
      <w:r w:rsidR="0074763B">
        <w:fldChar w:fldCharType="separate"/>
      </w:r>
      <w:r w:rsidR="00BF32E2" w:rsidRPr="00D3411B">
        <w:rPr>
          <w:rFonts w:ascii="Times New Roman" w:eastAsiaTheme="majorEastAsia" w:hAnsi="Times New Roman" w:cs="Times New Roman"/>
        </w:rPr>
        <w:t>响应人须知前附表</w:t>
      </w:r>
      <w:r w:rsidR="0074763B">
        <w:fldChar w:fldCharType="end"/>
      </w:r>
      <w:r w:rsidRPr="00D65732">
        <w:rPr>
          <w:rFonts w:ascii="Times New Roman" w:hAnsi="Times New Roman" w:cs="Times New Roman"/>
        </w:rPr>
        <w:t>”</w:t>
      </w:r>
      <w:r w:rsidRPr="00D65732">
        <w:rPr>
          <w:rFonts w:ascii="Times New Roman" w:hAnsi="Times New Roman" w:cs="Times New Roman"/>
        </w:rPr>
        <w:t>中的</w:t>
      </w:r>
      <w:r w:rsidRPr="00D65732">
        <w:rPr>
          <w:rFonts w:ascii="Times New Roman" w:hAnsi="Times New Roman" w:cs="Times New Roman"/>
        </w:rPr>
        <w:t>“</w:t>
      </w:r>
      <w:r w:rsidR="0074763B">
        <w:fldChar w:fldCharType="begin"/>
      </w:r>
      <w:r w:rsidR="0074763B">
        <w:instrText xml:space="preserve"> REF 响应人（或响应产品）资质要求 \h  \* MERGEFORMAT </w:instrText>
      </w:r>
      <w:r w:rsidR="0074763B">
        <w:fldChar w:fldCharType="separate"/>
      </w:r>
      <w:r w:rsidR="00BF32E2" w:rsidRPr="002B6839">
        <w:rPr>
          <w:rFonts w:ascii="Times New Roman" w:hAnsi="Times New Roman" w:cs="Times New Roman" w:hint="eastAsia"/>
        </w:rPr>
        <w:t>响应人（或响应产品）资质要求</w:t>
      </w:r>
      <w:r w:rsidR="0074763B">
        <w:fldChar w:fldCharType="end"/>
      </w:r>
      <w:r w:rsidRPr="00D65732">
        <w:rPr>
          <w:rFonts w:ascii="Times New Roman" w:hAnsi="Times New Roman" w:cs="Times New Roman"/>
        </w:rPr>
        <w:t>”</w:t>
      </w:r>
      <w:r w:rsidRPr="00D65732">
        <w:rPr>
          <w:rFonts w:ascii="Times New Roman" w:hAnsi="Times New Roman" w:cs="Times New Roman"/>
        </w:rPr>
        <w:t>。</w:t>
      </w:r>
    </w:p>
    <w:p w14:paraId="686DD759" w14:textId="23066706" w:rsidR="00446FB2" w:rsidRPr="00D65732" w:rsidRDefault="00446FB2" w:rsidP="002B6839">
      <w:pPr>
        <w:pStyle w:val="afd"/>
        <w:numPr>
          <w:ilvl w:val="0"/>
          <w:numId w:val="8"/>
        </w:numPr>
        <w:ind w:firstLineChars="0"/>
      </w:pPr>
      <w:bookmarkStart w:id="9" w:name="_Toc116879910"/>
      <w:r w:rsidRPr="00D65732">
        <w:t>磋商文件领取时间、地点和办法</w:t>
      </w:r>
      <w:bookmarkEnd w:id="9"/>
    </w:p>
    <w:p w14:paraId="58EB5908" w14:textId="77777777" w:rsidR="00446FB2" w:rsidRPr="00D65732" w:rsidRDefault="00446FB2" w:rsidP="00E76022">
      <w:pPr>
        <w:pStyle w:val="26"/>
        <w:spacing w:before="0" w:after="0" w:line="400" w:lineRule="exact"/>
        <w:ind w:leftChars="0" w:left="0" w:firstLine="420"/>
        <w:rPr>
          <w:rFonts w:eastAsiaTheme="minorEastAsia"/>
          <w:color w:val="000000"/>
          <w:sz w:val="21"/>
          <w:szCs w:val="21"/>
        </w:rPr>
      </w:pPr>
      <w:r w:rsidRPr="00D65732">
        <w:rPr>
          <w:rFonts w:eastAsiaTheme="minorEastAsia"/>
          <w:color w:val="000000"/>
          <w:sz w:val="21"/>
          <w:szCs w:val="21"/>
        </w:rPr>
        <w:t>即日起</w:t>
      </w:r>
      <w:r w:rsidR="00863C1A" w:rsidRPr="00D65732">
        <w:rPr>
          <w:rFonts w:eastAsiaTheme="minorEastAsia"/>
          <w:color w:val="000000"/>
          <w:sz w:val="21"/>
          <w:szCs w:val="21"/>
        </w:rPr>
        <w:t>五日内</w:t>
      </w:r>
      <w:r w:rsidR="00863C1A" w:rsidRPr="00D65732">
        <w:rPr>
          <w:rFonts w:eastAsiaTheme="minorEastAsia"/>
          <w:color w:val="000000"/>
          <w:sz w:val="21"/>
          <w:szCs w:val="21"/>
        </w:rPr>
        <w:t>“</w:t>
      </w:r>
      <w:r w:rsidR="00863C1A" w:rsidRPr="00D65732">
        <w:rPr>
          <w:rFonts w:eastAsiaTheme="minorEastAsia"/>
          <w:color w:val="000000"/>
          <w:sz w:val="21"/>
          <w:szCs w:val="21"/>
        </w:rPr>
        <w:t>中国政府采购网</w:t>
      </w:r>
      <w:r w:rsidR="00863C1A" w:rsidRPr="00D65732">
        <w:rPr>
          <w:rFonts w:eastAsiaTheme="minorEastAsia"/>
          <w:color w:val="000000"/>
          <w:sz w:val="21"/>
          <w:szCs w:val="21"/>
        </w:rPr>
        <w:t>”</w:t>
      </w:r>
      <w:r w:rsidR="00863C1A" w:rsidRPr="00D65732">
        <w:rPr>
          <w:rFonts w:eastAsiaTheme="minorEastAsia"/>
          <w:color w:val="000000"/>
          <w:sz w:val="21"/>
          <w:szCs w:val="21"/>
        </w:rPr>
        <w:t>、</w:t>
      </w:r>
      <w:r w:rsidR="00863C1A" w:rsidRPr="00D65732">
        <w:rPr>
          <w:rFonts w:eastAsiaTheme="minorEastAsia"/>
          <w:color w:val="000000"/>
          <w:sz w:val="21"/>
          <w:szCs w:val="21"/>
        </w:rPr>
        <w:t>“</w:t>
      </w:r>
      <w:r w:rsidR="00863C1A" w:rsidRPr="00D65732">
        <w:rPr>
          <w:rFonts w:eastAsiaTheme="minorEastAsia"/>
          <w:color w:val="000000"/>
          <w:sz w:val="21"/>
          <w:szCs w:val="21"/>
        </w:rPr>
        <w:t>中国教育装备网</w:t>
      </w:r>
      <w:r w:rsidR="00863C1A" w:rsidRPr="00D65732">
        <w:rPr>
          <w:rFonts w:eastAsiaTheme="minorEastAsia"/>
          <w:color w:val="000000"/>
          <w:sz w:val="21"/>
          <w:szCs w:val="21"/>
        </w:rPr>
        <w:t>”</w:t>
      </w:r>
      <w:r w:rsidR="00863C1A" w:rsidRPr="00D65732">
        <w:rPr>
          <w:rFonts w:eastAsiaTheme="minorEastAsia"/>
          <w:color w:val="000000"/>
          <w:sz w:val="21"/>
          <w:szCs w:val="21"/>
        </w:rPr>
        <w:t>、</w:t>
      </w:r>
      <w:r w:rsidR="00863C1A" w:rsidRPr="00D65732">
        <w:rPr>
          <w:rFonts w:eastAsiaTheme="minorEastAsia"/>
          <w:color w:val="000000"/>
          <w:sz w:val="21"/>
          <w:szCs w:val="21"/>
        </w:rPr>
        <w:t>“</w:t>
      </w:r>
      <w:r w:rsidR="00863C1A" w:rsidRPr="00D65732">
        <w:rPr>
          <w:rFonts w:eastAsiaTheme="minorEastAsia"/>
          <w:color w:val="000000"/>
          <w:sz w:val="21"/>
          <w:szCs w:val="21"/>
        </w:rPr>
        <w:t>中央财经大学官网</w:t>
      </w:r>
      <w:r w:rsidR="00863C1A" w:rsidRPr="00D65732">
        <w:rPr>
          <w:rFonts w:eastAsiaTheme="minorEastAsia"/>
          <w:color w:val="000000"/>
          <w:sz w:val="21"/>
          <w:szCs w:val="21"/>
        </w:rPr>
        <w:t>”</w:t>
      </w:r>
      <w:r w:rsidR="00863C1A" w:rsidRPr="00D65732">
        <w:rPr>
          <w:rFonts w:eastAsiaTheme="minorEastAsia"/>
          <w:color w:val="000000"/>
          <w:sz w:val="21"/>
          <w:szCs w:val="21"/>
        </w:rPr>
        <w:t>等公告信息发布页面</w:t>
      </w:r>
      <w:r w:rsidRPr="00D65732">
        <w:rPr>
          <w:rFonts w:eastAsiaTheme="minorEastAsia"/>
          <w:color w:val="000000"/>
          <w:sz w:val="21"/>
          <w:szCs w:val="21"/>
        </w:rPr>
        <w:t>免费下载。</w:t>
      </w:r>
    </w:p>
    <w:p w14:paraId="57C370BB" w14:textId="77777777" w:rsidR="00863C1A" w:rsidRPr="00D65732" w:rsidRDefault="00863C1A" w:rsidP="002B6839">
      <w:pPr>
        <w:pStyle w:val="afd"/>
        <w:numPr>
          <w:ilvl w:val="0"/>
          <w:numId w:val="8"/>
        </w:numPr>
        <w:ind w:firstLineChars="0"/>
      </w:pPr>
      <w:r w:rsidRPr="00D65732">
        <w:t>磋商文件接收时间及地点</w:t>
      </w:r>
    </w:p>
    <w:p w14:paraId="7FC89431" w14:textId="4AD5892F" w:rsidR="00863C1A" w:rsidRPr="00D65732" w:rsidRDefault="005F60E0" w:rsidP="00863C1A">
      <w:pPr>
        <w:pStyle w:val="26"/>
        <w:spacing w:before="0" w:after="0" w:line="400" w:lineRule="exact"/>
        <w:ind w:leftChars="0" w:left="0" w:firstLine="420"/>
        <w:rPr>
          <w:rFonts w:eastAsiaTheme="minorEastAsia"/>
          <w:color w:val="000000"/>
          <w:sz w:val="21"/>
          <w:szCs w:val="21"/>
        </w:rPr>
      </w:pPr>
      <w:bookmarkStart w:id="10" w:name="磋商时间"/>
      <w:r>
        <w:rPr>
          <w:rFonts w:eastAsiaTheme="minorEastAsia" w:hint="eastAsia"/>
          <w:color w:val="000000"/>
          <w:sz w:val="21"/>
          <w:szCs w:val="21"/>
        </w:rPr>
        <w:t>2017</w:t>
      </w:r>
      <w:r w:rsidR="00863C1A" w:rsidRPr="00D65732">
        <w:rPr>
          <w:rFonts w:eastAsiaTheme="minorEastAsia"/>
          <w:color w:val="000000"/>
          <w:sz w:val="21"/>
          <w:szCs w:val="21"/>
        </w:rPr>
        <w:t>年</w:t>
      </w:r>
      <w:r>
        <w:rPr>
          <w:rFonts w:eastAsiaTheme="minorEastAsia" w:hint="eastAsia"/>
          <w:color w:val="000000"/>
          <w:sz w:val="21"/>
          <w:szCs w:val="21"/>
        </w:rPr>
        <w:t>6</w:t>
      </w:r>
      <w:r w:rsidR="00863C1A" w:rsidRPr="00D65732">
        <w:rPr>
          <w:rFonts w:eastAsiaTheme="minorEastAsia"/>
          <w:color w:val="000000"/>
          <w:sz w:val="21"/>
          <w:szCs w:val="21"/>
        </w:rPr>
        <w:t>月</w:t>
      </w:r>
      <w:r>
        <w:rPr>
          <w:rFonts w:eastAsiaTheme="minorEastAsia" w:hint="eastAsia"/>
          <w:color w:val="000000"/>
          <w:sz w:val="21"/>
          <w:szCs w:val="21"/>
        </w:rPr>
        <w:t>21</w:t>
      </w:r>
      <w:r w:rsidR="00863C1A" w:rsidRPr="00D65732">
        <w:rPr>
          <w:rFonts w:eastAsiaTheme="minorEastAsia"/>
          <w:color w:val="000000"/>
          <w:sz w:val="21"/>
          <w:szCs w:val="21"/>
        </w:rPr>
        <w:t>日</w:t>
      </w:r>
      <w:bookmarkEnd w:id="10"/>
      <w:r w:rsidRPr="005F60E0">
        <w:rPr>
          <w:rFonts w:eastAsiaTheme="minorEastAsia" w:hint="eastAsia"/>
          <w:color w:val="000000"/>
          <w:sz w:val="21"/>
          <w:szCs w:val="21"/>
        </w:rPr>
        <w:t>下午</w:t>
      </w:r>
      <w:r w:rsidRPr="005F60E0">
        <w:rPr>
          <w:rFonts w:eastAsiaTheme="minorEastAsia" w:hint="eastAsia"/>
          <w:color w:val="000000"/>
          <w:sz w:val="21"/>
          <w:szCs w:val="21"/>
        </w:rPr>
        <w:t>14:00</w:t>
      </w:r>
      <w:r w:rsidRPr="005F60E0">
        <w:rPr>
          <w:rFonts w:eastAsiaTheme="minorEastAsia" w:hint="eastAsia"/>
          <w:color w:val="000000"/>
          <w:sz w:val="21"/>
          <w:szCs w:val="21"/>
        </w:rPr>
        <w:t>至</w:t>
      </w:r>
      <w:r w:rsidRPr="005F60E0">
        <w:rPr>
          <w:rFonts w:eastAsiaTheme="minorEastAsia" w:hint="eastAsia"/>
          <w:color w:val="000000"/>
          <w:sz w:val="21"/>
          <w:szCs w:val="21"/>
        </w:rPr>
        <w:t>14:20</w:t>
      </w:r>
    </w:p>
    <w:p w14:paraId="4CEA08F9" w14:textId="77777777" w:rsidR="00863C1A" w:rsidRPr="00D65732" w:rsidRDefault="00863C1A" w:rsidP="00863C1A">
      <w:pPr>
        <w:pStyle w:val="26"/>
        <w:spacing w:before="0" w:after="0" w:line="400" w:lineRule="exact"/>
        <w:ind w:leftChars="0" w:left="0" w:firstLine="420"/>
        <w:rPr>
          <w:rFonts w:eastAsiaTheme="minorEastAsia"/>
          <w:color w:val="000000"/>
          <w:sz w:val="21"/>
          <w:szCs w:val="21"/>
        </w:rPr>
      </w:pPr>
      <w:r w:rsidRPr="00D65732">
        <w:rPr>
          <w:rFonts w:eastAsiaTheme="minorEastAsia"/>
          <w:color w:val="000000"/>
          <w:sz w:val="21"/>
          <w:szCs w:val="21"/>
        </w:rPr>
        <w:t>北京海淀区学院南路</w:t>
      </w:r>
      <w:r w:rsidRPr="00D65732">
        <w:rPr>
          <w:rFonts w:eastAsiaTheme="minorEastAsia"/>
          <w:color w:val="000000"/>
          <w:sz w:val="21"/>
          <w:szCs w:val="21"/>
        </w:rPr>
        <w:t>39</w:t>
      </w:r>
      <w:r w:rsidRPr="00D65732">
        <w:rPr>
          <w:rFonts w:eastAsiaTheme="minorEastAsia"/>
          <w:color w:val="000000"/>
          <w:sz w:val="21"/>
          <w:szCs w:val="21"/>
        </w:rPr>
        <w:t>号中央财经大学办公楼</w:t>
      </w:r>
      <w:r w:rsidRPr="00D65732">
        <w:rPr>
          <w:rFonts w:eastAsiaTheme="minorEastAsia"/>
          <w:color w:val="000000"/>
          <w:sz w:val="21"/>
          <w:szCs w:val="21"/>
        </w:rPr>
        <w:t>309</w:t>
      </w:r>
      <w:r w:rsidRPr="00D65732">
        <w:rPr>
          <w:rFonts w:eastAsiaTheme="minorEastAsia"/>
          <w:color w:val="000000"/>
          <w:sz w:val="21"/>
          <w:szCs w:val="21"/>
        </w:rPr>
        <w:t>室。</w:t>
      </w:r>
    </w:p>
    <w:p w14:paraId="496704F5" w14:textId="77777777" w:rsidR="00863C1A" w:rsidRPr="00D65732" w:rsidRDefault="00863C1A" w:rsidP="002B6839">
      <w:pPr>
        <w:pStyle w:val="afd"/>
        <w:numPr>
          <w:ilvl w:val="0"/>
          <w:numId w:val="8"/>
        </w:numPr>
        <w:ind w:firstLineChars="0"/>
      </w:pPr>
      <w:r w:rsidRPr="00D65732">
        <w:t>磋商文件开启时间及地点</w:t>
      </w:r>
    </w:p>
    <w:p w14:paraId="1036164E" w14:textId="6B166AD0" w:rsidR="00863C1A" w:rsidRPr="00D65732" w:rsidRDefault="0074763B" w:rsidP="003B5B7D">
      <w:pPr>
        <w:pStyle w:val="26"/>
        <w:spacing w:before="0" w:after="0" w:line="400" w:lineRule="exact"/>
        <w:ind w:leftChars="0" w:left="0" w:firstLine="480"/>
        <w:rPr>
          <w:rFonts w:eastAsiaTheme="minorEastAsia"/>
          <w:color w:val="000000"/>
          <w:sz w:val="21"/>
          <w:szCs w:val="21"/>
        </w:rPr>
      </w:pPr>
      <w:r>
        <w:fldChar w:fldCharType="begin"/>
      </w:r>
      <w:r>
        <w:instrText xml:space="preserve"> REF </w:instrText>
      </w:r>
      <w:r>
        <w:instrText>磋商时间</w:instrText>
      </w:r>
      <w:r>
        <w:instrText xml:space="preserve"> \h  \* MERGEFORMAT </w:instrText>
      </w:r>
      <w:r>
        <w:fldChar w:fldCharType="separate"/>
      </w:r>
      <w:r w:rsidR="00BF32E2">
        <w:rPr>
          <w:rFonts w:eastAsiaTheme="minorEastAsia" w:hint="eastAsia"/>
          <w:color w:val="000000"/>
          <w:sz w:val="21"/>
          <w:szCs w:val="21"/>
        </w:rPr>
        <w:t>2017</w:t>
      </w:r>
      <w:r w:rsidR="00BF32E2" w:rsidRPr="00D65732">
        <w:rPr>
          <w:rFonts w:eastAsiaTheme="minorEastAsia"/>
          <w:color w:val="000000"/>
          <w:sz w:val="21"/>
          <w:szCs w:val="21"/>
        </w:rPr>
        <w:t>年</w:t>
      </w:r>
      <w:r w:rsidR="00BF32E2">
        <w:rPr>
          <w:rFonts w:eastAsiaTheme="minorEastAsia" w:hint="eastAsia"/>
          <w:color w:val="000000"/>
          <w:sz w:val="21"/>
          <w:szCs w:val="21"/>
        </w:rPr>
        <w:t>6</w:t>
      </w:r>
      <w:r w:rsidR="00BF32E2" w:rsidRPr="00D65732">
        <w:rPr>
          <w:rFonts w:eastAsiaTheme="minorEastAsia"/>
          <w:color w:val="000000"/>
          <w:sz w:val="21"/>
          <w:szCs w:val="21"/>
        </w:rPr>
        <w:t>月</w:t>
      </w:r>
      <w:r w:rsidR="00BF32E2">
        <w:rPr>
          <w:rFonts w:eastAsiaTheme="minorEastAsia" w:hint="eastAsia"/>
          <w:color w:val="000000"/>
          <w:sz w:val="21"/>
          <w:szCs w:val="21"/>
        </w:rPr>
        <w:t>21</w:t>
      </w:r>
      <w:r w:rsidR="00BF32E2" w:rsidRPr="00D65732">
        <w:rPr>
          <w:rFonts w:eastAsiaTheme="minorEastAsia"/>
          <w:color w:val="000000"/>
          <w:sz w:val="21"/>
          <w:szCs w:val="21"/>
        </w:rPr>
        <w:t>日</w:t>
      </w:r>
      <w:r>
        <w:fldChar w:fldCharType="end"/>
      </w:r>
      <w:r w:rsidR="005F60E0" w:rsidRPr="005F60E0">
        <w:rPr>
          <w:rFonts w:eastAsiaTheme="minorEastAsia" w:hint="eastAsia"/>
          <w:color w:val="000000"/>
          <w:sz w:val="21"/>
          <w:szCs w:val="21"/>
        </w:rPr>
        <w:t>下午</w:t>
      </w:r>
      <w:r w:rsidR="005F60E0" w:rsidRPr="005F60E0">
        <w:rPr>
          <w:rFonts w:eastAsiaTheme="minorEastAsia" w:hint="eastAsia"/>
          <w:color w:val="000000"/>
          <w:sz w:val="21"/>
          <w:szCs w:val="21"/>
        </w:rPr>
        <w:t>14:30</w:t>
      </w:r>
    </w:p>
    <w:p w14:paraId="06026603" w14:textId="77777777" w:rsidR="00863C1A" w:rsidRPr="00D65732" w:rsidRDefault="00863C1A" w:rsidP="00863C1A">
      <w:pPr>
        <w:pStyle w:val="26"/>
        <w:spacing w:before="0" w:after="0" w:line="400" w:lineRule="exact"/>
        <w:ind w:leftChars="0" w:left="0" w:firstLine="420"/>
        <w:rPr>
          <w:rFonts w:eastAsiaTheme="minorEastAsia"/>
          <w:color w:val="000000"/>
          <w:sz w:val="21"/>
          <w:szCs w:val="21"/>
        </w:rPr>
      </w:pPr>
      <w:r w:rsidRPr="00D65732">
        <w:rPr>
          <w:rFonts w:eastAsiaTheme="minorEastAsia"/>
          <w:color w:val="000000"/>
          <w:sz w:val="21"/>
          <w:szCs w:val="21"/>
        </w:rPr>
        <w:t>北京海淀区学院南路</w:t>
      </w:r>
      <w:r w:rsidRPr="00D65732">
        <w:rPr>
          <w:rFonts w:eastAsiaTheme="minorEastAsia"/>
          <w:color w:val="000000"/>
          <w:sz w:val="21"/>
          <w:szCs w:val="21"/>
        </w:rPr>
        <w:t>39</w:t>
      </w:r>
      <w:r w:rsidRPr="00D65732">
        <w:rPr>
          <w:rFonts w:eastAsiaTheme="minorEastAsia"/>
          <w:color w:val="000000"/>
          <w:sz w:val="21"/>
          <w:szCs w:val="21"/>
        </w:rPr>
        <w:t>号中央财经大学学六楼</w:t>
      </w:r>
      <w:r w:rsidRPr="00D65732">
        <w:rPr>
          <w:rFonts w:eastAsiaTheme="minorEastAsia"/>
          <w:color w:val="000000"/>
          <w:sz w:val="21"/>
          <w:szCs w:val="21"/>
        </w:rPr>
        <w:t>201</w:t>
      </w:r>
      <w:r w:rsidRPr="00D65732">
        <w:rPr>
          <w:rFonts w:eastAsiaTheme="minorEastAsia"/>
          <w:color w:val="000000"/>
          <w:sz w:val="21"/>
          <w:szCs w:val="21"/>
        </w:rPr>
        <w:t>室。</w:t>
      </w:r>
    </w:p>
    <w:p w14:paraId="251032FE" w14:textId="77777777" w:rsidR="004925F1" w:rsidRPr="00D65732" w:rsidRDefault="00863C1A" w:rsidP="002B6839">
      <w:pPr>
        <w:pStyle w:val="afd"/>
        <w:numPr>
          <w:ilvl w:val="0"/>
          <w:numId w:val="8"/>
        </w:numPr>
        <w:ind w:firstLineChars="0"/>
      </w:pPr>
      <w:r w:rsidRPr="00D65732">
        <w:t>磋商确认函截止时间</w:t>
      </w:r>
    </w:p>
    <w:p w14:paraId="7981130F" w14:textId="46724568" w:rsidR="004925F1" w:rsidRPr="00D65732" w:rsidRDefault="004925F1" w:rsidP="00950547">
      <w:pPr>
        <w:pStyle w:val="afd"/>
        <w:rPr>
          <w:color w:val="000000"/>
          <w:szCs w:val="21"/>
        </w:rPr>
      </w:pPr>
      <w:bookmarkStart w:id="11" w:name="确认函说明"/>
      <w:r w:rsidRPr="00D65732">
        <w:t>请确认参加</w:t>
      </w:r>
      <w:r w:rsidRPr="00336854">
        <w:t>磋商的供应</w:t>
      </w:r>
      <w:r w:rsidRPr="002B6839">
        <w:t>商于</w:t>
      </w:r>
      <w:r w:rsidR="005F60E0" w:rsidRPr="002B6839">
        <w:t>2017</w:t>
      </w:r>
      <w:r w:rsidRPr="002B6839">
        <w:t>年</w:t>
      </w:r>
      <w:r w:rsidR="005F60E0" w:rsidRPr="002B6839">
        <w:t>6</w:t>
      </w:r>
      <w:r w:rsidRPr="002B6839">
        <w:t>月</w:t>
      </w:r>
      <w:r w:rsidR="005F60E0" w:rsidRPr="002B6839">
        <w:t>16</w:t>
      </w:r>
      <w:r w:rsidRPr="002B6839">
        <w:t>日</w:t>
      </w:r>
      <w:r w:rsidRPr="00336854">
        <w:t>15:00前</w:t>
      </w:r>
      <w:r w:rsidR="00255AC2">
        <w:t>将磋商确认函</w:t>
      </w:r>
      <w:r w:rsidRPr="00D65732">
        <w:t>传真至我单位，同时将盖章扫描件发送至邮箱：</w:t>
      </w:r>
      <w:bookmarkStart w:id="12" w:name="邮箱"/>
      <w:r w:rsidRPr="00D65732">
        <w:t>cgzx@cufe.edu.cn</w:t>
      </w:r>
      <w:bookmarkEnd w:id="12"/>
      <w:r w:rsidRPr="00D65732">
        <w:t>，邮件主题为“</w:t>
      </w:r>
      <w:r w:rsidR="002C279C" w:rsidRPr="00D65732">
        <w:t>磋商</w:t>
      </w:r>
      <w:r w:rsidRPr="00D65732">
        <w:t>确认函+公司简称+项目名称+项目编号”。</w:t>
      </w:r>
    </w:p>
    <w:bookmarkEnd w:id="11"/>
    <w:p w14:paraId="67C53004" w14:textId="77777777" w:rsidR="00863C1A" w:rsidRPr="00D65732" w:rsidRDefault="00863C1A" w:rsidP="002B6839">
      <w:pPr>
        <w:pStyle w:val="afd"/>
        <w:numPr>
          <w:ilvl w:val="0"/>
          <w:numId w:val="8"/>
        </w:numPr>
        <w:ind w:firstLineChars="0"/>
      </w:pPr>
      <w:r w:rsidRPr="00D65732">
        <w:lastRenderedPageBreak/>
        <w:t>项目联系人</w:t>
      </w:r>
    </w:p>
    <w:p w14:paraId="12CFF62D" w14:textId="77777777" w:rsidR="00863C1A" w:rsidRPr="00D65732" w:rsidRDefault="00863C1A" w:rsidP="00863C1A">
      <w:pPr>
        <w:pStyle w:val="26"/>
        <w:spacing w:before="0" w:after="0" w:line="400" w:lineRule="exact"/>
        <w:ind w:leftChars="0" w:left="0" w:firstLine="420"/>
        <w:rPr>
          <w:rFonts w:eastAsiaTheme="minorEastAsia"/>
          <w:color w:val="000000"/>
          <w:sz w:val="21"/>
          <w:szCs w:val="21"/>
        </w:rPr>
      </w:pPr>
      <w:bookmarkStart w:id="13" w:name="项目联系信息"/>
      <w:r w:rsidRPr="00D65732">
        <w:rPr>
          <w:rFonts w:eastAsiaTheme="minorEastAsia"/>
          <w:color w:val="000000"/>
          <w:sz w:val="21"/>
          <w:szCs w:val="21"/>
        </w:rPr>
        <w:t>联系人：闫老师，王老师</w:t>
      </w:r>
    </w:p>
    <w:p w14:paraId="4F23E554" w14:textId="77777777" w:rsidR="00863C1A" w:rsidRPr="00D65732" w:rsidRDefault="00863C1A" w:rsidP="00863C1A">
      <w:pPr>
        <w:pStyle w:val="26"/>
        <w:spacing w:before="0" w:after="0" w:line="400" w:lineRule="exact"/>
        <w:ind w:leftChars="0" w:left="0" w:firstLine="420"/>
        <w:rPr>
          <w:rFonts w:eastAsiaTheme="minorEastAsia"/>
          <w:color w:val="000000"/>
          <w:sz w:val="21"/>
          <w:szCs w:val="21"/>
        </w:rPr>
      </w:pPr>
      <w:r w:rsidRPr="00D65732">
        <w:rPr>
          <w:rFonts w:eastAsiaTheme="minorEastAsia"/>
          <w:color w:val="000000"/>
          <w:sz w:val="21"/>
          <w:szCs w:val="21"/>
        </w:rPr>
        <w:t>联系电话：</w:t>
      </w:r>
      <w:r w:rsidRPr="00D65732">
        <w:rPr>
          <w:rFonts w:eastAsiaTheme="minorEastAsia"/>
          <w:color w:val="000000"/>
          <w:sz w:val="21"/>
          <w:szCs w:val="21"/>
        </w:rPr>
        <w:t>010-62289113</w:t>
      </w:r>
      <w:r w:rsidRPr="00D65732">
        <w:rPr>
          <w:rFonts w:eastAsiaTheme="minorEastAsia"/>
          <w:color w:val="000000"/>
          <w:sz w:val="21"/>
          <w:szCs w:val="21"/>
        </w:rPr>
        <w:t>，</w:t>
      </w:r>
      <w:r w:rsidRPr="00D65732">
        <w:rPr>
          <w:rFonts w:eastAsiaTheme="minorEastAsia"/>
          <w:color w:val="000000"/>
          <w:sz w:val="21"/>
          <w:szCs w:val="21"/>
        </w:rPr>
        <w:t>010-62288705</w:t>
      </w:r>
    </w:p>
    <w:p w14:paraId="2F219E36" w14:textId="77777777" w:rsidR="00863C1A" w:rsidRPr="00D65732" w:rsidRDefault="00863C1A" w:rsidP="00863C1A">
      <w:pPr>
        <w:pStyle w:val="26"/>
        <w:spacing w:before="0" w:after="0" w:line="400" w:lineRule="exact"/>
        <w:ind w:leftChars="0" w:left="0" w:firstLine="420"/>
        <w:rPr>
          <w:rFonts w:eastAsiaTheme="minorEastAsia"/>
          <w:color w:val="000000"/>
          <w:sz w:val="21"/>
          <w:szCs w:val="21"/>
        </w:rPr>
      </w:pPr>
      <w:r w:rsidRPr="00D65732">
        <w:rPr>
          <w:rFonts w:eastAsiaTheme="minorEastAsia"/>
          <w:color w:val="000000"/>
          <w:sz w:val="21"/>
          <w:szCs w:val="21"/>
        </w:rPr>
        <w:t>传真电话：</w:t>
      </w:r>
      <w:r w:rsidRPr="00D65732">
        <w:rPr>
          <w:rFonts w:eastAsiaTheme="minorEastAsia"/>
          <w:color w:val="000000"/>
          <w:sz w:val="21"/>
          <w:szCs w:val="21"/>
        </w:rPr>
        <w:t>010-62288705</w:t>
      </w:r>
      <w:r w:rsidRPr="00D65732">
        <w:rPr>
          <w:rFonts w:eastAsiaTheme="minorEastAsia"/>
          <w:color w:val="000000"/>
          <w:sz w:val="21"/>
          <w:szCs w:val="21"/>
        </w:rPr>
        <w:t>（可自动接收传真）</w:t>
      </w:r>
    </w:p>
    <w:p w14:paraId="37BF372A" w14:textId="77777777" w:rsidR="00863C1A" w:rsidRPr="00D65732" w:rsidRDefault="00863C1A" w:rsidP="00863C1A">
      <w:pPr>
        <w:pStyle w:val="26"/>
        <w:spacing w:before="0" w:after="0" w:line="400" w:lineRule="exact"/>
        <w:ind w:leftChars="0" w:left="0" w:firstLine="420"/>
        <w:rPr>
          <w:rFonts w:eastAsiaTheme="minorEastAsia"/>
          <w:color w:val="000000"/>
          <w:sz w:val="21"/>
          <w:szCs w:val="21"/>
        </w:rPr>
      </w:pPr>
      <w:r w:rsidRPr="00D65732">
        <w:rPr>
          <w:rFonts w:eastAsiaTheme="minorEastAsia"/>
          <w:color w:val="000000"/>
          <w:sz w:val="21"/>
          <w:szCs w:val="21"/>
        </w:rPr>
        <w:t>联系邮箱：</w:t>
      </w:r>
      <w:r w:rsidR="0074763B">
        <w:fldChar w:fldCharType="begin"/>
      </w:r>
      <w:r w:rsidR="0074763B">
        <w:instrText xml:space="preserve"> REF </w:instrText>
      </w:r>
      <w:r w:rsidR="0074763B">
        <w:instrText>邮箱</w:instrText>
      </w:r>
      <w:r w:rsidR="0074763B">
        <w:instrText xml:space="preserve"> \h  \* MERGEFORMAT </w:instrText>
      </w:r>
      <w:r w:rsidR="0074763B">
        <w:fldChar w:fldCharType="separate"/>
      </w:r>
      <w:r w:rsidR="00BF32E2" w:rsidRPr="00D65732">
        <w:t>cgzx@cufe.edu.cn</w:t>
      </w:r>
      <w:r w:rsidR="0074763B">
        <w:fldChar w:fldCharType="end"/>
      </w:r>
    </w:p>
    <w:bookmarkEnd w:id="13"/>
    <w:p w14:paraId="3DB40CEA" w14:textId="77777777" w:rsidR="00863C1A" w:rsidRPr="00D65732" w:rsidRDefault="00863C1A" w:rsidP="002B6839">
      <w:pPr>
        <w:pStyle w:val="afd"/>
        <w:numPr>
          <w:ilvl w:val="0"/>
          <w:numId w:val="8"/>
        </w:numPr>
        <w:ind w:firstLineChars="0"/>
      </w:pPr>
      <w:r w:rsidRPr="00D65732">
        <w:t>其他</w:t>
      </w:r>
    </w:p>
    <w:p w14:paraId="19F89193" w14:textId="6FF56A7F" w:rsidR="00A51E0C" w:rsidRPr="00A51E0C" w:rsidRDefault="00A51E0C" w:rsidP="00863C1A">
      <w:pPr>
        <w:pStyle w:val="26"/>
        <w:spacing w:before="0" w:after="0" w:line="400" w:lineRule="exact"/>
        <w:ind w:leftChars="0" w:left="0" w:firstLine="482"/>
        <w:rPr>
          <w:rFonts w:eastAsiaTheme="minorEastAsia"/>
          <w:b/>
          <w:color w:val="000000"/>
          <w:sz w:val="21"/>
          <w:szCs w:val="21"/>
        </w:rPr>
      </w:pPr>
      <w:r w:rsidRPr="00A51E0C">
        <w:rPr>
          <w:rFonts w:hint="eastAsia"/>
          <w:b/>
          <w:szCs w:val="28"/>
        </w:rPr>
        <w:t>针对磋商文件中的必须响应项（即</w:t>
      </w:r>
      <w:r w:rsidRPr="00A51E0C">
        <w:rPr>
          <w:rFonts w:hint="eastAsia"/>
          <w:b/>
          <w:szCs w:val="28"/>
        </w:rPr>
        <w:t>*</w:t>
      </w:r>
      <w:r w:rsidRPr="00A51E0C">
        <w:rPr>
          <w:rFonts w:hint="eastAsia"/>
          <w:b/>
          <w:szCs w:val="28"/>
        </w:rPr>
        <w:t>号项等特殊标记项，详细情况见磋商文件），请响应人务必认真检查响应文件，确保必须响应项有效响应！以免因必须响应项未实质性响应造成标书无效而被拒！</w:t>
      </w:r>
      <w:bookmarkStart w:id="14" w:name="_GoBack"/>
      <w:bookmarkEnd w:id="14"/>
    </w:p>
    <w:p w14:paraId="3F6051DD" w14:textId="77777777" w:rsidR="00124625" w:rsidRPr="00D65732" w:rsidRDefault="00863C1A" w:rsidP="00863C1A">
      <w:pPr>
        <w:pStyle w:val="26"/>
        <w:spacing w:before="0" w:after="0" w:line="400" w:lineRule="exact"/>
        <w:ind w:leftChars="0" w:left="0" w:firstLine="420"/>
        <w:rPr>
          <w:rFonts w:eastAsiaTheme="minorEastAsia"/>
          <w:color w:val="000000"/>
          <w:sz w:val="21"/>
          <w:szCs w:val="21"/>
        </w:rPr>
      </w:pPr>
      <w:r w:rsidRPr="00D65732">
        <w:rPr>
          <w:rFonts w:eastAsiaTheme="minorEastAsia"/>
          <w:color w:val="000000"/>
          <w:sz w:val="21"/>
          <w:szCs w:val="21"/>
        </w:rPr>
        <w:t>本项目其余信息均在</w:t>
      </w:r>
      <w:r w:rsidRPr="00D65732">
        <w:rPr>
          <w:rFonts w:eastAsiaTheme="minorEastAsia"/>
          <w:color w:val="000000"/>
          <w:sz w:val="21"/>
          <w:szCs w:val="21"/>
        </w:rPr>
        <w:t>“</w:t>
      </w:r>
      <w:r w:rsidRPr="00D65732">
        <w:rPr>
          <w:rFonts w:eastAsiaTheme="minorEastAsia"/>
          <w:color w:val="000000"/>
          <w:sz w:val="21"/>
          <w:szCs w:val="21"/>
        </w:rPr>
        <w:t>中国政府采购网</w:t>
      </w:r>
      <w:r w:rsidRPr="00D65732">
        <w:rPr>
          <w:rFonts w:eastAsiaTheme="minorEastAsia"/>
          <w:color w:val="000000"/>
          <w:sz w:val="21"/>
          <w:szCs w:val="21"/>
        </w:rPr>
        <w:t>”</w:t>
      </w:r>
      <w:r w:rsidRPr="00D65732">
        <w:rPr>
          <w:rFonts w:eastAsiaTheme="minorEastAsia"/>
          <w:color w:val="000000"/>
          <w:sz w:val="21"/>
          <w:szCs w:val="21"/>
        </w:rPr>
        <w:t>、</w:t>
      </w:r>
      <w:r w:rsidRPr="00D65732">
        <w:rPr>
          <w:rFonts w:eastAsiaTheme="minorEastAsia"/>
          <w:color w:val="000000"/>
          <w:sz w:val="21"/>
          <w:szCs w:val="21"/>
        </w:rPr>
        <w:t>“</w:t>
      </w:r>
      <w:r w:rsidRPr="00D65732">
        <w:rPr>
          <w:rFonts w:eastAsiaTheme="minorEastAsia"/>
          <w:color w:val="000000"/>
          <w:sz w:val="21"/>
          <w:szCs w:val="21"/>
        </w:rPr>
        <w:t>中国教育装备网</w:t>
      </w:r>
      <w:r w:rsidRPr="00D65732">
        <w:rPr>
          <w:rFonts w:eastAsiaTheme="minorEastAsia"/>
          <w:color w:val="000000"/>
          <w:sz w:val="21"/>
          <w:szCs w:val="21"/>
        </w:rPr>
        <w:t>”</w:t>
      </w:r>
      <w:r w:rsidRPr="00D65732">
        <w:rPr>
          <w:rFonts w:eastAsiaTheme="minorEastAsia"/>
          <w:color w:val="000000"/>
          <w:sz w:val="21"/>
          <w:szCs w:val="21"/>
        </w:rPr>
        <w:t>、</w:t>
      </w:r>
      <w:r w:rsidRPr="00D65732">
        <w:rPr>
          <w:rFonts w:eastAsiaTheme="minorEastAsia"/>
          <w:color w:val="000000"/>
          <w:sz w:val="21"/>
          <w:szCs w:val="21"/>
        </w:rPr>
        <w:t>“</w:t>
      </w:r>
      <w:r w:rsidRPr="00D65732">
        <w:rPr>
          <w:rFonts w:eastAsiaTheme="minorEastAsia"/>
          <w:color w:val="000000"/>
          <w:sz w:val="21"/>
          <w:szCs w:val="21"/>
        </w:rPr>
        <w:t>中央财经大学官网</w:t>
      </w:r>
      <w:r w:rsidRPr="00D65732">
        <w:rPr>
          <w:rFonts w:eastAsiaTheme="minorEastAsia"/>
          <w:color w:val="000000"/>
          <w:sz w:val="21"/>
          <w:szCs w:val="21"/>
        </w:rPr>
        <w:t>”</w:t>
      </w:r>
      <w:r w:rsidRPr="00D65732">
        <w:rPr>
          <w:rFonts w:eastAsiaTheme="minorEastAsia"/>
          <w:color w:val="000000"/>
          <w:sz w:val="21"/>
          <w:szCs w:val="21"/>
        </w:rPr>
        <w:t>等媒体发布。</w:t>
      </w:r>
    </w:p>
    <w:p w14:paraId="6D31517E" w14:textId="77777777" w:rsidR="00124625" w:rsidRPr="00D65732" w:rsidRDefault="00124625">
      <w:pPr>
        <w:widowControl/>
        <w:adjustRightInd/>
        <w:spacing w:line="240" w:lineRule="auto"/>
        <w:textAlignment w:val="auto"/>
        <w:rPr>
          <w:rFonts w:eastAsiaTheme="minorEastAsia"/>
          <w:color w:val="000000"/>
          <w:kern w:val="2"/>
          <w:sz w:val="21"/>
          <w:szCs w:val="21"/>
        </w:rPr>
      </w:pPr>
      <w:r w:rsidRPr="00D65732">
        <w:rPr>
          <w:rFonts w:eastAsiaTheme="minorEastAsia"/>
          <w:color w:val="000000"/>
          <w:sz w:val="21"/>
          <w:szCs w:val="21"/>
        </w:rPr>
        <w:br w:type="page"/>
      </w:r>
    </w:p>
    <w:p w14:paraId="1810302F" w14:textId="77777777" w:rsidR="00446FB2" w:rsidRPr="00D65732" w:rsidRDefault="0023779A" w:rsidP="0023779A">
      <w:pPr>
        <w:pStyle w:val="20"/>
        <w:adjustRightInd/>
        <w:spacing w:line="415" w:lineRule="auto"/>
        <w:ind w:left="420" w:hanging="420"/>
        <w:jc w:val="center"/>
        <w:textAlignment w:val="auto"/>
        <w:rPr>
          <w:rFonts w:ascii="Times New Roman" w:eastAsiaTheme="majorEastAsia" w:hAnsi="Times New Roman"/>
          <w:kern w:val="2"/>
        </w:rPr>
      </w:pPr>
      <w:bookmarkStart w:id="15" w:name="_Toc477456198"/>
      <w:bookmarkStart w:id="16" w:name="_Toc484797311"/>
      <w:r w:rsidRPr="00D65732">
        <w:rPr>
          <w:rFonts w:ascii="Times New Roman" w:eastAsiaTheme="majorEastAsia" w:hAnsi="Times New Roman"/>
          <w:kern w:val="2"/>
        </w:rPr>
        <w:lastRenderedPageBreak/>
        <w:t>第</w:t>
      </w:r>
      <w:bookmarkStart w:id="17" w:name="二"/>
      <w:r w:rsidRPr="00D65732">
        <w:rPr>
          <w:rFonts w:ascii="Times New Roman" w:eastAsiaTheme="majorEastAsia" w:hAnsi="Times New Roman"/>
          <w:kern w:val="2"/>
        </w:rPr>
        <w:t>二</w:t>
      </w:r>
      <w:bookmarkEnd w:id="17"/>
      <w:r w:rsidRPr="00D65732">
        <w:rPr>
          <w:rFonts w:ascii="Times New Roman" w:eastAsiaTheme="majorEastAsia" w:hAnsi="Times New Roman"/>
          <w:kern w:val="2"/>
        </w:rPr>
        <w:t>部分</w:t>
      </w:r>
      <w:bookmarkStart w:id="18" w:name="响应人须知前附表"/>
      <w:r w:rsidR="00446FB2" w:rsidRPr="00D65732">
        <w:rPr>
          <w:rFonts w:ascii="Times New Roman" w:eastAsiaTheme="majorEastAsia" w:hAnsi="Times New Roman"/>
          <w:kern w:val="2"/>
        </w:rPr>
        <w:t>响应人须知前附表</w:t>
      </w:r>
      <w:bookmarkEnd w:id="15"/>
      <w:bookmarkEnd w:id="16"/>
      <w:bookmarkEnd w:id="18"/>
    </w:p>
    <w:tbl>
      <w:tblPr>
        <w:tblW w:w="8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2404"/>
        <w:gridCol w:w="5880"/>
      </w:tblGrid>
      <w:tr w:rsidR="00446FB2" w:rsidRPr="00D65732" w14:paraId="7D719A24" w14:textId="77777777" w:rsidTr="00C834B0">
        <w:trPr>
          <w:trHeight w:val="397"/>
        </w:trPr>
        <w:tc>
          <w:tcPr>
            <w:tcW w:w="704" w:type="dxa"/>
            <w:vAlign w:val="center"/>
          </w:tcPr>
          <w:p w14:paraId="401533A5" w14:textId="77777777" w:rsidR="00446FB2" w:rsidRPr="00D65732" w:rsidRDefault="00446FB2" w:rsidP="00815BF3">
            <w:pPr>
              <w:spacing w:line="400" w:lineRule="exact"/>
              <w:jc w:val="center"/>
              <w:rPr>
                <w:rFonts w:eastAsiaTheme="minorEastAsia"/>
                <w:sz w:val="21"/>
                <w:szCs w:val="21"/>
              </w:rPr>
            </w:pPr>
            <w:r w:rsidRPr="00D65732">
              <w:rPr>
                <w:rFonts w:eastAsiaTheme="minorEastAsia"/>
                <w:sz w:val="21"/>
                <w:szCs w:val="21"/>
              </w:rPr>
              <w:t>序号</w:t>
            </w:r>
          </w:p>
        </w:tc>
        <w:tc>
          <w:tcPr>
            <w:tcW w:w="2404" w:type="dxa"/>
            <w:vAlign w:val="center"/>
          </w:tcPr>
          <w:p w14:paraId="086B201B" w14:textId="77777777" w:rsidR="00446FB2" w:rsidRPr="00D65732" w:rsidRDefault="00446FB2" w:rsidP="00815BF3">
            <w:pPr>
              <w:spacing w:line="400" w:lineRule="exact"/>
              <w:jc w:val="center"/>
              <w:rPr>
                <w:rFonts w:eastAsiaTheme="minorEastAsia"/>
                <w:sz w:val="21"/>
                <w:szCs w:val="21"/>
              </w:rPr>
            </w:pPr>
            <w:r w:rsidRPr="00D65732">
              <w:rPr>
                <w:rFonts w:eastAsiaTheme="minorEastAsia"/>
                <w:sz w:val="21"/>
                <w:szCs w:val="21"/>
              </w:rPr>
              <w:t>内容</w:t>
            </w:r>
          </w:p>
        </w:tc>
        <w:tc>
          <w:tcPr>
            <w:tcW w:w="5880" w:type="dxa"/>
            <w:vAlign w:val="center"/>
          </w:tcPr>
          <w:p w14:paraId="10BB5326" w14:textId="77777777" w:rsidR="00446FB2" w:rsidRPr="00D65732" w:rsidRDefault="00446FB2" w:rsidP="00815BF3">
            <w:pPr>
              <w:spacing w:line="400" w:lineRule="exact"/>
              <w:jc w:val="center"/>
              <w:rPr>
                <w:rFonts w:eastAsiaTheme="minorEastAsia"/>
                <w:sz w:val="21"/>
                <w:szCs w:val="21"/>
              </w:rPr>
            </w:pPr>
            <w:r w:rsidRPr="00D65732">
              <w:rPr>
                <w:rFonts w:eastAsiaTheme="minorEastAsia"/>
                <w:sz w:val="21"/>
                <w:szCs w:val="21"/>
              </w:rPr>
              <w:t>说明与要求</w:t>
            </w:r>
          </w:p>
        </w:tc>
      </w:tr>
      <w:tr w:rsidR="00446FB2" w:rsidRPr="00D65732" w14:paraId="5EFADAC8" w14:textId="77777777" w:rsidTr="00C834B0">
        <w:trPr>
          <w:trHeight w:val="492"/>
        </w:trPr>
        <w:tc>
          <w:tcPr>
            <w:tcW w:w="704" w:type="dxa"/>
            <w:vAlign w:val="center"/>
          </w:tcPr>
          <w:p w14:paraId="0A333FE8" w14:textId="77777777" w:rsidR="00446FB2" w:rsidRPr="00D65732" w:rsidRDefault="00446FB2" w:rsidP="00FD4732">
            <w:pPr>
              <w:pStyle w:val="afa"/>
              <w:numPr>
                <w:ilvl w:val="0"/>
                <w:numId w:val="10"/>
              </w:numPr>
              <w:spacing w:line="400" w:lineRule="exact"/>
              <w:ind w:firstLineChars="0"/>
              <w:jc w:val="center"/>
              <w:rPr>
                <w:rFonts w:eastAsiaTheme="minorEastAsia"/>
              </w:rPr>
            </w:pPr>
            <w:bookmarkStart w:id="19" w:name="_Ref477961867"/>
          </w:p>
        </w:tc>
        <w:bookmarkEnd w:id="19"/>
        <w:tc>
          <w:tcPr>
            <w:tcW w:w="2404" w:type="dxa"/>
            <w:vAlign w:val="center"/>
          </w:tcPr>
          <w:p w14:paraId="6B275F40" w14:textId="77777777" w:rsidR="00446FB2" w:rsidRPr="00D65732" w:rsidRDefault="00446FB2" w:rsidP="00815BF3">
            <w:pPr>
              <w:pStyle w:val="455"/>
              <w:keepNext w:val="0"/>
              <w:keepLines w:val="0"/>
              <w:spacing w:before="0" w:after="0" w:line="400" w:lineRule="exact"/>
              <w:jc w:val="both"/>
              <w:rPr>
                <w:rFonts w:ascii="Times New Roman" w:eastAsiaTheme="minorEastAsia" w:hAnsi="Times New Roman" w:cs="Times New Roman"/>
                <w:b w:val="0"/>
                <w:bCs w:val="0"/>
                <w:sz w:val="21"/>
                <w:szCs w:val="21"/>
              </w:rPr>
            </w:pPr>
            <w:r w:rsidRPr="00D65732">
              <w:rPr>
                <w:rFonts w:ascii="Times New Roman" w:eastAsiaTheme="minorEastAsia" w:hAnsi="Times New Roman" w:cs="Times New Roman"/>
                <w:b w:val="0"/>
                <w:bCs w:val="0"/>
                <w:sz w:val="21"/>
                <w:szCs w:val="21"/>
              </w:rPr>
              <w:t>采购人名称</w:t>
            </w:r>
          </w:p>
        </w:tc>
        <w:tc>
          <w:tcPr>
            <w:tcW w:w="5880" w:type="dxa"/>
            <w:vAlign w:val="center"/>
          </w:tcPr>
          <w:p w14:paraId="607E0E63" w14:textId="77777777" w:rsidR="00446FB2" w:rsidRPr="00D65732" w:rsidRDefault="00446FB2" w:rsidP="00ED1DB9">
            <w:pPr>
              <w:spacing w:line="400" w:lineRule="exact"/>
              <w:ind w:firstLineChars="200" w:firstLine="420"/>
              <w:jc w:val="both"/>
              <w:rPr>
                <w:rFonts w:eastAsiaTheme="minorEastAsia"/>
                <w:sz w:val="21"/>
                <w:szCs w:val="21"/>
              </w:rPr>
            </w:pPr>
            <w:r w:rsidRPr="00D65732">
              <w:rPr>
                <w:rFonts w:eastAsiaTheme="minorEastAsia"/>
                <w:sz w:val="21"/>
                <w:szCs w:val="21"/>
              </w:rPr>
              <w:t>中央财经大学</w:t>
            </w:r>
          </w:p>
        </w:tc>
      </w:tr>
      <w:tr w:rsidR="00446FB2" w:rsidRPr="00D65732" w14:paraId="41513D32" w14:textId="77777777" w:rsidTr="00C834B0">
        <w:trPr>
          <w:trHeight w:val="2510"/>
        </w:trPr>
        <w:tc>
          <w:tcPr>
            <w:tcW w:w="704" w:type="dxa"/>
            <w:vAlign w:val="center"/>
          </w:tcPr>
          <w:p w14:paraId="58A81D4C" w14:textId="77777777" w:rsidR="00446FB2" w:rsidRPr="00D65732" w:rsidRDefault="00446FB2" w:rsidP="00FD4732">
            <w:pPr>
              <w:pStyle w:val="afa"/>
              <w:numPr>
                <w:ilvl w:val="0"/>
                <w:numId w:val="10"/>
              </w:numPr>
              <w:spacing w:line="400" w:lineRule="exact"/>
              <w:ind w:firstLineChars="0"/>
              <w:jc w:val="center"/>
              <w:rPr>
                <w:rFonts w:eastAsiaTheme="minorEastAsia"/>
              </w:rPr>
            </w:pPr>
            <w:bookmarkStart w:id="20" w:name="_Ref477459456"/>
          </w:p>
        </w:tc>
        <w:tc>
          <w:tcPr>
            <w:tcW w:w="2404" w:type="dxa"/>
            <w:vAlign w:val="center"/>
          </w:tcPr>
          <w:p w14:paraId="4478C300" w14:textId="77777777" w:rsidR="00361544" w:rsidRDefault="00446FB2">
            <w:pPr>
              <w:pStyle w:val="455"/>
              <w:keepNext w:val="0"/>
              <w:keepLines w:val="0"/>
              <w:spacing w:beforeLines="50" w:before="120" w:afterLines="50" w:after="120" w:line="400" w:lineRule="exact"/>
              <w:jc w:val="both"/>
              <w:rPr>
                <w:rFonts w:ascii="Times New Roman" w:eastAsiaTheme="minorEastAsia" w:hAnsi="Times New Roman" w:cs="Times New Roman"/>
                <w:b w:val="0"/>
                <w:bCs w:val="0"/>
                <w:sz w:val="21"/>
                <w:szCs w:val="21"/>
              </w:rPr>
            </w:pPr>
            <w:bookmarkStart w:id="21" w:name="响应人（或响应产品）资质要求"/>
            <w:bookmarkEnd w:id="20"/>
            <w:r w:rsidRPr="00D65732">
              <w:rPr>
                <w:rFonts w:ascii="Times New Roman" w:eastAsiaTheme="minorEastAsia" w:hAnsi="Times New Roman" w:cs="Times New Roman"/>
                <w:b w:val="0"/>
                <w:bCs w:val="0"/>
                <w:sz w:val="21"/>
                <w:szCs w:val="21"/>
              </w:rPr>
              <w:t>响应人（或响应产品）资质要求</w:t>
            </w:r>
            <w:bookmarkEnd w:id="21"/>
          </w:p>
        </w:tc>
        <w:tc>
          <w:tcPr>
            <w:tcW w:w="5880" w:type="dxa"/>
            <w:vAlign w:val="center"/>
          </w:tcPr>
          <w:p w14:paraId="67DDC165" w14:textId="446DB59F" w:rsidR="00446FB2" w:rsidRPr="00517C2E" w:rsidRDefault="00C834B0" w:rsidP="00382659">
            <w:pPr>
              <w:spacing w:line="400" w:lineRule="exact"/>
              <w:ind w:firstLineChars="200" w:firstLine="420"/>
              <w:jc w:val="both"/>
              <w:rPr>
                <w:rFonts w:eastAsiaTheme="minorEastAsia"/>
                <w:sz w:val="21"/>
                <w:szCs w:val="21"/>
              </w:rPr>
            </w:pPr>
            <w:r w:rsidRPr="00D65732">
              <w:rPr>
                <w:rFonts w:eastAsiaTheme="minorEastAsia"/>
                <w:sz w:val="21"/>
                <w:szCs w:val="21"/>
              </w:rPr>
              <w:t>无</w:t>
            </w:r>
          </w:p>
        </w:tc>
      </w:tr>
      <w:tr w:rsidR="00446FB2" w:rsidRPr="00D65732" w14:paraId="1CE05260" w14:textId="77777777" w:rsidTr="00C834B0">
        <w:trPr>
          <w:trHeight w:val="397"/>
        </w:trPr>
        <w:tc>
          <w:tcPr>
            <w:tcW w:w="704" w:type="dxa"/>
            <w:vAlign w:val="center"/>
          </w:tcPr>
          <w:p w14:paraId="64A58A84" w14:textId="77777777" w:rsidR="00446FB2" w:rsidRPr="00D65732" w:rsidRDefault="00446FB2" w:rsidP="00FD4732">
            <w:pPr>
              <w:pStyle w:val="afa"/>
              <w:numPr>
                <w:ilvl w:val="0"/>
                <w:numId w:val="10"/>
              </w:numPr>
              <w:spacing w:line="400" w:lineRule="exact"/>
              <w:ind w:firstLineChars="0"/>
              <w:jc w:val="center"/>
              <w:rPr>
                <w:rFonts w:eastAsiaTheme="minorEastAsia"/>
              </w:rPr>
            </w:pPr>
          </w:p>
        </w:tc>
        <w:tc>
          <w:tcPr>
            <w:tcW w:w="2404" w:type="dxa"/>
            <w:vAlign w:val="center"/>
          </w:tcPr>
          <w:p w14:paraId="3DBFE49C" w14:textId="77777777" w:rsidR="00446FB2" w:rsidRPr="00D65732" w:rsidRDefault="00446FB2" w:rsidP="00815BF3">
            <w:pPr>
              <w:spacing w:line="400" w:lineRule="exact"/>
              <w:jc w:val="both"/>
              <w:rPr>
                <w:rFonts w:eastAsiaTheme="minorEastAsia"/>
                <w:sz w:val="21"/>
                <w:szCs w:val="21"/>
              </w:rPr>
            </w:pPr>
            <w:bookmarkStart w:id="22" w:name="是否允许代理商响应"/>
            <w:r w:rsidRPr="00D65732">
              <w:rPr>
                <w:rFonts w:eastAsiaTheme="minorEastAsia"/>
                <w:sz w:val="21"/>
                <w:szCs w:val="21"/>
              </w:rPr>
              <w:t>是否允许代理商响应</w:t>
            </w:r>
            <w:bookmarkEnd w:id="22"/>
          </w:p>
        </w:tc>
        <w:tc>
          <w:tcPr>
            <w:tcW w:w="5880" w:type="dxa"/>
            <w:vAlign w:val="center"/>
          </w:tcPr>
          <w:p w14:paraId="05B21BC7" w14:textId="7812F656" w:rsidR="00446FB2" w:rsidRPr="00D65732" w:rsidRDefault="00C834B0" w:rsidP="00517C2E">
            <w:pPr>
              <w:spacing w:line="400" w:lineRule="exact"/>
              <w:ind w:firstLineChars="200" w:firstLine="420"/>
              <w:jc w:val="both"/>
              <w:rPr>
                <w:rFonts w:eastAsiaTheme="minorEastAsia"/>
                <w:sz w:val="21"/>
                <w:szCs w:val="21"/>
              </w:rPr>
            </w:pPr>
            <w:bookmarkStart w:id="23" w:name="_Toc477456199"/>
            <w:bookmarkStart w:id="24" w:name="_Toc477456266"/>
            <w:r w:rsidRPr="00D65732">
              <w:rPr>
                <w:rFonts w:eastAsiaTheme="minorEastAsia"/>
                <w:sz w:val="21"/>
                <w:szCs w:val="21"/>
              </w:rPr>
              <w:t>是</w:t>
            </w:r>
            <w:bookmarkEnd w:id="23"/>
            <w:bookmarkEnd w:id="24"/>
          </w:p>
        </w:tc>
      </w:tr>
      <w:tr w:rsidR="00446FB2" w:rsidRPr="00D65732" w14:paraId="1499DABA" w14:textId="77777777" w:rsidTr="00C834B0">
        <w:trPr>
          <w:trHeight w:val="2440"/>
        </w:trPr>
        <w:tc>
          <w:tcPr>
            <w:tcW w:w="704" w:type="dxa"/>
            <w:vAlign w:val="center"/>
          </w:tcPr>
          <w:p w14:paraId="64C4DF60" w14:textId="77777777" w:rsidR="00446FB2" w:rsidRPr="00D65732" w:rsidRDefault="00446FB2" w:rsidP="00FD4732">
            <w:pPr>
              <w:pStyle w:val="afa"/>
              <w:numPr>
                <w:ilvl w:val="0"/>
                <w:numId w:val="10"/>
              </w:numPr>
              <w:spacing w:line="400" w:lineRule="exact"/>
              <w:ind w:firstLineChars="0"/>
              <w:jc w:val="center"/>
              <w:rPr>
                <w:rFonts w:eastAsiaTheme="minorEastAsia"/>
              </w:rPr>
            </w:pPr>
          </w:p>
        </w:tc>
        <w:tc>
          <w:tcPr>
            <w:tcW w:w="2404" w:type="dxa"/>
            <w:vAlign w:val="center"/>
          </w:tcPr>
          <w:p w14:paraId="6FBA500C" w14:textId="77777777" w:rsidR="00446FB2" w:rsidRPr="00D65732" w:rsidRDefault="00446FB2" w:rsidP="00815BF3">
            <w:pPr>
              <w:spacing w:line="400" w:lineRule="exact"/>
              <w:jc w:val="both"/>
              <w:rPr>
                <w:rFonts w:eastAsiaTheme="minorEastAsia"/>
                <w:sz w:val="21"/>
                <w:szCs w:val="21"/>
              </w:rPr>
            </w:pPr>
            <w:bookmarkStart w:id="25" w:name="代理商应提交的材料"/>
            <w:r w:rsidRPr="00D65732">
              <w:rPr>
                <w:rFonts w:eastAsiaTheme="minorEastAsia"/>
                <w:sz w:val="21"/>
                <w:szCs w:val="21"/>
              </w:rPr>
              <w:t>代理商应提交资料</w:t>
            </w:r>
            <w:bookmarkEnd w:id="25"/>
          </w:p>
        </w:tc>
        <w:tc>
          <w:tcPr>
            <w:tcW w:w="5880" w:type="dxa"/>
            <w:vAlign w:val="center"/>
          </w:tcPr>
          <w:p w14:paraId="4CD86A1C" w14:textId="77777777" w:rsidR="00C91B8A" w:rsidRPr="00C91B8A" w:rsidRDefault="00C91B8A" w:rsidP="00C91B8A">
            <w:pPr>
              <w:spacing w:line="400" w:lineRule="exact"/>
              <w:ind w:firstLineChars="200" w:firstLine="420"/>
              <w:jc w:val="both"/>
              <w:rPr>
                <w:sz w:val="21"/>
                <w:szCs w:val="21"/>
              </w:rPr>
            </w:pPr>
            <w:r w:rsidRPr="00C91B8A">
              <w:rPr>
                <w:rFonts w:hint="eastAsia"/>
                <w:sz w:val="21"/>
                <w:szCs w:val="21"/>
              </w:rPr>
              <w:t>1</w:t>
            </w:r>
            <w:r w:rsidRPr="00C91B8A">
              <w:rPr>
                <w:rFonts w:hint="eastAsia"/>
                <w:sz w:val="21"/>
                <w:szCs w:val="21"/>
              </w:rPr>
              <w:t>、若本表第</w:t>
            </w:r>
            <w:r w:rsidRPr="00C91B8A">
              <w:rPr>
                <w:rFonts w:hint="eastAsia"/>
                <w:sz w:val="21"/>
                <w:szCs w:val="21"/>
              </w:rPr>
              <w:t>5</w:t>
            </w:r>
            <w:r w:rsidRPr="00C91B8A">
              <w:rPr>
                <w:rFonts w:hint="eastAsia"/>
                <w:sz w:val="21"/>
                <w:szCs w:val="21"/>
              </w:rPr>
              <w:t>项已要求，应分别提供本表第</w:t>
            </w:r>
            <w:r w:rsidRPr="00C91B8A">
              <w:rPr>
                <w:rFonts w:hint="eastAsia"/>
                <w:sz w:val="21"/>
                <w:szCs w:val="21"/>
              </w:rPr>
              <w:t>5</w:t>
            </w:r>
            <w:r w:rsidRPr="00C91B8A">
              <w:rPr>
                <w:rFonts w:hint="eastAsia"/>
                <w:sz w:val="21"/>
                <w:szCs w:val="21"/>
              </w:rPr>
              <w:t>项所列设备生产制造厂商针对本项目的正式授权文件：</w:t>
            </w:r>
          </w:p>
          <w:p w14:paraId="256B8865" w14:textId="77777777" w:rsidR="00C91B8A" w:rsidRPr="00C91B8A" w:rsidRDefault="00C91B8A" w:rsidP="00C91B8A">
            <w:pPr>
              <w:spacing w:line="400" w:lineRule="exact"/>
              <w:ind w:firstLineChars="200" w:firstLine="420"/>
              <w:jc w:val="both"/>
              <w:rPr>
                <w:sz w:val="21"/>
                <w:szCs w:val="21"/>
              </w:rPr>
            </w:pPr>
            <w:r w:rsidRPr="00C91B8A">
              <w:rPr>
                <w:rFonts w:hint="eastAsia"/>
                <w:sz w:val="21"/>
                <w:szCs w:val="21"/>
              </w:rPr>
              <w:t>2</w:t>
            </w:r>
            <w:r w:rsidRPr="00C91B8A">
              <w:rPr>
                <w:rFonts w:hint="eastAsia"/>
                <w:sz w:val="21"/>
                <w:szCs w:val="21"/>
              </w:rPr>
              <w:t>、若生产制造厂商直接参加投标的，则不得再授权代理商参加投标，若授权，则仅接受该厂商的投标，其授权的代理商投标将被拒绝；</w:t>
            </w:r>
          </w:p>
          <w:p w14:paraId="599DC4F5" w14:textId="6A84E81E" w:rsidR="00446FB2" w:rsidRPr="00382659" w:rsidRDefault="00C91B8A" w:rsidP="00C91B8A">
            <w:pPr>
              <w:spacing w:line="400" w:lineRule="exact"/>
              <w:ind w:firstLineChars="200" w:firstLine="420"/>
              <w:jc w:val="both"/>
              <w:rPr>
                <w:rFonts w:eastAsiaTheme="minorEastAsia"/>
                <w:sz w:val="21"/>
                <w:szCs w:val="21"/>
              </w:rPr>
            </w:pPr>
            <w:r w:rsidRPr="00C91B8A">
              <w:rPr>
                <w:rFonts w:hint="eastAsia"/>
                <w:sz w:val="21"/>
                <w:szCs w:val="21"/>
              </w:rPr>
              <w:t>3</w:t>
            </w:r>
            <w:r w:rsidRPr="00C91B8A">
              <w:rPr>
                <w:rFonts w:hint="eastAsia"/>
                <w:sz w:val="21"/>
                <w:szCs w:val="21"/>
              </w:rPr>
              <w:t>、若生产制造厂商不直接参加投标的，只能授权不超过</w:t>
            </w:r>
            <w:r w:rsidRPr="00C91B8A">
              <w:rPr>
                <w:rFonts w:hint="eastAsia"/>
                <w:sz w:val="21"/>
                <w:szCs w:val="21"/>
              </w:rPr>
              <w:t>1</w:t>
            </w:r>
            <w:r w:rsidRPr="00C91B8A">
              <w:rPr>
                <w:rFonts w:hint="eastAsia"/>
                <w:sz w:val="21"/>
                <w:szCs w:val="21"/>
              </w:rPr>
              <w:t>家代理商参与投标，否则该厂商授权的所有代理商的投标将全部被拒绝。</w:t>
            </w:r>
          </w:p>
        </w:tc>
      </w:tr>
      <w:tr w:rsidR="00446FB2" w:rsidRPr="00D65732" w14:paraId="268972A9" w14:textId="77777777" w:rsidTr="00C834B0">
        <w:trPr>
          <w:trHeight w:val="609"/>
        </w:trPr>
        <w:tc>
          <w:tcPr>
            <w:tcW w:w="704" w:type="dxa"/>
            <w:vAlign w:val="center"/>
          </w:tcPr>
          <w:p w14:paraId="6D68BE60" w14:textId="77777777" w:rsidR="00446FB2" w:rsidRPr="00D65732" w:rsidRDefault="00446FB2" w:rsidP="00FD4732">
            <w:pPr>
              <w:pStyle w:val="afa"/>
              <w:numPr>
                <w:ilvl w:val="0"/>
                <w:numId w:val="10"/>
              </w:numPr>
              <w:spacing w:line="400" w:lineRule="exact"/>
              <w:ind w:firstLineChars="0"/>
              <w:jc w:val="center"/>
              <w:rPr>
                <w:rFonts w:eastAsiaTheme="minorEastAsia"/>
              </w:rPr>
            </w:pPr>
          </w:p>
        </w:tc>
        <w:tc>
          <w:tcPr>
            <w:tcW w:w="2404" w:type="dxa"/>
            <w:vAlign w:val="center"/>
          </w:tcPr>
          <w:p w14:paraId="665C5A8A" w14:textId="77777777" w:rsidR="00446FB2" w:rsidRPr="00D65732" w:rsidRDefault="004D1CC9" w:rsidP="00815BF3">
            <w:pPr>
              <w:spacing w:line="400" w:lineRule="exact"/>
              <w:jc w:val="both"/>
              <w:rPr>
                <w:rFonts w:eastAsiaTheme="minorEastAsia"/>
                <w:sz w:val="21"/>
                <w:szCs w:val="21"/>
              </w:rPr>
            </w:pPr>
            <w:bookmarkStart w:id="26" w:name="本次采购是否需要提供厂家授权的产品或服务清单"/>
            <w:r w:rsidRPr="00D65732">
              <w:rPr>
                <w:rFonts w:eastAsiaTheme="minorEastAsia"/>
                <w:sz w:val="21"/>
                <w:szCs w:val="21"/>
              </w:rPr>
              <w:t>本次采购</w:t>
            </w:r>
            <w:r w:rsidR="00C834B0" w:rsidRPr="00D65732">
              <w:rPr>
                <w:rFonts w:eastAsiaTheme="minorEastAsia"/>
                <w:sz w:val="21"/>
                <w:szCs w:val="21"/>
              </w:rPr>
              <w:t>是否需要提供厂家授权的产品或服务清单</w:t>
            </w:r>
            <w:bookmarkEnd w:id="26"/>
          </w:p>
        </w:tc>
        <w:tc>
          <w:tcPr>
            <w:tcW w:w="5880" w:type="dxa"/>
            <w:vAlign w:val="center"/>
          </w:tcPr>
          <w:p w14:paraId="3555F1DE" w14:textId="0DC300E4" w:rsidR="00451E48" w:rsidRDefault="00C834B0" w:rsidP="00517C2E">
            <w:pPr>
              <w:spacing w:line="400" w:lineRule="exact"/>
              <w:ind w:firstLineChars="200" w:firstLine="420"/>
              <w:jc w:val="both"/>
              <w:rPr>
                <w:rFonts w:eastAsiaTheme="minorEastAsia"/>
                <w:sz w:val="21"/>
                <w:szCs w:val="21"/>
              </w:rPr>
            </w:pPr>
            <w:r w:rsidRPr="00D65732">
              <w:rPr>
                <w:rFonts w:eastAsiaTheme="minorEastAsia"/>
                <w:sz w:val="21"/>
                <w:szCs w:val="21"/>
              </w:rPr>
              <w:t>是</w:t>
            </w:r>
            <w:r w:rsidR="00517C2E">
              <w:rPr>
                <w:rFonts w:eastAsiaTheme="minorEastAsia" w:hint="eastAsia"/>
                <w:sz w:val="21"/>
                <w:szCs w:val="21"/>
              </w:rPr>
              <w:t>。</w:t>
            </w:r>
          </w:p>
          <w:p w14:paraId="1F20F0D7" w14:textId="06F9BA13" w:rsidR="00451E48" w:rsidRDefault="00B245A4" w:rsidP="00517C2E">
            <w:pPr>
              <w:spacing w:line="400" w:lineRule="exact"/>
              <w:ind w:firstLineChars="200" w:firstLine="420"/>
              <w:jc w:val="both"/>
              <w:rPr>
                <w:sz w:val="21"/>
                <w:szCs w:val="21"/>
              </w:rPr>
            </w:pPr>
            <w:r>
              <w:rPr>
                <w:rFonts w:hint="eastAsia"/>
                <w:sz w:val="21"/>
                <w:szCs w:val="21"/>
              </w:rPr>
              <w:t>*</w:t>
            </w:r>
            <w:r w:rsidR="00517C2E" w:rsidRPr="00382659">
              <w:rPr>
                <w:rFonts w:hint="eastAsia"/>
                <w:sz w:val="21"/>
                <w:szCs w:val="21"/>
              </w:rPr>
              <w:t>硬件需提供原厂针对本项目的</w:t>
            </w:r>
            <w:r w:rsidR="00517C2E" w:rsidRPr="003570DD">
              <w:rPr>
                <w:rFonts w:hint="eastAsia"/>
                <w:b/>
                <w:sz w:val="21"/>
                <w:szCs w:val="21"/>
              </w:rPr>
              <w:t>授权书</w:t>
            </w:r>
            <w:r w:rsidR="00517C2E" w:rsidRPr="00382659">
              <w:rPr>
                <w:rFonts w:hint="eastAsia"/>
                <w:sz w:val="21"/>
                <w:szCs w:val="21"/>
              </w:rPr>
              <w:t>和</w:t>
            </w:r>
            <w:r w:rsidR="00517C2E" w:rsidRPr="003570DD">
              <w:rPr>
                <w:rFonts w:hint="eastAsia"/>
                <w:b/>
                <w:sz w:val="21"/>
                <w:szCs w:val="21"/>
              </w:rPr>
              <w:t>售后服务承诺函</w:t>
            </w:r>
            <w:r w:rsidR="00517C2E" w:rsidRPr="00382659">
              <w:rPr>
                <w:rFonts w:hint="eastAsia"/>
                <w:sz w:val="21"/>
                <w:szCs w:val="21"/>
              </w:rPr>
              <w:t>；</w:t>
            </w:r>
          </w:p>
          <w:p w14:paraId="000A4F1B" w14:textId="0D05F17D" w:rsidR="00446FB2" w:rsidRPr="00D65732" w:rsidRDefault="00B245A4" w:rsidP="00517C2E">
            <w:pPr>
              <w:spacing w:line="400" w:lineRule="exact"/>
              <w:ind w:firstLineChars="200" w:firstLine="420"/>
              <w:jc w:val="both"/>
              <w:rPr>
                <w:rFonts w:eastAsiaTheme="minorEastAsia"/>
                <w:sz w:val="21"/>
                <w:szCs w:val="21"/>
              </w:rPr>
            </w:pPr>
            <w:r>
              <w:rPr>
                <w:rFonts w:hint="eastAsia"/>
                <w:sz w:val="21"/>
                <w:szCs w:val="21"/>
              </w:rPr>
              <w:t>*</w:t>
            </w:r>
            <w:r w:rsidR="00517C2E" w:rsidRPr="00382659">
              <w:rPr>
                <w:rFonts w:hint="eastAsia"/>
                <w:sz w:val="21"/>
                <w:szCs w:val="21"/>
              </w:rPr>
              <w:t>电子教室管理软件如</w:t>
            </w:r>
            <w:r w:rsidR="00451E48">
              <w:rPr>
                <w:rFonts w:hint="eastAsia"/>
                <w:sz w:val="21"/>
                <w:szCs w:val="21"/>
              </w:rPr>
              <w:t>由</w:t>
            </w:r>
            <w:r w:rsidR="00517C2E" w:rsidRPr="00382659">
              <w:rPr>
                <w:rFonts w:hint="eastAsia"/>
                <w:sz w:val="21"/>
                <w:szCs w:val="21"/>
              </w:rPr>
              <w:t>第三方</w:t>
            </w:r>
            <w:r w:rsidR="00451E48">
              <w:rPr>
                <w:rFonts w:hint="eastAsia"/>
                <w:sz w:val="21"/>
                <w:szCs w:val="21"/>
              </w:rPr>
              <w:t>提供的，</w:t>
            </w:r>
            <w:r w:rsidR="00517C2E" w:rsidRPr="00382659">
              <w:rPr>
                <w:rFonts w:hint="eastAsia"/>
                <w:sz w:val="21"/>
                <w:szCs w:val="21"/>
              </w:rPr>
              <w:t>需要提供第三方软件的</w:t>
            </w:r>
            <w:r w:rsidR="00517C2E" w:rsidRPr="003570DD">
              <w:rPr>
                <w:rFonts w:hint="eastAsia"/>
                <w:b/>
                <w:sz w:val="21"/>
                <w:szCs w:val="21"/>
              </w:rPr>
              <w:t>原厂授权书</w:t>
            </w:r>
            <w:r w:rsidR="00517C2E" w:rsidRPr="00382659">
              <w:rPr>
                <w:rFonts w:hint="eastAsia"/>
                <w:sz w:val="21"/>
                <w:szCs w:val="21"/>
              </w:rPr>
              <w:t>和</w:t>
            </w:r>
            <w:r w:rsidR="00517C2E" w:rsidRPr="003570DD">
              <w:rPr>
                <w:rFonts w:hint="eastAsia"/>
                <w:b/>
                <w:sz w:val="21"/>
                <w:szCs w:val="21"/>
              </w:rPr>
              <w:t>售后服务承诺函</w:t>
            </w:r>
            <w:r w:rsidR="00517C2E" w:rsidRPr="00382659">
              <w:rPr>
                <w:rFonts w:hint="eastAsia"/>
                <w:sz w:val="21"/>
                <w:szCs w:val="21"/>
              </w:rPr>
              <w:t>。</w:t>
            </w:r>
          </w:p>
        </w:tc>
      </w:tr>
      <w:tr w:rsidR="00446FB2" w:rsidRPr="00D65732" w14:paraId="30598F3F" w14:textId="77777777" w:rsidTr="00C834B0">
        <w:trPr>
          <w:trHeight w:val="322"/>
        </w:trPr>
        <w:tc>
          <w:tcPr>
            <w:tcW w:w="704" w:type="dxa"/>
            <w:vAlign w:val="center"/>
          </w:tcPr>
          <w:p w14:paraId="02008B8D" w14:textId="77777777" w:rsidR="00446FB2" w:rsidRPr="00D65732" w:rsidRDefault="00446FB2" w:rsidP="00FD4732">
            <w:pPr>
              <w:pStyle w:val="afa"/>
              <w:numPr>
                <w:ilvl w:val="0"/>
                <w:numId w:val="10"/>
              </w:numPr>
              <w:spacing w:line="400" w:lineRule="exact"/>
              <w:ind w:firstLineChars="0"/>
              <w:jc w:val="center"/>
              <w:rPr>
                <w:rFonts w:eastAsiaTheme="minorEastAsia"/>
              </w:rPr>
            </w:pPr>
          </w:p>
        </w:tc>
        <w:tc>
          <w:tcPr>
            <w:tcW w:w="2404" w:type="dxa"/>
            <w:vAlign w:val="center"/>
          </w:tcPr>
          <w:p w14:paraId="69F64C47" w14:textId="77777777" w:rsidR="00446FB2" w:rsidRPr="00D65732" w:rsidRDefault="00446FB2" w:rsidP="00815BF3">
            <w:pPr>
              <w:spacing w:line="400" w:lineRule="exact"/>
              <w:jc w:val="both"/>
              <w:rPr>
                <w:rFonts w:eastAsiaTheme="minorEastAsia"/>
                <w:sz w:val="21"/>
                <w:szCs w:val="21"/>
              </w:rPr>
            </w:pPr>
            <w:bookmarkStart w:id="27" w:name="是否允许联合体响应"/>
            <w:r w:rsidRPr="00D65732">
              <w:rPr>
                <w:rFonts w:eastAsiaTheme="minorEastAsia"/>
                <w:sz w:val="21"/>
                <w:szCs w:val="21"/>
              </w:rPr>
              <w:t>是否允许联合体响应</w:t>
            </w:r>
            <w:bookmarkEnd w:id="27"/>
          </w:p>
        </w:tc>
        <w:tc>
          <w:tcPr>
            <w:tcW w:w="5880" w:type="dxa"/>
            <w:vAlign w:val="center"/>
          </w:tcPr>
          <w:p w14:paraId="28D93882" w14:textId="0D2B9221" w:rsidR="00446FB2" w:rsidRPr="00D65732" w:rsidRDefault="00C834B0" w:rsidP="00BE4262">
            <w:pPr>
              <w:spacing w:line="400" w:lineRule="exact"/>
              <w:ind w:firstLineChars="200" w:firstLine="420"/>
              <w:jc w:val="both"/>
              <w:rPr>
                <w:rFonts w:eastAsiaTheme="minorEastAsia"/>
                <w:sz w:val="21"/>
                <w:szCs w:val="21"/>
              </w:rPr>
            </w:pPr>
            <w:r w:rsidRPr="00D65732">
              <w:rPr>
                <w:rFonts w:eastAsiaTheme="minorEastAsia"/>
                <w:sz w:val="21"/>
                <w:szCs w:val="21"/>
              </w:rPr>
              <w:t>否</w:t>
            </w:r>
          </w:p>
        </w:tc>
      </w:tr>
      <w:tr w:rsidR="00446FB2" w:rsidRPr="00D65732" w14:paraId="44C46E78" w14:textId="77777777" w:rsidTr="00EE75E9">
        <w:trPr>
          <w:trHeight w:val="1833"/>
        </w:trPr>
        <w:tc>
          <w:tcPr>
            <w:tcW w:w="704" w:type="dxa"/>
            <w:vAlign w:val="center"/>
          </w:tcPr>
          <w:p w14:paraId="76D92A51" w14:textId="77777777" w:rsidR="00446FB2" w:rsidRPr="00D65732" w:rsidRDefault="00446FB2" w:rsidP="00FD4732">
            <w:pPr>
              <w:pStyle w:val="afa"/>
              <w:numPr>
                <w:ilvl w:val="0"/>
                <w:numId w:val="10"/>
              </w:numPr>
              <w:spacing w:line="400" w:lineRule="exact"/>
              <w:ind w:firstLineChars="0"/>
              <w:jc w:val="center"/>
              <w:rPr>
                <w:rFonts w:eastAsiaTheme="minorEastAsia"/>
              </w:rPr>
            </w:pPr>
          </w:p>
        </w:tc>
        <w:tc>
          <w:tcPr>
            <w:tcW w:w="2404" w:type="dxa"/>
            <w:vAlign w:val="center"/>
          </w:tcPr>
          <w:p w14:paraId="04395BBE" w14:textId="77777777" w:rsidR="00446FB2" w:rsidRPr="00D65732" w:rsidRDefault="00446FB2" w:rsidP="00815BF3">
            <w:pPr>
              <w:spacing w:line="400" w:lineRule="exact"/>
              <w:jc w:val="both"/>
              <w:rPr>
                <w:rFonts w:eastAsiaTheme="minorEastAsia"/>
                <w:sz w:val="21"/>
                <w:szCs w:val="21"/>
              </w:rPr>
            </w:pPr>
            <w:bookmarkStart w:id="28" w:name="响应人应提交的商务文件"/>
            <w:r w:rsidRPr="00D65732">
              <w:rPr>
                <w:rFonts w:eastAsiaTheme="minorEastAsia"/>
                <w:sz w:val="21"/>
                <w:szCs w:val="21"/>
              </w:rPr>
              <w:t>响应人应提交的商务文件</w:t>
            </w:r>
            <w:bookmarkEnd w:id="28"/>
          </w:p>
        </w:tc>
        <w:tc>
          <w:tcPr>
            <w:tcW w:w="5880" w:type="dxa"/>
            <w:vAlign w:val="center"/>
          </w:tcPr>
          <w:p w14:paraId="2781344F" w14:textId="77777777" w:rsidR="00446FB2" w:rsidRPr="00D65732" w:rsidRDefault="00446FB2" w:rsidP="00950547">
            <w:pPr>
              <w:pStyle w:val="afd"/>
              <w:numPr>
                <w:ilvl w:val="0"/>
                <w:numId w:val="11"/>
              </w:numPr>
              <w:ind w:firstLineChars="0"/>
            </w:pPr>
            <w:r w:rsidRPr="00D65732">
              <w:t>* 响应函；</w:t>
            </w:r>
          </w:p>
          <w:p w14:paraId="22C07B97" w14:textId="77777777" w:rsidR="00446FB2" w:rsidRPr="00D65732" w:rsidRDefault="00446FB2" w:rsidP="00950547">
            <w:pPr>
              <w:pStyle w:val="afd"/>
              <w:numPr>
                <w:ilvl w:val="0"/>
                <w:numId w:val="11"/>
              </w:numPr>
              <w:ind w:firstLineChars="0"/>
            </w:pPr>
            <w:r w:rsidRPr="00D65732">
              <w:t>* 法定代表人授权委托书；被授权人身份证原件及复印件（复印件须加盖响应人公章）</w:t>
            </w:r>
            <w:r w:rsidR="00ED55DC" w:rsidRPr="00D65732">
              <w:t>；</w:t>
            </w:r>
          </w:p>
          <w:p w14:paraId="4D520EDF" w14:textId="77777777" w:rsidR="00446FB2" w:rsidRPr="00D65732" w:rsidRDefault="00446FB2" w:rsidP="00950547">
            <w:pPr>
              <w:pStyle w:val="afd"/>
              <w:numPr>
                <w:ilvl w:val="0"/>
                <w:numId w:val="11"/>
              </w:numPr>
              <w:ind w:firstLineChars="0"/>
            </w:pPr>
            <w:r w:rsidRPr="00D65732">
              <w:t>* 有效的企业法人营业执照或事业单位法人证书、组织机构代码、税务登记证（副本复印件并加盖响应人公章；按规定需要年检的，年检章要清楚）；</w:t>
            </w:r>
          </w:p>
          <w:p w14:paraId="601151A2" w14:textId="77777777" w:rsidR="00446FB2" w:rsidRPr="00D65732" w:rsidRDefault="00446FB2" w:rsidP="00950547">
            <w:pPr>
              <w:pStyle w:val="afd"/>
              <w:numPr>
                <w:ilvl w:val="0"/>
                <w:numId w:val="11"/>
              </w:numPr>
              <w:ind w:firstLineChars="0"/>
            </w:pPr>
            <w:r w:rsidRPr="00D65732">
              <w:t>*近三年无违法违纪申明、近三个月缴纳社会保障金证明、近三个月缴纳税收证明、上一年度财务审计报告或</w:t>
            </w:r>
            <w:r w:rsidRPr="00D65732">
              <w:lastRenderedPageBreak/>
              <w:t>银行出具的资信证明（复印件须加盖响应人公章）</w:t>
            </w:r>
            <w:r w:rsidR="00ED55DC" w:rsidRPr="00D65732">
              <w:t>；</w:t>
            </w:r>
          </w:p>
          <w:p w14:paraId="13759EC7" w14:textId="5B91B708" w:rsidR="00446FB2" w:rsidRPr="00D65732" w:rsidRDefault="00446FB2" w:rsidP="00950547">
            <w:pPr>
              <w:pStyle w:val="afd"/>
              <w:numPr>
                <w:ilvl w:val="0"/>
                <w:numId w:val="11"/>
              </w:numPr>
              <w:ind w:firstLineChars="0"/>
            </w:pPr>
            <w:r w:rsidRPr="00D65732">
              <w:t>*按照</w:t>
            </w:r>
            <w:r w:rsidR="00626454">
              <w:rPr>
                <w:rFonts w:hint="eastAsia"/>
              </w:rPr>
              <w:t>“</w:t>
            </w:r>
            <w:r w:rsidR="0074763B">
              <w:fldChar w:fldCharType="begin"/>
            </w:r>
            <w:r w:rsidR="0074763B">
              <w:instrText xml:space="preserve"> REF 响应人（或响应产品）资质要求 \h  \* MERGEFORMAT </w:instrText>
            </w:r>
            <w:r w:rsidR="0074763B">
              <w:fldChar w:fldCharType="separate"/>
            </w:r>
            <w:r w:rsidR="00BF32E2" w:rsidRPr="002B6839">
              <w:rPr>
                <w:rFonts w:hint="eastAsia"/>
              </w:rPr>
              <w:t>响应人（或响应产品）资质要求</w:t>
            </w:r>
            <w:r w:rsidR="0074763B">
              <w:fldChar w:fldCharType="end"/>
            </w:r>
            <w:r w:rsidR="00626454">
              <w:rPr>
                <w:rFonts w:hint="eastAsia"/>
              </w:rPr>
              <w:t>”</w:t>
            </w:r>
            <w:r w:rsidRPr="00D65732">
              <w:t>规定提交的相关证明文件；</w:t>
            </w:r>
          </w:p>
          <w:p w14:paraId="2258F37D" w14:textId="00278CD8" w:rsidR="00446FB2" w:rsidRDefault="00446FB2" w:rsidP="00950547">
            <w:pPr>
              <w:pStyle w:val="afd"/>
              <w:numPr>
                <w:ilvl w:val="0"/>
                <w:numId w:val="11"/>
              </w:numPr>
              <w:ind w:firstLineChars="0"/>
              <w:rPr>
                <w:rFonts w:ascii="Times New Roman" w:hAnsi="Times New Roman" w:cs="Times New Roman"/>
              </w:rPr>
            </w:pPr>
            <w:r w:rsidRPr="00D65732">
              <w:rPr>
                <w:rFonts w:ascii="Times New Roman" w:hAnsi="Times New Roman" w:cs="Times New Roman"/>
              </w:rPr>
              <w:t>*</w:t>
            </w:r>
            <w:r w:rsidRPr="00D65732">
              <w:rPr>
                <w:rFonts w:ascii="Times New Roman" w:hAnsi="Times New Roman" w:cs="Times New Roman"/>
              </w:rPr>
              <w:t>按照</w:t>
            </w:r>
            <w:r w:rsidR="00220F1F" w:rsidRPr="00D65732">
              <w:rPr>
                <w:rFonts w:ascii="Times New Roman" w:hAnsi="Times New Roman" w:cs="Times New Roman"/>
              </w:rPr>
              <w:t>“</w:t>
            </w:r>
            <w:r w:rsidR="0074763B">
              <w:fldChar w:fldCharType="begin"/>
            </w:r>
            <w:r w:rsidR="0074763B">
              <w:instrText xml:space="preserve"> REF 代理商应提交的材料 \h  \* MERGEFORMAT </w:instrText>
            </w:r>
            <w:r w:rsidR="0074763B">
              <w:fldChar w:fldCharType="separate"/>
            </w:r>
            <w:r w:rsidR="00BF32E2" w:rsidRPr="002B6839">
              <w:rPr>
                <w:rFonts w:ascii="Times New Roman" w:hAnsi="Times New Roman" w:cs="Times New Roman"/>
                <w:szCs w:val="21"/>
              </w:rPr>
              <w:t>代理商应提交资料</w:t>
            </w:r>
            <w:r w:rsidR="0074763B">
              <w:fldChar w:fldCharType="end"/>
            </w:r>
            <w:r w:rsidR="00220F1F" w:rsidRPr="00D65732">
              <w:rPr>
                <w:rFonts w:ascii="Times New Roman" w:hAnsi="Times New Roman" w:cs="Times New Roman"/>
              </w:rPr>
              <w:t>”</w:t>
            </w:r>
            <w:r w:rsidRPr="00D65732">
              <w:rPr>
                <w:rFonts w:ascii="Times New Roman" w:hAnsi="Times New Roman" w:cs="Times New Roman"/>
              </w:rPr>
              <w:t>规定提交的相关证明文件；</w:t>
            </w:r>
          </w:p>
          <w:p w14:paraId="1C05B7F4" w14:textId="11164C00" w:rsidR="005F60E0" w:rsidRPr="00D65732" w:rsidRDefault="005F60E0" w:rsidP="00950547">
            <w:pPr>
              <w:pStyle w:val="afd"/>
              <w:numPr>
                <w:ilvl w:val="0"/>
                <w:numId w:val="11"/>
              </w:numPr>
              <w:ind w:firstLineChars="0"/>
              <w:rPr>
                <w:rFonts w:ascii="Times New Roman" w:hAnsi="Times New Roman" w:cs="Times New Roman"/>
              </w:rPr>
            </w:pPr>
            <w:r>
              <w:rPr>
                <w:rFonts w:hint="eastAsia"/>
              </w:rPr>
              <w:t>* 根据财政部《关于在政府采购活动中查询及使用信用记录有关问题的通知》（财库（2016）125号）文件要求，投标人在开标前应通过“信用中国”网站（www.creditchina.gov.cn）、中国政府采购网（www.ccgp.gov.cn）等渠道查询信用记录，并提交信用信息查询记录和查询结果，信用信息查询记录及相关证据与其他采购文件由采购中心保存。采购中心将对供应商信用记录进行甄别，对列入失信被执行人、重大税收违法案件当事人名单、政府采购严重违法失信行为记录名单及其他不符合《中华人民共和国政府采购法》第二十二条规定条件的供应商，拒绝其参与中央财经大学组织的采购活动。</w:t>
            </w:r>
          </w:p>
          <w:p w14:paraId="4981C8EB" w14:textId="7125C208" w:rsidR="00446FB2" w:rsidRDefault="001F3CB9" w:rsidP="00950547">
            <w:pPr>
              <w:pStyle w:val="afd"/>
              <w:numPr>
                <w:ilvl w:val="0"/>
                <w:numId w:val="11"/>
              </w:numPr>
              <w:ind w:firstLineChars="0"/>
            </w:pPr>
            <w:r>
              <w:rPr>
                <w:rFonts w:hint="eastAsia"/>
              </w:rPr>
              <w:t>*</w:t>
            </w:r>
            <w:r w:rsidR="00446FB2" w:rsidRPr="00D65732">
              <w:t>商务条款偏离表；</w:t>
            </w:r>
          </w:p>
          <w:p w14:paraId="5CDDD1BF" w14:textId="77777777" w:rsidR="00446FB2" w:rsidRPr="00D65732" w:rsidRDefault="00446FB2" w:rsidP="008B51D0">
            <w:pPr>
              <w:pStyle w:val="afd"/>
              <w:numPr>
                <w:ilvl w:val="0"/>
                <w:numId w:val="11"/>
              </w:numPr>
              <w:ind w:firstLineChars="0"/>
              <w:rPr>
                <w:kern w:val="0"/>
                <w:szCs w:val="21"/>
              </w:rPr>
            </w:pPr>
            <w:r w:rsidRPr="00D65732">
              <w:t>响应人认为需要提供的其他商务资料。</w:t>
            </w:r>
          </w:p>
        </w:tc>
      </w:tr>
      <w:tr w:rsidR="00446FB2" w:rsidRPr="00D65732" w14:paraId="6FA137D0" w14:textId="77777777" w:rsidTr="00C834B0">
        <w:tc>
          <w:tcPr>
            <w:tcW w:w="704" w:type="dxa"/>
            <w:vAlign w:val="center"/>
          </w:tcPr>
          <w:p w14:paraId="3ECEC284" w14:textId="77777777" w:rsidR="00446FB2" w:rsidRPr="00D65732" w:rsidRDefault="00446FB2" w:rsidP="00FD4732">
            <w:pPr>
              <w:pStyle w:val="afa"/>
              <w:numPr>
                <w:ilvl w:val="0"/>
                <w:numId w:val="10"/>
              </w:numPr>
              <w:spacing w:line="400" w:lineRule="exact"/>
              <w:ind w:firstLineChars="0"/>
              <w:jc w:val="center"/>
              <w:rPr>
                <w:rFonts w:eastAsiaTheme="minorEastAsia"/>
              </w:rPr>
            </w:pPr>
          </w:p>
        </w:tc>
        <w:tc>
          <w:tcPr>
            <w:tcW w:w="2404" w:type="dxa"/>
            <w:vAlign w:val="center"/>
          </w:tcPr>
          <w:p w14:paraId="1D092263" w14:textId="77777777" w:rsidR="00446FB2" w:rsidRPr="00D65732" w:rsidRDefault="00446FB2" w:rsidP="00815BF3">
            <w:pPr>
              <w:spacing w:line="400" w:lineRule="exact"/>
              <w:jc w:val="both"/>
              <w:rPr>
                <w:rFonts w:eastAsiaTheme="minorEastAsia"/>
                <w:sz w:val="21"/>
                <w:szCs w:val="21"/>
              </w:rPr>
            </w:pPr>
            <w:bookmarkStart w:id="29" w:name="响应人应提交的技术文件"/>
            <w:r w:rsidRPr="00D65732">
              <w:rPr>
                <w:rFonts w:eastAsiaTheme="minorEastAsia"/>
                <w:sz w:val="21"/>
                <w:szCs w:val="21"/>
              </w:rPr>
              <w:t>响应人应提交的技术文件</w:t>
            </w:r>
            <w:bookmarkEnd w:id="29"/>
          </w:p>
        </w:tc>
        <w:tc>
          <w:tcPr>
            <w:tcW w:w="5880" w:type="dxa"/>
            <w:vAlign w:val="center"/>
          </w:tcPr>
          <w:p w14:paraId="0279010B" w14:textId="77777777" w:rsidR="00446FB2" w:rsidRDefault="00446FB2" w:rsidP="00950547">
            <w:pPr>
              <w:pStyle w:val="afd"/>
              <w:numPr>
                <w:ilvl w:val="0"/>
                <w:numId w:val="12"/>
              </w:numPr>
              <w:ind w:firstLineChars="0"/>
            </w:pPr>
            <w:r w:rsidRPr="00D65732">
              <w:t>*报价一览表；</w:t>
            </w:r>
          </w:p>
          <w:p w14:paraId="02BA2605" w14:textId="11235226" w:rsidR="00767493" w:rsidRPr="00D65732" w:rsidRDefault="00767493" w:rsidP="00950547">
            <w:pPr>
              <w:pStyle w:val="afd"/>
              <w:numPr>
                <w:ilvl w:val="0"/>
                <w:numId w:val="12"/>
              </w:numPr>
              <w:ind w:firstLineChars="0"/>
            </w:pPr>
            <w:r>
              <w:rPr>
                <w:rFonts w:hint="eastAsia"/>
              </w:rPr>
              <w:t>*</w:t>
            </w:r>
            <w:r>
              <w:t xml:space="preserve"> 报价明细表</w:t>
            </w:r>
            <w:r>
              <w:rPr>
                <w:rFonts w:hint="eastAsia"/>
              </w:rPr>
              <w:t>（响应人可按照实际情况自行制作）；</w:t>
            </w:r>
          </w:p>
          <w:p w14:paraId="7729A4A3" w14:textId="77777777" w:rsidR="00446FB2" w:rsidRPr="00D65732" w:rsidRDefault="00446FB2" w:rsidP="00950547">
            <w:pPr>
              <w:pStyle w:val="afd"/>
              <w:numPr>
                <w:ilvl w:val="0"/>
                <w:numId w:val="12"/>
              </w:numPr>
              <w:ind w:firstLineChars="0"/>
            </w:pPr>
            <w:r w:rsidRPr="00D65732">
              <w:t>针对本项目的服务团队表</w:t>
            </w:r>
            <w:r w:rsidR="00ED55DC" w:rsidRPr="00D65732">
              <w:t>；</w:t>
            </w:r>
          </w:p>
          <w:p w14:paraId="139DF06A" w14:textId="77777777" w:rsidR="00446FB2" w:rsidRPr="00D65732" w:rsidRDefault="00446FB2" w:rsidP="00950547">
            <w:pPr>
              <w:pStyle w:val="afd"/>
              <w:numPr>
                <w:ilvl w:val="0"/>
                <w:numId w:val="12"/>
              </w:numPr>
              <w:ind w:firstLineChars="0"/>
            </w:pPr>
            <w:r w:rsidRPr="00D65732">
              <w:t>针对本项目的服务方案；</w:t>
            </w:r>
          </w:p>
          <w:p w14:paraId="2D1CCBFB" w14:textId="77777777" w:rsidR="00446FB2" w:rsidRPr="00D65732" w:rsidRDefault="00446FB2" w:rsidP="00950547">
            <w:pPr>
              <w:pStyle w:val="afd"/>
              <w:numPr>
                <w:ilvl w:val="0"/>
                <w:numId w:val="12"/>
              </w:numPr>
              <w:ind w:firstLineChars="0"/>
            </w:pPr>
            <w:r w:rsidRPr="00D65732">
              <w:t>特殊紧急情况应急预案；</w:t>
            </w:r>
          </w:p>
          <w:p w14:paraId="189C22FD" w14:textId="524C8BFE" w:rsidR="00446FB2" w:rsidRPr="00D65732" w:rsidRDefault="00446FB2" w:rsidP="00DB57E4">
            <w:pPr>
              <w:pStyle w:val="afd"/>
              <w:numPr>
                <w:ilvl w:val="0"/>
                <w:numId w:val="12"/>
              </w:numPr>
              <w:ind w:firstLineChars="0"/>
            </w:pPr>
            <w:r w:rsidRPr="00D65732">
              <w:t>业绩证明材料；</w:t>
            </w:r>
          </w:p>
          <w:p w14:paraId="38F709BE" w14:textId="77777777" w:rsidR="00446FB2" w:rsidRPr="00517C2E" w:rsidRDefault="00446FB2" w:rsidP="00950547">
            <w:pPr>
              <w:pStyle w:val="afd"/>
              <w:numPr>
                <w:ilvl w:val="0"/>
                <w:numId w:val="12"/>
              </w:numPr>
              <w:ind w:firstLineChars="0"/>
              <w:rPr>
                <w:szCs w:val="21"/>
              </w:rPr>
            </w:pPr>
            <w:r w:rsidRPr="00D65732">
              <w:t>响应人认为需要提供的其它说明和资料。</w:t>
            </w:r>
          </w:p>
          <w:p w14:paraId="783DA2F3" w14:textId="77777777" w:rsidR="00517C2E" w:rsidRPr="00D65732" w:rsidRDefault="00517C2E" w:rsidP="00950547">
            <w:pPr>
              <w:pStyle w:val="afd"/>
              <w:numPr>
                <w:ilvl w:val="0"/>
                <w:numId w:val="12"/>
              </w:numPr>
              <w:ind w:firstLineChars="0"/>
              <w:rPr>
                <w:szCs w:val="21"/>
              </w:rPr>
            </w:pPr>
            <w:r w:rsidRPr="00D65732">
              <w:t>*</w:t>
            </w:r>
            <w:r>
              <w:rPr>
                <w:rFonts w:hint="eastAsia"/>
              </w:rPr>
              <w:t>响应人货物、服务项目偏离表</w:t>
            </w:r>
          </w:p>
        </w:tc>
      </w:tr>
      <w:tr w:rsidR="00446FB2" w:rsidRPr="00D65732" w14:paraId="70BE48E8" w14:textId="77777777" w:rsidTr="00C834B0">
        <w:tc>
          <w:tcPr>
            <w:tcW w:w="704" w:type="dxa"/>
            <w:vAlign w:val="center"/>
          </w:tcPr>
          <w:p w14:paraId="16E72A5D" w14:textId="77777777" w:rsidR="00446FB2" w:rsidRPr="00D65732" w:rsidRDefault="00446FB2" w:rsidP="00FD4732">
            <w:pPr>
              <w:pStyle w:val="afa"/>
              <w:numPr>
                <w:ilvl w:val="0"/>
                <w:numId w:val="10"/>
              </w:numPr>
              <w:spacing w:line="400" w:lineRule="exact"/>
              <w:ind w:firstLineChars="0"/>
              <w:jc w:val="center"/>
              <w:rPr>
                <w:rFonts w:eastAsiaTheme="minorEastAsia"/>
              </w:rPr>
            </w:pPr>
          </w:p>
        </w:tc>
        <w:tc>
          <w:tcPr>
            <w:tcW w:w="2404" w:type="dxa"/>
            <w:vAlign w:val="center"/>
          </w:tcPr>
          <w:p w14:paraId="3D50F8BE" w14:textId="77777777" w:rsidR="00446FB2" w:rsidRPr="00D65732" w:rsidRDefault="00446FB2" w:rsidP="00815BF3">
            <w:pPr>
              <w:spacing w:line="400" w:lineRule="exact"/>
              <w:jc w:val="both"/>
              <w:rPr>
                <w:rFonts w:eastAsiaTheme="minorEastAsia"/>
                <w:sz w:val="21"/>
                <w:szCs w:val="21"/>
              </w:rPr>
            </w:pPr>
            <w:bookmarkStart w:id="30" w:name="响应人自行编写的技术文件"/>
            <w:r w:rsidRPr="00D65732">
              <w:rPr>
                <w:rFonts w:eastAsiaTheme="minorEastAsia"/>
                <w:sz w:val="21"/>
                <w:szCs w:val="21"/>
              </w:rPr>
              <w:t>响应人自行编写的技术文件</w:t>
            </w:r>
            <w:bookmarkEnd w:id="30"/>
          </w:p>
        </w:tc>
        <w:tc>
          <w:tcPr>
            <w:tcW w:w="5880" w:type="dxa"/>
            <w:vAlign w:val="center"/>
          </w:tcPr>
          <w:p w14:paraId="66636B63" w14:textId="77777777" w:rsidR="00446FB2" w:rsidRPr="00D65732" w:rsidRDefault="00446FB2" w:rsidP="00ED1DB9">
            <w:pPr>
              <w:autoSpaceDN w:val="0"/>
              <w:spacing w:line="400" w:lineRule="exact"/>
              <w:ind w:firstLineChars="200" w:firstLine="420"/>
              <w:rPr>
                <w:rFonts w:eastAsiaTheme="minorEastAsia"/>
                <w:sz w:val="21"/>
                <w:szCs w:val="21"/>
              </w:rPr>
            </w:pPr>
            <w:r w:rsidRPr="00D65732">
              <w:rPr>
                <w:rFonts w:eastAsiaTheme="minorEastAsia"/>
                <w:sz w:val="21"/>
                <w:szCs w:val="21"/>
              </w:rPr>
              <w:t>包括但不限于：</w:t>
            </w:r>
          </w:p>
          <w:p w14:paraId="0F1B910E" w14:textId="77777777" w:rsidR="00446FB2" w:rsidRPr="00D65732" w:rsidRDefault="00446FB2" w:rsidP="00950547">
            <w:pPr>
              <w:pStyle w:val="afd"/>
              <w:numPr>
                <w:ilvl w:val="0"/>
                <w:numId w:val="13"/>
              </w:numPr>
              <w:ind w:firstLineChars="0"/>
            </w:pPr>
            <w:r w:rsidRPr="00D65732">
              <w:t>服务项目点对点对应情况等；</w:t>
            </w:r>
          </w:p>
          <w:p w14:paraId="2F9882A1" w14:textId="77777777" w:rsidR="00446FB2" w:rsidRPr="00D65732" w:rsidRDefault="00446FB2" w:rsidP="00950547">
            <w:pPr>
              <w:pStyle w:val="afd"/>
              <w:numPr>
                <w:ilvl w:val="0"/>
                <w:numId w:val="13"/>
              </w:numPr>
              <w:ind w:firstLineChars="0"/>
            </w:pPr>
            <w:r w:rsidRPr="00D65732">
              <w:t>响应人所提供的服务；</w:t>
            </w:r>
          </w:p>
          <w:p w14:paraId="08D82B57" w14:textId="77777777" w:rsidR="00446FB2" w:rsidRPr="00D65732" w:rsidRDefault="00446FB2" w:rsidP="00950547">
            <w:pPr>
              <w:pStyle w:val="afd"/>
              <w:numPr>
                <w:ilvl w:val="0"/>
                <w:numId w:val="13"/>
              </w:numPr>
              <w:ind w:firstLineChars="0"/>
            </w:pPr>
            <w:r w:rsidRPr="00D65732">
              <w:t>项目进度表；</w:t>
            </w:r>
          </w:p>
          <w:p w14:paraId="68035BB4" w14:textId="77777777" w:rsidR="00446FB2" w:rsidRPr="00D65732" w:rsidRDefault="00446FB2" w:rsidP="00950547">
            <w:pPr>
              <w:pStyle w:val="afd"/>
              <w:numPr>
                <w:ilvl w:val="0"/>
                <w:numId w:val="13"/>
              </w:numPr>
              <w:ind w:firstLineChars="0"/>
            </w:pPr>
            <w:r w:rsidRPr="00D65732">
              <w:t>实施人员组织规划及参与人员简介；</w:t>
            </w:r>
          </w:p>
          <w:p w14:paraId="63E203F2" w14:textId="77777777" w:rsidR="00446FB2" w:rsidRPr="00D65732" w:rsidRDefault="00446FB2" w:rsidP="00950547">
            <w:pPr>
              <w:pStyle w:val="afd"/>
              <w:numPr>
                <w:ilvl w:val="0"/>
                <w:numId w:val="13"/>
              </w:numPr>
              <w:ind w:firstLineChars="0"/>
            </w:pPr>
            <w:r w:rsidRPr="00D65732">
              <w:t>其他需要说明的问题。</w:t>
            </w:r>
          </w:p>
        </w:tc>
      </w:tr>
      <w:tr w:rsidR="00446FB2" w:rsidRPr="00D65732" w14:paraId="28BFBF6B" w14:textId="77777777" w:rsidTr="00C834B0">
        <w:trPr>
          <w:trHeight w:val="650"/>
        </w:trPr>
        <w:tc>
          <w:tcPr>
            <w:tcW w:w="704" w:type="dxa"/>
            <w:vAlign w:val="center"/>
          </w:tcPr>
          <w:p w14:paraId="4EFFDEFF" w14:textId="77777777" w:rsidR="00446FB2" w:rsidRPr="00D65732" w:rsidRDefault="00446FB2" w:rsidP="00FD4732">
            <w:pPr>
              <w:pStyle w:val="afa"/>
              <w:numPr>
                <w:ilvl w:val="0"/>
                <w:numId w:val="10"/>
              </w:numPr>
              <w:spacing w:line="400" w:lineRule="exact"/>
              <w:ind w:firstLineChars="0"/>
              <w:jc w:val="center"/>
              <w:rPr>
                <w:rFonts w:eastAsiaTheme="minorEastAsia"/>
              </w:rPr>
            </w:pPr>
            <w:bookmarkStart w:id="31" w:name="_Ref477449610"/>
          </w:p>
        </w:tc>
        <w:bookmarkEnd w:id="31"/>
        <w:tc>
          <w:tcPr>
            <w:tcW w:w="2404" w:type="dxa"/>
            <w:vAlign w:val="center"/>
          </w:tcPr>
          <w:p w14:paraId="491ABA12" w14:textId="77777777" w:rsidR="00446FB2" w:rsidRPr="00D65732" w:rsidRDefault="00446FB2" w:rsidP="00815BF3">
            <w:pPr>
              <w:spacing w:line="400" w:lineRule="exact"/>
              <w:jc w:val="both"/>
              <w:rPr>
                <w:rFonts w:eastAsiaTheme="minorEastAsia"/>
                <w:sz w:val="21"/>
                <w:szCs w:val="21"/>
              </w:rPr>
            </w:pPr>
            <w:r w:rsidRPr="00D65732">
              <w:rPr>
                <w:rFonts w:eastAsiaTheme="minorEastAsia"/>
                <w:sz w:val="21"/>
                <w:szCs w:val="21"/>
              </w:rPr>
              <w:t>是否交纳响应保证金额</w:t>
            </w:r>
          </w:p>
        </w:tc>
        <w:tc>
          <w:tcPr>
            <w:tcW w:w="5880" w:type="dxa"/>
            <w:vAlign w:val="center"/>
          </w:tcPr>
          <w:p w14:paraId="216131C9" w14:textId="616AEF61" w:rsidR="00446FB2" w:rsidRPr="00D65732" w:rsidRDefault="008E6EA8" w:rsidP="00BE4262">
            <w:pPr>
              <w:spacing w:line="400" w:lineRule="exact"/>
              <w:ind w:firstLineChars="200" w:firstLine="420"/>
              <w:jc w:val="both"/>
              <w:rPr>
                <w:rFonts w:eastAsiaTheme="minorEastAsia"/>
                <w:sz w:val="21"/>
                <w:szCs w:val="21"/>
              </w:rPr>
            </w:pPr>
            <w:bookmarkStart w:id="32" w:name="_Toc477456200"/>
            <w:bookmarkStart w:id="33" w:name="_Toc477456267"/>
            <w:r w:rsidRPr="00D65732">
              <w:rPr>
                <w:rFonts w:eastAsiaTheme="minorEastAsia"/>
                <w:sz w:val="21"/>
                <w:szCs w:val="21"/>
              </w:rPr>
              <w:t>本</w:t>
            </w:r>
            <w:r w:rsidRPr="0088211C">
              <w:rPr>
                <w:rFonts w:eastAsiaTheme="minorEastAsia"/>
                <w:sz w:val="21"/>
                <w:szCs w:val="21"/>
              </w:rPr>
              <w:t>项目</w:t>
            </w:r>
            <w:r w:rsidRPr="002B6839">
              <w:rPr>
                <w:rFonts w:eastAsiaTheme="minorEastAsia" w:hint="eastAsia"/>
                <w:sz w:val="21"/>
                <w:szCs w:val="21"/>
              </w:rPr>
              <w:t>响应保证金</w:t>
            </w:r>
            <w:r w:rsidR="005F60E0" w:rsidRPr="002B6839">
              <w:rPr>
                <w:rFonts w:eastAsiaTheme="minorEastAsia"/>
                <w:sz w:val="21"/>
                <w:szCs w:val="21"/>
              </w:rPr>
              <w:t>0</w:t>
            </w:r>
            <w:r w:rsidRPr="002B6839">
              <w:rPr>
                <w:rFonts w:eastAsiaTheme="minorEastAsia" w:hint="eastAsia"/>
                <w:sz w:val="21"/>
                <w:szCs w:val="21"/>
              </w:rPr>
              <w:t>元整。</w:t>
            </w:r>
            <w:bookmarkEnd w:id="32"/>
            <w:bookmarkEnd w:id="33"/>
          </w:p>
        </w:tc>
      </w:tr>
      <w:tr w:rsidR="00446FB2" w:rsidRPr="00D65732" w14:paraId="1CF80193" w14:textId="77777777" w:rsidTr="00C834B0">
        <w:trPr>
          <w:trHeight w:val="650"/>
        </w:trPr>
        <w:tc>
          <w:tcPr>
            <w:tcW w:w="704" w:type="dxa"/>
            <w:vAlign w:val="center"/>
          </w:tcPr>
          <w:p w14:paraId="5F1F25B7" w14:textId="77777777" w:rsidR="00446FB2" w:rsidRPr="00D65732" w:rsidRDefault="00446FB2" w:rsidP="00FD4732">
            <w:pPr>
              <w:pStyle w:val="afa"/>
              <w:numPr>
                <w:ilvl w:val="0"/>
                <w:numId w:val="10"/>
              </w:numPr>
              <w:spacing w:line="400" w:lineRule="exact"/>
              <w:ind w:firstLineChars="0"/>
              <w:jc w:val="center"/>
              <w:rPr>
                <w:rFonts w:eastAsiaTheme="minorEastAsia"/>
              </w:rPr>
            </w:pPr>
          </w:p>
        </w:tc>
        <w:tc>
          <w:tcPr>
            <w:tcW w:w="2404" w:type="dxa"/>
            <w:vAlign w:val="center"/>
          </w:tcPr>
          <w:p w14:paraId="48F6C003" w14:textId="77777777" w:rsidR="00446FB2" w:rsidRPr="00D65732" w:rsidRDefault="00446FB2" w:rsidP="00815BF3">
            <w:pPr>
              <w:spacing w:line="400" w:lineRule="exact"/>
              <w:jc w:val="both"/>
              <w:rPr>
                <w:rFonts w:eastAsiaTheme="minorEastAsia"/>
                <w:sz w:val="21"/>
                <w:szCs w:val="21"/>
              </w:rPr>
            </w:pPr>
            <w:r w:rsidRPr="00D65732">
              <w:rPr>
                <w:rFonts w:eastAsiaTheme="minorEastAsia"/>
                <w:sz w:val="21"/>
                <w:szCs w:val="21"/>
              </w:rPr>
              <w:t>是否接受可选择或可调整的响应报价或方案</w:t>
            </w:r>
          </w:p>
        </w:tc>
        <w:tc>
          <w:tcPr>
            <w:tcW w:w="5880" w:type="dxa"/>
            <w:vAlign w:val="center"/>
          </w:tcPr>
          <w:p w14:paraId="3D310776" w14:textId="4EFCDEEB" w:rsidR="00446FB2" w:rsidRPr="00D65732" w:rsidRDefault="008E6EA8" w:rsidP="00BE4262">
            <w:pPr>
              <w:spacing w:line="400" w:lineRule="exact"/>
              <w:ind w:firstLineChars="200" w:firstLine="420"/>
              <w:jc w:val="both"/>
              <w:rPr>
                <w:rFonts w:eastAsiaTheme="minorEastAsia"/>
                <w:sz w:val="21"/>
                <w:szCs w:val="21"/>
              </w:rPr>
            </w:pPr>
            <w:bookmarkStart w:id="34" w:name="_Toc477456201"/>
            <w:bookmarkStart w:id="35" w:name="_Toc477456268"/>
            <w:r w:rsidRPr="00D65732">
              <w:rPr>
                <w:rFonts w:eastAsiaTheme="minorEastAsia"/>
                <w:sz w:val="21"/>
                <w:szCs w:val="21"/>
              </w:rPr>
              <w:t>否</w:t>
            </w:r>
            <w:bookmarkEnd w:id="34"/>
            <w:bookmarkEnd w:id="35"/>
          </w:p>
        </w:tc>
      </w:tr>
      <w:tr w:rsidR="00446FB2" w:rsidRPr="00D65732" w14:paraId="1BE1810B" w14:textId="77777777" w:rsidTr="00C834B0">
        <w:trPr>
          <w:trHeight w:val="457"/>
        </w:trPr>
        <w:tc>
          <w:tcPr>
            <w:tcW w:w="704" w:type="dxa"/>
            <w:vAlign w:val="center"/>
          </w:tcPr>
          <w:p w14:paraId="716137B8" w14:textId="77777777" w:rsidR="00446FB2" w:rsidRPr="00D65732" w:rsidRDefault="00446FB2" w:rsidP="00FD4732">
            <w:pPr>
              <w:pStyle w:val="afa"/>
              <w:numPr>
                <w:ilvl w:val="0"/>
                <w:numId w:val="10"/>
              </w:numPr>
              <w:spacing w:line="400" w:lineRule="exact"/>
              <w:ind w:firstLineChars="0"/>
              <w:jc w:val="center"/>
              <w:rPr>
                <w:rFonts w:eastAsiaTheme="minorEastAsia"/>
              </w:rPr>
            </w:pPr>
            <w:bookmarkStart w:id="36" w:name="_Ref477449806"/>
          </w:p>
        </w:tc>
        <w:tc>
          <w:tcPr>
            <w:tcW w:w="2404" w:type="dxa"/>
            <w:vAlign w:val="center"/>
          </w:tcPr>
          <w:p w14:paraId="39A38D73" w14:textId="77777777" w:rsidR="00446FB2" w:rsidRPr="00D65732" w:rsidRDefault="00446FB2" w:rsidP="00BE4262">
            <w:pPr>
              <w:spacing w:line="400" w:lineRule="exact"/>
              <w:jc w:val="both"/>
              <w:rPr>
                <w:rFonts w:eastAsiaTheme="minorEastAsia"/>
                <w:sz w:val="21"/>
                <w:szCs w:val="21"/>
              </w:rPr>
            </w:pPr>
            <w:bookmarkStart w:id="37" w:name="_Toc477456269"/>
            <w:bookmarkEnd w:id="36"/>
            <w:r w:rsidRPr="00D65732">
              <w:rPr>
                <w:rFonts w:eastAsiaTheme="minorEastAsia"/>
                <w:sz w:val="21"/>
                <w:szCs w:val="21"/>
              </w:rPr>
              <w:t>是否允许响应人将项目非主体、非关键性工作交由他人完成</w:t>
            </w:r>
            <w:bookmarkEnd w:id="37"/>
          </w:p>
        </w:tc>
        <w:tc>
          <w:tcPr>
            <w:tcW w:w="5880" w:type="dxa"/>
            <w:vAlign w:val="center"/>
          </w:tcPr>
          <w:p w14:paraId="52763524" w14:textId="44E34471" w:rsidR="00446FB2" w:rsidRPr="00D65732" w:rsidRDefault="008E6EA8" w:rsidP="00BE4262">
            <w:pPr>
              <w:spacing w:line="400" w:lineRule="exact"/>
              <w:ind w:firstLineChars="200" w:firstLine="420"/>
              <w:jc w:val="both"/>
              <w:rPr>
                <w:rFonts w:eastAsiaTheme="minorEastAsia"/>
                <w:sz w:val="21"/>
                <w:szCs w:val="21"/>
              </w:rPr>
            </w:pPr>
            <w:bookmarkStart w:id="38" w:name="_Toc477456202"/>
            <w:bookmarkStart w:id="39" w:name="_Toc477456270"/>
            <w:r w:rsidRPr="00D65732">
              <w:rPr>
                <w:rFonts w:eastAsiaTheme="minorEastAsia"/>
                <w:sz w:val="21"/>
                <w:szCs w:val="21"/>
              </w:rPr>
              <w:t>否</w:t>
            </w:r>
            <w:bookmarkEnd w:id="38"/>
            <w:bookmarkEnd w:id="39"/>
          </w:p>
        </w:tc>
      </w:tr>
      <w:tr w:rsidR="00446FB2" w:rsidRPr="00D65732" w14:paraId="7C31E916" w14:textId="77777777" w:rsidTr="00C834B0">
        <w:trPr>
          <w:trHeight w:val="442"/>
        </w:trPr>
        <w:tc>
          <w:tcPr>
            <w:tcW w:w="704" w:type="dxa"/>
            <w:vAlign w:val="center"/>
          </w:tcPr>
          <w:p w14:paraId="35204A1B" w14:textId="77777777" w:rsidR="00446FB2" w:rsidRPr="00D65732" w:rsidRDefault="00446FB2" w:rsidP="00FD4732">
            <w:pPr>
              <w:pStyle w:val="afa"/>
              <w:numPr>
                <w:ilvl w:val="0"/>
                <w:numId w:val="10"/>
              </w:numPr>
              <w:spacing w:line="400" w:lineRule="exact"/>
              <w:ind w:firstLineChars="0"/>
              <w:jc w:val="center"/>
              <w:rPr>
                <w:rFonts w:eastAsiaTheme="minorEastAsia"/>
              </w:rPr>
            </w:pPr>
          </w:p>
        </w:tc>
        <w:tc>
          <w:tcPr>
            <w:tcW w:w="2404" w:type="dxa"/>
            <w:vAlign w:val="center"/>
          </w:tcPr>
          <w:p w14:paraId="32C7AFBF" w14:textId="77777777" w:rsidR="00446FB2" w:rsidRPr="00D65732" w:rsidRDefault="00446FB2" w:rsidP="00BE4262">
            <w:pPr>
              <w:spacing w:line="400" w:lineRule="exact"/>
              <w:jc w:val="both"/>
              <w:rPr>
                <w:rFonts w:eastAsiaTheme="minorEastAsia"/>
                <w:sz w:val="21"/>
                <w:szCs w:val="21"/>
              </w:rPr>
            </w:pPr>
            <w:bookmarkStart w:id="40" w:name="_Toc477456271"/>
            <w:r w:rsidRPr="00D65732">
              <w:rPr>
                <w:rFonts w:eastAsiaTheme="minorEastAsia"/>
                <w:sz w:val="21"/>
                <w:szCs w:val="21"/>
              </w:rPr>
              <w:t>现场踏勘</w:t>
            </w:r>
            <w:bookmarkEnd w:id="40"/>
          </w:p>
        </w:tc>
        <w:tc>
          <w:tcPr>
            <w:tcW w:w="5880" w:type="dxa"/>
            <w:vAlign w:val="center"/>
          </w:tcPr>
          <w:p w14:paraId="31AE063C" w14:textId="1CB61A29" w:rsidR="00446FB2" w:rsidRPr="00D65732" w:rsidRDefault="008E6EA8" w:rsidP="00BE4262">
            <w:pPr>
              <w:spacing w:line="400" w:lineRule="exact"/>
              <w:ind w:firstLineChars="200" w:firstLine="420"/>
              <w:jc w:val="both"/>
              <w:rPr>
                <w:rFonts w:eastAsiaTheme="minorEastAsia"/>
                <w:sz w:val="21"/>
                <w:szCs w:val="21"/>
              </w:rPr>
            </w:pPr>
            <w:bookmarkStart w:id="41" w:name="_Toc477456203"/>
            <w:bookmarkStart w:id="42" w:name="_Toc477456272"/>
            <w:r w:rsidRPr="00D65732">
              <w:rPr>
                <w:rFonts w:eastAsiaTheme="minorEastAsia"/>
                <w:sz w:val="21"/>
                <w:szCs w:val="21"/>
              </w:rPr>
              <w:t>否</w:t>
            </w:r>
            <w:bookmarkEnd w:id="41"/>
            <w:bookmarkEnd w:id="42"/>
          </w:p>
        </w:tc>
      </w:tr>
      <w:tr w:rsidR="00087159" w:rsidRPr="00D65732" w14:paraId="04356014" w14:textId="77777777" w:rsidTr="00C834B0">
        <w:trPr>
          <w:trHeight w:val="442"/>
        </w:trPr>
        <w:tc>
          <w:tcPr>
            <w:tcW w:w="704" w:type="dxa"/>
            <w:vAlign w:val="center"/>
          </w:tcPr>
          <w:p w14:paraId="21C7E129" w14:textId="77777777" w:rsidR="00087159" w:rsidRPr="00D65732" w:rsidRDefault="00087159" w:rsidP="00FD4732">
            <w:pPr>
              <w:pStyle w:val="afa"/>
              <w:numPr>
                <w:ilvl w:val="0"/>
                <w:numId w:val="10"/>
              </w:numPr>
              <w:spacing w:line="400" w:lineRule="exact"/>
              <w:ind w:firstLineChars="0"/>
              <w:jc w:val="center"/>
              <w:rPr>
                <w:rFonts w:eastAsiaTheme="minorEastAsia"/>
              </w:rPr>
            </w:pPr>
            <w:bookmarkStart w:id="43" w:name="_Ref477450077"/>
          </w:p>
        </w:tc>
        <w:tc>
          <w:tcPr>
            <w:tcW w:w="2404" w:type="dxa"/>
            <w:vAlign w:val="center"/>
          </w:tcPr>
          <w:p w14:paraId="0C15B897" w14:textId="77777777" w:rsidR="00087159" w:rsidRPr="00D65732" w:rsidRDefault="00087159" w:rsidP="00BE4262">
            <w:pPr>
              <w:spacing w:line="400" w:lineRule="exact"/>
              <w:jc w:val="both"/>
              <w:rPr>
                <w:rFonts w:eastAsiaTheme="minorEastAsia"/>
                <w:sz w:val="21"/>
                <w:szCs w:val="21"/>
              </w:rPr>
            </w:pPr>
            <w:bookmarkStart w:id="44" w:name="_Toc477456273"/>
            <w:bookmarkEnd w:id="43"/>
            <w:r w:rsidRPr="00D65732">
              <w:rPr>
                <w:rFonts w:eastAsiaTheme="minorEastAsia"/>
                <w:sz w:val="21"/>
                <w:szCs w:val="21"/>
              </w:rPr>
              <w:t>现场演示</w:t>
            </w:r>
            <w:bookmarkEnd w:id="44"/>
          </w:p>
        </w:tc>
        <w:tc>
          <w:tcPr>
            <w:tcW w:w="5880" w:type="dxa"/>
            <w:vAlign w:val="center"/>
          </w:tcPr>
          <w:p w14:paraId="38573267" w14:textId="2216AA5F" w:rsidR="00087159" w:rsidRPr="00D65732" w:rsidRDefault="00087159" w:rsidP="00517C2E">
            <w:pPr>
              <w:spacing w:line="400" w:lineRule="exact"/>
              <w:ind w:firstLineChars="200" w:firstLine="420"/>
              <w:jc w:val="both"/>
              <w:rPr>
                <w:rFonts w:eastAsiaTheme="minorEastAsia"/>
                <w:sz w:val="21"/>
                <w:szCs w:val="21"/>
              </w:rPr>
            </w:pPr>
            <w:bookmarkStart w:id="45" w:name="_Toc477456204"/>
            <w:bookmarkStart w:id="46" w:name="_Toc477456274"/>
            <w:r w:rsidRPr="00D65732">
              <w:rPr>
                <w:rFonts w:eastAsiaTheme="minorEastAsia"/>
                <w:sz w:val="21"/>
                <w:szCs w:val="21"/>
              </w:rPr>
              <w:t>是</w:t>
            </w:r>
            <w:bookmarkEnd w:id="45"/>
            <w:bookmarkEnd w:id="46"/>
            <w:r w:rsidR="00517C2E">
              <w:rPr>
                <w:rFonts w:eastAsiaTheme="minorEastAsia" w:hint="eastAsia"/>
                <w:sz w:val="21"/>
                <w:szCs w:val="21"/>
              </w:rPr>
              <w:t>。</w:t>
            </w:r>
            <w:r w:rsidR="00517C2E" w:rsidRPr="00382659">
              <w:rPr>
                <w:rFonts w:hint="eastAsia"/>
                <w:sz w:val="21"/>
                <w:szCs w:val="21"/>
              </w:rPr>
              <w:t>演示时间</w:t>
            </w:r>
            <w:r w:rsidR="00517C2E" w:rsidRPr="00382659">
              <w:rPr>
                <w:rFonts w:hint="eastAsia"/>
                <w:sz w:val="21"/>
                <w:szCs w:val="21"/>
              </w:rPr>
              <w:t>5</w:t>
            </w:r>
            <w:r w:rsidR="00517C2E" w:rsidRPr="00382659">
              <w:rPr>
                <w:rFonts w:hint="eastAsia"/>
                <w:sz w:val="21"/>
                <w:szCs w:val="21"/>
              </w:rPr>
              <w:t>分钟，演示内容为电子教室管理软件的功能，演示重点为第五部分约定的“电子教室管理软件”的“</w:t>
            </w:r>
            <w:r w:rsidR="00517C2E" w:rsidRPr="00382659">
              <w:rPr>
                <w:rFonts w:hint="eastAsia"/>
                <w:sz w:val="21"/>
                <w:szCs w:val="21"/>
              </w:rPr>
              <w:t>#</w:t>
            </w:r>
            <w:r w:rsidR="00517C2E" w:rsidRPr="00382659">
              <w:rPr>
                <w:rFonts w:hint="eastAsia"/>
                <w:sz w:val="21"/>
                <w:szCs w:val="21"/>
              </w:rPr>
              <w:t>”条款。</w:t>
            </w:r>
            <w:r w:rsidR="0088211C">
              <w:rPr>
                <w:rFonts w:hint="eastAsia"/>
              </w:rPr>
              <w:t>演示方式为投标人对系统操作过程进行视频录制，现场播放演示视频。</w:t>
            </w:r>
            <w:r w:rsidR="00517C2E" w:rsidRPr="00382659">
              <w:rPr>
                <w:rFonts w:hint="eastAsia"/>
                <w:sz w:val="21"/>
                <w:szCs w:val="21"/>
              </w:rPr>
              <w:t>因投标人原因导致无法正常演示的，其后果由投标人承担。</w:t>
            </w:r>
            <w:r w:rsidR="0088211C">
              <w:rPr>
                <w:rFonts w:hint="eastAsia"/>
                <w:sz w:val="21"/>
                <w:szCs w:val="21"/>
              </w:rPr>
              <w:t>（演示现场提供投影仪及幕布，</w:t>
            </w:r>
            <w:r w:rsidR="00EB0528">
              <w:rPr>
                <w:rFonts w:hint="eastAsia"/>
                <w:sz w:val="21"/>
                <w:szCs w:val="21"/>
              </w:rPr>
              <w:t>投影仪提供</w:t>
            </w:r>
            <w:r w:rsidR="00EB0528">
              <w:rPr>
                <w:rFonts w:hint="eastAsia"/>
                <w:sz w:val="21"/>
                <w:szCs w:val="21"/>
              </w:rPr>
              <w:t>HDMI</w:t>
            </w:r>
            <w:r w:rsidR="00EB0528">
              <w:rPr>
                <w:rFonts w:hint="eastAsia"/>
                <w:sz w:val="21"/>
                <w:szCs w:val="21"/>
              </w:rPr>
              <w:t>接口，</w:t>
            </w:r>
            <w:r w:rsidR="0088211C">
              <w:rPr>
                <w:rFonts w:hint="eastAsia"/>
                <w:sz w:val="21"/>
                <w:szCs w:val="21"/>
              </w:rPr>
              <w:t>其他演示设备、软件请响应人自行携带）</w:t>
            </w:r>
          </w:p>
        </w:tc>
      </w:tr>
      <w:tr w:rsidR="00446FB2" w:rsidRPr="00D65732" w14:paraId="29BF971F" w14:textId="77777777" w:rsidTr="00C834B0">
        <w:trPr>
          <w:trHeight w:val="556"/>
        </w:trPr>
        <w:tc>
          <w:tcPr>
            <w:tcW w:w="704" w:type="dxa"/>
            <w:vAlign w:val="center"/>
          </w:tcPr>
          <w:p w14:paraId="0EB39DC2" w14:textId="77777777" w:rsidR="00446FB2" w:rsidRPr="00D65732" w:rsidRDefault="00446FB2" w:rsidP="00FD4732">
            <w:pPr>
              <w:pStyle w:val="afa"/>
              <w:numPr>
                <w:ilvl w:val="0"/>
                <w:numId w:val="10"/>
              </w:numPr>
              <w:spacing w:line="400" w:lineRule="exact"/>
              <w:ind w:firstLineChars="0"/>
              <w:jc w:val="center"/>
              <w:rPr>
                <w:rFonts w:eastAsiaTheme="minorEastAsia"/>
              </w:rPr>
            </w:pPr>
            <w:bookmarkStart w:id="47" w:name="_Ref477450110"/>
          </w:p>
        </w:tc>
        <w:bookmarkEnd w:id="47"/>
        <w:tc>
          <w:tcPr>
            <w:tcW w:w="2404" w:type="dxa"/>
            <w:vAlign w:val="center"/>
          </w:tcPr>
          <w:p w14:paraId="1BB7E1B0" w14:textId="77777777" w:rsidR="00446FB2" w:rsidRPr="00D65732" w:rsidRDefault="00446FB2" w:rsidP="00815BF3">
            <w:pPr>
              <w:spacing w:line="400" w:lineRule="exact"/>
              <w:jc w:val="both"/>
              <w:rPr>
                <w:rFonts w:eastAsiaTheme="minorEastAsia"/>
                <w:sz w:val="21"/>
                <w:szCs w:val="21"/>
              </w:rPr>
            </w:pPr>
            <w:r w:rsidRPr="00D65732">
              <w:rPr>
                <w:rFonts w:eastAsiaTheme="minorEastAsia"/>
                <w:sz w:val="21"/>
                <w:szCs w:val="21"/>
              </w:rPr>
              <w:t>响应文件有效期</w:t>
            </w:r>
          </w:p>
        </w:tc>
        <w:tc>
          <w:tcPr>
            <w:tcW w:w="5880" w:type="dxa"/>
            <w:vAlign w:val="center"/>
          </w:tcPr>
          <w:p w14:paraId="7859D7FA" w14:textId="77777777" w:rsidR="00446FB2" w:rsidRPr="00D65732" w:rsidRDefault="00446FB2" w:rsidP="00BE4262">
            <w:pPr>
              <w:spacing w:line="400" w:lineRule="exact"/>
              <w:ind w:firstLineChars="200" w:firstLine="420"/>
              <w:jc w:val="both"/>
              <w:rPr>
                <w:rFonts w:eastAsiaTheme="minorEastAsia"/>
                <w:sz w:val="21"/>
                <w:szCs w:val="21"/>
              </w:rPr>
            </w:pPr>
            <w:bookmarkStart w:id="48" w:name="_Toc477456205"/>
            <w:bookmarkStart w:id="49" w:name="_Toc477456275"/>
            <w:r w:rsidRPr="00D65732">
              <w:rPr>
                <w:rFonts w:eastAsiaTheme="minorEastAsia"/>
                <w:sz w:val="21"/>
                <w:szCs w:val="21"/>
              </w:rPr>
              <w:t>90</w:t>
            </w:r>
            <w:r w:rsidRPr="00D65732">
              <w:rPr>
                <w:rFonts w:eastAsiaTheme="minorEastAsia"/>
                <w:sz w:val="21"/>
                <w:szCs w:val="21"/>
              </w:rPr>
              <w:t>日历天（从响应截止日起计算）</w:t>
            </w:r>
            <w:bookmarkEnd w:id="48"/>
            <w:bookmarkEnd w:id="49"/>
          </w:p>
        </w:tc>
      </w:tr>
      <w:tr w:rsidR="00446FB2" w:rsidRPr="00D65732" w14:paraId="634074E4" w14:textId="77777777" w:rsidTr="002B6839">
        <w:trPr>
          <w:trHeight w:val="878"/>
        </w:trPr>
        <w:tc>
          <w:tcPr>
            <w:tcW w:w="704" w:type="dxa"/>
            <w:vAlign w:val="center"/>
          </w:tcPr>
          <w:p w14:paraId="36153922" w14:textId="77777777" w:rsidR="00446FB2" w:rsidRPr="00D65732" w:rsidRDefault="00446FB2" w:rsidP="00FD4732">
            <w:pPr>
              <w:pStyle w:val="afa"/>
              <w:numPr>
                <w:ilvl w:val="0"/>
                <w:numId w:val="10"/>
              </w:numPr>
              <w:spacing w:line="400" w:lineRule="exact"/>
              <w:ind w:firstLineChars="0"/>
              <w:jc w:val="center"/>
              <w:rPr>
                <w:rFonts w:eastAsiaTheme="minorEastAsia"/>
              </w:rPr>
            </w:pPr>
            <w:bookmarkStart w:id="50" w:name="_Ref477450181"/>
          </w:p>
        </w:tc>
        <w:bookmarkEnd w:id="50"/>
        <w:tc>
          <w:tcPr>
            <w:tcW w:w="2404" w:type="dxa"/>
            <w:vAlign w:val="center"/>
          </w:tcPr>
          <w:p w14:paraId="673DA205" w14:textId="77777777" w:rsidR="00446FB2" w:rsidRPr="00D65732" w:rsidRDefault="00446FB2" w:rsidP="00815BF3">
            <w:pPr>
              <w:spacing w:line="400" w:lineRule="exact"/>
              <w:jc w:val="both"/>
              <w:rPr>
                <w:rFonts w:eastAsiaTheme="minorEastAsia"/>
                <w:sz w:val="21"/>
                <w:szCs w:val="21"/>
              </w:rPr>
            </w:pPr>
            <w:r w:rsidRPr="00D65732">
              <w:rPr>
                <w:rFonts w:eastAsiaTheme="minorEastAsia"/>
                <w:sz w:val="21"/>
                <w:szCs w:val="21"/>
              </w:rPr>
              <w:t>响应文件份数</w:t>
            </w:r>
          </w:p>
        </w:tc>
        <w:tc>
          <w:tcPr>
            <w:tcW w:w="5880" w:type="dxa"/>
            <w:shd w:val="clear" w:color="auto" w:fill="auto"/>
            <w:vAlign w:val="center"/>
          </w:tcPr>
          <w:p w14:paraId="427D7D65" w14:textId="4466718D" w:rsidR="00446FB2" w:rsidRPr="00D65732" w:rsidRDefault="00446FB2" w:rsidP="005F60E0">
            <w:pPr>
              <w:spacing w:line="400" w:lineRule="exact"/>
              <w:ind w:firstLineChars="200" w:firstLine="420"/>
              <w:jc w:val="both"/>
              <w:rPr>
                <w:rFonts w:eastAsiaTheme="minorEastAsia"/>
                <w:sz w:val="21"/>
                <w:szCs w:val="21"/>
              </w:rPr>
            </w:pPr>
            <w:bookmarkStart w:id="51" w:name="_Toc477456206"/>
            <w:bookmarkStart w:id="52" w:name="_Toc477456276"/>
            <w:r w:rsidRPr="002B6839">
              <w:rPr>
                <w:rFonts w:eastAsiaTheme="minorEastAsia" w:hint="eastAsia"/>
                <w:sz w:val="21"/>
                <w:szCs w:val="21"/>
              </w:rPr>
              <w:t>响应文件一式</w:t>
            </w:r>
            <w:r w:rsidR="005F60E0" w:rsidRPr="002B6839">
              <w:rPr>
                <w:rFonts w:eastAsiaTheme="minorEastAsia"/>
                <w:sz w:val="21"/>
                <w:szCs w:val="21"/>
              </w:rPr>
              <w:t>7</w:t>
            </w:r>
            <w:r w:rsidRPr="002B6839">
              <w:rPr>
                <w:rFonts w:eastAsiaTheme="minorEastAsia" w:hint="eastAsia"/>
                <w:sz w:val="21"/>
                <w:szCs w:val="21"/>
              </w:rPr>
              <w:t>份，其中正本</w:t>
            </w:r>
            <w:r w:rsidRPr="002B6839">
              <w:rPr>
                <w:rFonts w:eastAsiaTheme="minorEastAsia"/>
                <w:sz w:val="21"/>
                <w:szCs w:val="21"/>
              </w:rPr>
              <w:t>1</w:t>
            </w:r>
            <w:r w:rsidRPr="002B6839">
              <w:rPr>
                <w:rFonts w:eastAsiaTheme="minorEastAsia" w:hint="eastAsia"/>
                <w:sz w:val="21"/>
                <w:szCs w:val="21"/>
              </w:rPr>
              <w:t>份，副本</w:t>
            </w:r>
            <w:r w:rsidR="005F60E0" w:rsidRPr="002B6839">
              <w:rPr>
                <w:rFonts w:eastAsiaTheme="minorEastAsia"/>
                <w:sz w:val="21"/>
                <w:szCs w:val="21"/>
              </w:rPr>
              <w:t>6</w:t>
            </w:r>
            <w:r w:rsidRPr="002B6839">
              <w:rPr>
                <w:rFonts w:eastAsiaTheme="minorEastAsia" w:hint="eastAsia"/>
                <w:sz w:val="21"/>
                <w:szCs w:val="21"/>
              </w:rPr>
              <w:t>份；报价一览表正本</w:t>
            </w:r>
            <w:r w:rsidRPr="002B6839">
              <w:rPr>
                <w:rFonts w:eastAsiaTheme="minorEastAsia"/>
                <w:sz w:val="21"/>
                <w:szCs w:val="21"/>
              </w:rPr>
              <w:t>1</w:t>
            </w:r>
            <w:r w:rsidRPr="002B6839">
              <w:rPr>
                <w:rFonts w:eastAsiaTheme="minorEastAsia" w:hint="eastAsia"/>
                <w:sz w:val="21"/>
                <w:szCs w:val="21"/>
              </w:rPr>
              <w:t>份（单独密封）；法定代表人授权委托书正本</w:t>
            </w:r>
            <w:r w:rsidRPr="002B6839">
              <w:rPr>
                <w:rFonts w:eastAsiaTheme="minorEastAsia"/>
                <w:sz w:val="21"/>
                <w:szCs w:val="21"/>
              </w:rPr>
              <w:t>1</w:t>
            </w:r>
            <w:r w:rsidRPr="002B6839">
              <w:rPr>
                <w:rFonts w:eastAsiaTheme="minorEastAsia" w:hint="eastAsia"/>
                <w:sz w:val="21"/>
                <w:szCs w:val="21"/>
              </w:rPr>
              <w:t>份（单独密封）</w:t>
            </w:r>
            <w:r w:rsidR="00087159" w:rsidRPr="002B6839">
              <w:rPr>
                <w:rFonts w:eastAsiaTheme="minorEastAsia" w:hint="eastAsia"/>
                <w:sz w:val="21"/>
                <w:szCs w:val="21"/>
              </w:rPr>
              <w:t>，电子文档</w:t>
            </w:r>
            <w:r w:rsidR="00087159" w:rsidRPr="002B6839">
              <w:rPr>
                <w:rFonts w:eastAsiaTheme="minorEastAsia"/>
                <w:sz w:val="21"/>
                <w:szCs w:val="21"/>
              </w:rPr>
              <w:t>1</w:t>
            </w:r>
            <w:r w:rsidR="00087159" w:rsidRPr="002B6839">
              <w:rPr>
                <w:rFonts w:eastAsiaTheme="minorEastAsia" w:hint="eastAsia"/>
                <w:sz w:val="21"/>
                <w:szCs w:val="21"/>
              </w:rPr>
              <w:t>份</w:t>
            </w:r>
            <w:r w:rsidR="002F7435" w:rsidRPr="002B6839">
              <w:rPr>
                <w:rFonts w:eastAsiaTheme="minorEastAsia" w:hint="eastAsia"/>
                <w:sz w:val="21"/>
                <w:szCs w:val="21"/>
              </w:rPr>
              <w:t>。</w:t>
            </w:r>
            <w:bookmarkEnd w:id="51"/>
            <w:bookmarkEnd w:id="52"/>
          </w:p>
        </w:tc>
      </w:tr>
      <w:tr w:rsidR="00446FB2" w:rsidRPr="00D65732" w14:paraId="148D6160" w14:textId="77777777" w:rsidTr="00C834B0">
        <w:trPr>
          <w:trHeight w:val="643"/>
        </w:trPr>
        <w:tc>
          <w:tcPr>
            <w:tcW w:w="704" w:type="dxa"/>
            <w:vAlign w:val="center"/>
          </w:tcPr>
          <w:p w14:paraId="3AD12991" w14:textId="77777777" w:rsidR="00446FB2" w:rsidRPr="00D65732" w:rsidRDefault="00446FB2" w:rsidP="00FD4732">
            <w:pPr>
              <w:pStyle w:val="afa"/>
              <w:numPr>
                <w:ilvl w:val="0"/>
                <w:numId w:val="10"/>
              </w:numPr>
              <w:spacing w:line="400" w:lineRule="exact"/>
              <w:ind w:firstLineChars="0"/>
              <w:jc w:val="center"/>
              <w:rPr>
                <w:rFonts w:eastAsiaTheme="minorEastAsia"/>
              </w:rPr>
            </w:pPr>
          </w:p>
        </w:tc>
        <w:tc>
          <w:tcPr>
            <w:tcW w:w="2404" w:type="dxa"/>
            <w:vAlign w:val="center"/>
          </w:tcPr>
          <w:p w14:paraId="0534783F" w14:textId="77777777" w:rsidR="00446FB2" w:rsidRPr="00D65732" w:rsidRDefault="00446FB2" w:rsidP="00815BF3">
            <w:pPr>
              <w:spacing w:line="400" w:lineRule="exact"/>
              <w:jc w:val="both"/>
              <w:rPr>
                <w:rFonts w:eastAsiaTheme="minorEastAsia"/>
                <w:sz w:val="21"/>
                <w:szCs w:val="21"/>
              </w:rPr>
            </w:pPr>
            <w:r w:rsidRPr="00D65732">
              <w:rPr>
                <w:rFonts w:eastAsiaTheme="minorEastAsia"/>
                <w:sz w:val="21"/>
                <w:szCs w:val="21"/>
              </w:rPr>
              <w:t>是否接受进口产品响应</w:t>
            </w:r>
          </w:p>
        </w:tc>
        <w:tc>
          <w:tcPr>
            <w:tcW w:w="5880" w:type="dxa"/>
            <w:vAlign w:val="center"/>
          </w:tcPr>
          <w:p w14:paraId="48F5B0D3" w14:textId="287948FC" w:rsidR="00446FB2" w:rsidRPr="00D65732" w:rsidRDefault="008E6EA8" w:rsidP="00BE4262">
            <w:pPr>
              <w:spacing w:line="400" w:lineRule="exact"/>
              <w:ind w:firstLineChars="200" w:firstLine="420"/>
              <w:jc w:val="both"/>
              <w:rPr>
                <w:rFonts w:eastAsiaTheme="minorEastAsia"/>
                <w:sz w:val="21"/>
                <w:szCs w:val="21"/>
              </w:rPr>
            </w:pPr>
            <w:bookmarkStart w:id="53" w:name="_Toc477456207"/>
            <w:bookmarkStart w:id="54" w:name="_Toc477456277"/>
            <w:r w:rsidRPr="00D65732">
              <w:rPr>
                <w:rFonts w:eastAsiaTheme="minorEastAsia"/>
                <w:sz w:val="21"/>
                <w:szCs w:val="21"/>
              </w:rPr>
              <w:t>否</w:t>
            </w:r>
            <w:bookmarkEnd w:id="53"/>
            <w:bookmarkEnd w:id="54"/>
          </w:p>
        </w:tc>
      </w:tr>
      <w:tr w:rsidR="00446FB2" w:rsidRPr="00D65732" w14:paraId="75E16382" w14:textId="77777777" w:rsidTr="00C834B0">
        <w:trPr>
          <w:trHeight w:val="878"/>
        </w:trPr>
        <w:tc>
          <w:tcPr>
            <w:tcW w:w="704" w:type="dxa"/>
            <w:vAlign w:val="center"/>
          </w:tcPr>
          <w:p w14:paraId="0EDD67BC" w14:textId="77777777" w:rsidR="00446FB2" w:rsidRPr="00D65732" w:rsidRDefault="00446FB2" w:rsidP="00FD4732">
            <w:pPr>
              <w:pStyle w:val="afa"/>
              <w:numPr>
                <w:ilvl w:val="0"/>
                <w:numId w:val="10"/>
              </w:numPr>
              <w:spacing w:line="400" w:lineRule="exact"/>
              <w:ind w:firstLineChars="0"/>
              <w:jc w:val="center"/>
              <w:rPr>
                <w:rFonts w:eastAsiaTheme="minorEastAsia"/>
              </w:rPr>
            </w:pPr>
          </w:p>
        </w:tc>
        <w:tc>
          <w:tcPr>
            <w:tcW w:w="2404" w:type="dxa"/>
            <w:vAlign w:val="center"/>
          </w:tcPr>
          <w:p w14:paraId="5EE15230" w14:textId="77777777" w:rsidR="00446FB2" w:rsidRPr="00D65732" w:rsidRDefault="00446FB2" w:rsidP="00815BF3">
            <w:pPr>
              <w:spacing w:line="400" w:lineRule="exact"/>
              <w:jc w:val="both"/>
              <w:rPr>
                <w:rFonts w:eastAsiaTheme="minorEastAsia"/>
                <w:sz w:val="21"/>
                <w:szCs w:val="21"/>
              </w:rPr>
            </w:pPr>
            <w:r w:rsidRPr="00D65732">
              <w:rPr>
                <w:rFonts w:eastAsiaTheme="minorEastAsia"/>
                <w:sz w:val="21"/>
                <w:szCs w:val="21"/>
              </w:rPr>
              <w:t>节能环保要求</w:t>
            </w:r>
          </w:p>
        </w:tc>
        <w:tc>
          <w:tcPr>
            <w:tcW w:w="5880" w:type="dxa"/>
            <w:vAlign w:val="center"/>
          </w:tcPr>
          <w:p w14:paraId="051AF2CD" w14:textId="77777777" w:rsidR="00446FB2" w:rsidRPr="00D65732" w:rsidRDefault="00446FB2" w:rsidP="00BE4262">
            <w:pPr>
              <w:spacing w:line="400" w:lineRule="exact"/>
              <w:ind w:firstLineChars="200" w:firstLine="420"/>
              <w:jc w:val="both"/>
              <w:rPr>
                <w:rFonts w:eastAsiaTheme="minorEastAsia"/>
                <w:sz w:val="21"/>
                <w:szCs w:val="21"/>
              </w:rPr>
            </w:pPr>
            <w:bookmarkStart w:id="55" w:name="_Toc477456208"/>
            <w:bookmarkStart w:id="56" w:name="_Toc477456278"/>
            <w:r w:rsidRPr="00D65732">
              <w:rPr>
                <w:rFonts w:eastAsiaTheme="minorEastAsia"/>
                <w:sz w:val="21"/>
                <w:szCs w:val="21"/>
              </w:rPr>
              <w:t>按国家有关节能环保政策执行</w:t>
            </w:r>
            <w:bookmarkEnd w:id="55"/>
            <w:bookmarkEnd w:id="56"/>
          </w:p>
        </w:tc>
      </w:tr>
      <w:tr w:rsidR="00446FB2" w:rsidRPr="00D65732" w14:paraId="4DEDBD54" w14:textId="77777777" w:rsidTr="00C834B0">
        <w:trPr>
          <w:trHeight w:val="878"/>
        </w:trPr>
        <w:tc>
          <w:tcPr>
            <w:tcW w:w="704" w:type="dxa"/>
            <w:vAlign w:val="center"/>
          </w:tcPr>
          <w:p w14:paraId="62B3658A" w14:textId="77777777" w:rsidR="00446FB2" w:rsidRPr="00D65732" w:rsidRDefault="00446FB2" w:rsidP="00FD4732">
            <w:pPr>
              <w:pStyle w:val="afa"/>
              <w:numPr>
                <w:ilvl w:val="0"/>
                <w:numId w:val="10"/>
              </w:numPr>
              <w:spacing w:line="400" w:lineRule="exact"/>
              <w:ind w:firstLineChars="0"/>
              <w:jc w:val="center"/>
              <w:rPr>
                <w:rFonts w:eastAsiaTheme="minorEastAsia"/>
              </w:rPr>
            </w:pPr>
          </w:p>
        </w:tc>
        <w:tc>
          <w:tcPr>
            <w:tcW w:w="2404" w:type="dxa"/>
            <w:vAlign w:val="center"/>
          </w:tcPr>
          <w:p w14:paraId="174B4DF4" w14:textId="77777777" w:rsidR="00446FB2" w:rsidRPr="00D65732" w:rsidRDefault="00446FB2" w:rsidP="00815BF3">
            <w:pPr>
              <w:autoSpaceDN w:val="0"/>
              <w:spacing w:line="400" w:lineRule="exact"/>
              <w:rPr>
                <w:rFonts w:eastAsiaTheme="minorEastAsia"/>
                <w:sz w:val="21"/>
                <w:szCs w:val="21"/>
              </w:rPr>
            </w:pPr>
            <w:r w:rsidRPr="00D65732">
              <w:rPr>
                <w:rFonts w:eastAsiaTheme="minorEastAsia"/>
                <w:sz w:val="21"/>
                <w:szCs w:val="21"/>
              </w:rPr>
              <w:t>其他事项</w:t>
            </w:r>
          </w:p>
        </w:tc>
        <w:tc>
          <w:tcPr>
            <w:tcW w:w="5880" w:type="dxa"/>
            <w:vAlign w:val="center"/>
          </w:tcPr>
          <w:p w14:paraId="3EFA55EB" w14:textId="46136741" w:rsidR="00A92B14" w:rsidRPr="00255AC2" w:rsidRDefault="00950547" w:rsidP="002B6839">
            <w:pPr>
              <w:spacing w:line="400" w:lineRule="exact"/>
              <w:ind w:firstLineChars="200" w:firstLine="420"/>
              <w:jc w:val="both"/>
              <w:rPr>
                <w:szCs w:val="21"/>
              </w:rPr>
            </w:pPr>
            <w:r w:rsidRPr="002B6839">
              <w:rPr>
                <w:rFonts w:eastAsiaTheme="minorEastAsia"/>
                <w:sz w:val="21"/>
                <w:szCs w:val="21"/>
              </w:rPr>
              <w:t>1</w:t>
            </w:r>
            <w:r w:rsidRPr="002B6839">
              <w:rPr>
                <w:rFonts w:eastAsiaTheme="minorEastAsia" w:hint="eastAsia"/>
                <w:sz w:val="21"/>
                <w:szCs w:val="21"/>
              </w:rPr>
              <w:t>、</w:t>
            </w:r>
            <w:r w:rsidR="00446FB2" w:rsidRPr="002B6839">
              <w:rPr>
                <w:rFonts w:eastAsiaTheme="minorEastAsia" w:hint="eastAsia"/>
                <w:sz w:val="21"/>
                <w:szCs w:val="21"/>
              </w:rPr>
              <w:t>本项目预算人民币</w:t>
            </w:r>
            <w:r w:rsidR="0074763B" w:rsidRPr="002B6839">
              <w:rPr>
                <w:rFonts w:eastAsiaTheme="minorEastAsia"/>
                <w:sz w:val="21"/>
                <w:szCs w:val="21"/>
              </w:rPr>
              <w:fldChar w:fldCharType="begin"/>
            </w:r>
            <w:r w:rsidR="0074763B" w:rsidRPr="002B6839">
              <w:rPr>
                <w:rFonts w:eastAsiaTheme="minorEastAsia"/>
                <w:sz w:val="21"/>
                <w:szCs w:val="21"/>
              </w:rPr>
              <w:instrText xml:space="preserve"> REF </w:instrText>
            </w:r>
            <w:r w:rsidR="0074763B" w:rsidRPr="002B6839">
              <w:rPr>
                <w:rFonts w:eastAsiaTheme="minorEastAsia"/>
                <w:sz w:val="21"/>
                <w:szCs w:val="21"/>
              </w:rPr>
              <w:instrText>预算</w:instrText>
            </w:r>
            <w:r w:rsidR="0074763B" w:rsidRPr="002B6839">
              <w:rPr>
                <w:rFonts w:eastAsiaTheme="minorEastAsia"/>
                <w:sz w:val="21"/>
                <w:szCs w:val="21"/>
              </w:rPr>
              <w:instrText xml:space="preserve"> \h  \* MERGEFORMAT </w:instrText>
            </w:r>
            <w:r w:rsidR="0074763B" w:rsidRPr="002B6839">
              <w:rPr>
                <w:rFonts w:eastAsiaTheme="minorEastAsia"/>
                <w:sz w:val="21"/>
                <w:szCs w:val="21"/>
              </w:rPr>
            </w:r>
            <w:r w:rsidR="0074763B" w:rsidRPr="002B6839">
              <w:rPr>
                <w:rFonts w:eastAsiaTheme="minorEastAsia"/>
                <w:sz w:val="21"/>
                <w:szCs w:val="21"/>
              </w:rPr>
              <w:fldChar w:fldCharType="separate"/>
            </w:r>
            <w:r w:rsidR="00BF32E2" w:rsidRPr="002B6839">
              <w:rPr>
                <w:rFonts w:eastAsiaTheme="minorEastAsia"/>
                <w:sz w:val="21"/>
                <w:szCs w:val="21"/>
              </w:rPr>
              <w:t>1630100</w:t>
            </w:r>
            <w:r w:rsidR="00BF32E2" w:rsidRPr="002B6839">
              <w:rPr>
                <w:rFonts w:eastAsiaTheme="minorEastAsia"/>
                <w:sz w:val="21"/>
                <w:szCs w:val="21"/>
              </w:rPr>
              <w:t>元</w:t>
            </w:r>
            <w:r w:rsidR="0074763B" w:rsidRPr="002B6839">
              <w:rPr>
                <w:rFonts w:eastAsiaTheme="minorEastAsia"/>
                <w:sz w:val="21"/>
                <w:szCs w:val="21"/>
              </w:rPr>
              <w:fldChar w:fldCharType="end"/>
            </w:r>
            <w:r w:rsidR="00446FB2" w:rsidRPr="002B6839">
              <w:rPr>
                <w:rFonts w:eastAsiaTheme="minorEastAsia" w:hint="eastAsia"/>
                <w:sz w:val="21"/>
                <w:szCs w:val="21"/>
              </w:rPr>
              <w:t>，超过此预算的响应文</w:t>
            </w:r>
            <w:r w:rsidR="00AC6F00" w:rsidRPr="002B6839">
              <w:rPr>
                <w:rFonts w:eastAsiaTheme="minorEastAsia" w:hint="eastAsia"/>
                <w:sz w:val="21"/>
                <w:szCs w:val="21"/>
              </w:rPr>
              <w:t>件将被拒绝；</w:t>
            </w:r>
          </w:p>
          <w:p w14:paraId="4BDA993D" w14:textId="6D84DAB1" w:rsidR="00A92B14" w:rsidRPr="00255AC2" w:rsidRDefault="00950547" w:rsidP="002B6839">
            <w:pPr>
              <w:spacing w:line="400" w:lineRule="exact"/>
              <w:ind w:firstLineChars="200" w:firstLine="420"/>
              <w:jc w:val="both"/>
              <w:rPr>
                <w:szCs w:val="21"/>
              </w:rPr>
            </w:pPr>
            <w:r w:rsidRPr="002B6839">
              <w:rPr>
                <w:rFonts w:eastAsiaTheme="minorEastAsia"/>
                <w:sz w:val="21"/>
                <w:szCs w:val="21"/>
              </w:rPr>
              <w:t>2</w:t>
            </w:r>
            <w:r w:rsidRPr="002B6839">
              <w:rPr>
                <w:rFonts w:eastAsiaTheme="minorEastAsia" w:hint="eastAsia"/>
                <w:sz w:val="21"/>
                <w:szCs w:val="21"/>
              </w:rPr>
              <w:t>、</w:t>
            </w:r>
            <w:r w:rsidR="00446FB2" w:rsidRPr="002B6839">
              <w:rPr>
                <w:rFonts w:eastAsiaTheme="minorEastAsia"/>
                <w:sz w:val="21"/>
                <w:szCs w:val="21"/>
              </w:rPr>
              <w:t>响应人代表递交响应文件时，须出示法定代表人授权委托书原件或复印件（响应人代表不是法定代表人）、响应人代表身份证复印件。《法定代表人授权委托书》和身份证复印件存入磋商文件档案。未按规定出示《法定代表人授权委托书》、身份证原件（或复印件）的响应人的响应文件将被拒绝。（规定时间内允许补正）</w:t>
            </w:r>
            <w:r w:rsidR="00AC6F00" w:rsidRPr="002B6839">
              <w:rPr>
                <w:rFonts w:eastAsiaTheme="minorEastAsia"/>
                <w:sz w:val="21"/>
                <w:szCs w:val="21"/>
              </w:rPr>
              <w:t>；</w:t>
            </w:r>
          </w:p>
          <w:p w14:paraId="1C35904E" w14:textId="5B5C2C2A" w:rsidR="00446FB2" w:rsidRPr="00D65732" w:rsidRDefault="00950547" w:rsidP="002B6839">
            <w:pPr>
              <w:spacing w:line="400" w:lineRule="exact"/>
              <w:ind w:firstLineChars="200" w:firstLine="420"/>
              <w:jc w:val="both"/>
              <w:rPr>
                <w:szCs w:val="21"/>
              </w:rPr>
            </w:pPr>
            <w:r w:rsidRPr="002B6839">
              <w:rPr>
                <w:rFonts w:eastAsiaTheme="minorEastAsia"/>
                <w:sz w:val="21"/>
                <w:szCs w:val="21"/>
              </w:rPr>
              <w:t>3</w:t>
            </w:r>
            <w:r w:rsidRPr="002B6839">
              <w:rPr>
                <w:rFonts w:eastAsiaTheme="minorEastAsia" w:hint="eastAsia"/>
                <w:sz w:val="21"/>
                <w:szCs w:val="21"/>
              </w:rPr>
              <w:t>、</w:t>
            </w:r>
            <w:r w:rsidR="00446FB2" w:rsidRPr="002B6839">
              <w:rPr>
                <w:rFonts w:eastAsiaTheme="minorEastAsia"/>
                <w:sz w:val="21"/>
                <w:szCs w:val="21"/>
              </w:rPr>
              <w:t>根据工信部等部委发布的《关于印发中小企业划型标准规定的通知》（工信部联企业〔</w:t>
            </w:r>
            <w:r w:rsidR="00446FB2" w:rsidRPr="002B6839">
              <w:rPr>
                <w:rFonts w:eastAsiaTheme="minorEastAsia"/>
                <w:sz w:val="21"/>
                <w:szCs w:val="21"/>
              </w:rPr>
              <w:t>2011</w:t>
            </w:r>
            <w:r w:rsidR="00446FB2" w:rsidRPr="002B6839">
              <w:rPr>
                <w:rFonts w:eastAsiaTheme="minorEastAsia"/>
                <w:sz w:val="21"/>
                <w:szCs w:val="21"/>
              </w:rPr>
              <w:t>〕</w:t>
            </w:r>
            <w:r w:rsidR="00446FB2" w:rsidRPr="002B6839">
              <w:rPr>
                <w:rFonts w:eastAsiaTheme="minorEastAsia"/>
                <w:sz w:val="21"/>
                <w:szCs w:val="21"/>
              </w:rPr>
              <w:t>300</w:t>
            </w:r>
            <w:r w:rsidR="00446FB2" w:rsidRPr="002B6839">
              <w:rPr>
                <w:rFonts w:eastAsiaTheme="minorEastAsia"/>
                <w:sz w:val="21"/>
                <w:szCs w:val="21"/>
              </w:rPr>
              <w:t>号），</w:t>
            </w:r>
            <w:r w:rsidR="00B87877" w:rsidRPr="002B6839">
              <w:rPr>
                <w:rFonts w:eastAsiaTheme="minorEastAsia"/>
                <w:sz w:val="21"/>
                <w:szCs w:val="21"/>
              </w:rPr>
              <w:t>符合</w:t>
            </w:r>
            <w:r w:rsidR="00B87877" w:rsidRPr="002B6839">
              <w:rPr>
                <w:rFonts w:eastAsiaTheme="minorEastAsia" w:hint="eastAsia"/>
                <w:sz w:val="21"/>
                <w:szCs w:val="21"/>
              </w:rPr>
              <w:t>通知</w:t>
            </w:r>
            <w:r w:rsidR="00B87877" w:rsidRPr="002B6839">
              <w:rPr>
                <w:rFonts w:eastAsiaTheme="minorEastAsia"/>
                <w:sz w:val="21"/>
                <w:szCs w:val="21"/>
              </w:rPr>
              <w:t>规定条件的中小微型企业（提示：根据具体品目选取相应标准）应提供《中小企业声明函》及相关证明材料，没有按要求提供上述材料的不被认定为中小微型企业</w:t>
            </w:r>
            <w:r w:rsidR="005F60E0" w:rsidRPr="002B6839">
              <w:rPr>
                <w:rFonts w:eastAsiaTheme="minorEastAsia" w:hint="eastAsia"/>
                <w:sz w:val="21"/>
                <w:szCs w:val="21"/>
              </w:rPr>
              <w:t>；</w:t>
            </w:r>
            <w:r w:rsidR="005F60E0" w:rsidRPr="002B6839">
              <w:rPr>
                <w:rFonts w:eastAsiaTheme="minorEastAsia"/>
                <w:sz w:val="21"/>
                <w:szCs w:val="21"/>
              </w:rPr>
              <w:t>磋商小组成员依据磋商文件确定是否为中小微企业</w:t>
            </w:r>
            <w:r w:rsidR="00B87877" w:rsidRPr="002B6839">
              <w:rPr>
                <w:rFonts w:eastAsiaTheme="minorEastAsia"/>
                <w:sz w:val="21"/>
                <w:szCs w:val="21"/>
              </w:rPr>
              <w:t>。</w:t>
            </w:r>
          </w:p>
        </w:tc>
      </w:tr>
    </w:tbl>
    <w:p w14:paraId="348513D0" w14:textId="77777777" w:rsidR="008E6EA8" w:rsidRPr="00D65732" w:rsidRDefault="008E6EA8" w:rsidP="00950547">
      <w:pPr>
        <w:pStyle w:val="afd"/>
      </w:pPr>
    </w:p>
    <w:p w14:paraId="7055D34C" w14:textId="77777777" w:rsidR="002406CF" w:rsidRPr="00D65732" w:rsidRDefault="002406CF" w:rsidP="00950547">
      <w:pPr>
        <w:pStyle w:val="afd"/>
      </w:pPr>
      <w:bookmarkStart w:id="57" w:name="_Toc86202581"/>
      <w:r w:rsidRPr="00D65732">
        <w:t>注：本表中加*项目若有实质性修改或非实质性响应，将导致响应被拒绝且不允许在响应截止后补正。</w:t>
      </w:r>
    </w:p>
    <w:p w14:paraId="2798086A" w14:textId="77777777" w:rsidR="002406CF" w:rsidRPr="00D65732" w:rsidRDefault="002406CF" w:rsidP="00950547">
      <w:pPr>
        <w:pStyle w:val="afd"/>
      </w:pPr>
      <w:r w:rsidRPr="00D65732">
        <w:t>本表内容若与磋商文件其他部分的内容不一致，应当以本表内容为准。</w:t>
      </w:r>
    </w:p>
    <w:p w14:paraId="0E87A373" w14:textId="77777777" w:rsidR="002406CF" w:rsidRPr="00D65732" w:rsidRDefault="002406CF" w:rsidP="00AC6DD3">
      <w:pPr>
        <w:pStyle w:val="20"/>
        <w:adjustRightInd/>
        <w:spacing w:line="415" w:lineRule="auto"/>
        <w:ind w:left="420" w:hanging="420"/>
        <w:jc w:val="center"/>
        <w:textAlignment w:val="auto"/>
        <w:rPr>
          <w:rFonts w:ascii="Times New Roman" w:eastAsiaTheme="majorEastAsia" w:hAnsi="Times New Roman"/>
          <w:kern w:val="2"/>
        </w:rPr>
      </w:pPr>
      <w:r w:rsidRPr="00D65732">
        <w:rPr>
          <w:rFonts w:ascii="Times New Roman" w:eastAsiaTheme="majorEastAsia" w:hAnsi="Times New Roman"/>
          <w:kern w:val="2"/>
        </w:rPr>
        <w:br w:type="page"/>
      </w:r>
      <w:bookmarkStart w:id="58" w:name="_Toc477456209"/>
      <w:bookmarkStart w:id="59" w:name="_Toc484797312"/>
      <w:r w:rsidRPr="00D65732">
        <w:rPr>
          <w:rFonts w:ascii="Times New Roman" w:eastAsiaTheme="majorEastAsia" w:hAnsi="Times New Roman"/>
          <w:kern w:val="2"/>
        </w:rPr>
        <w:lastRenderedPageBreak/>
        <w:t>第三部分</w:t>
      </w:r>
      <w:bookmarkStart w:id="60" w:name="响应人须知"/>
      <w:r w:rsidRPr="00D65732">
        <w:rPr>
          <w:rFonts w:ascii="Times New Roman" w:eastAsiaTheme="majorEastAsia" w:hAnsi="Times New Roman"/>
          <w:kern w:val="2"/>
        </w:rPr>
        <w:t>响应人须知</w:t>
      </w:r>
      <w:bookmarkEnd w:id="58"/>
      <w:bookmarkEnd w:id="59"/>
      <w:bookmarkEnd w:id="60"/>
    </w:p>
    <w:p w14:paraId="04963D8F" w14:textId="77777777" w:rsidR="002406CF" w:rsidRPr="00D65732" w:rsidRDefault="002406CF" w:rsidP="00FD4732">
      <w:pPr>
        <w:pStyle w:val="3"/>
        <w:numPr>
          <w:ilvl w:val="0"/>
          <w:numId w:val="15"/>
        </w:numPr>
        <w:adjustRightInd/>
        <w:spacing w:line="415" w:lineRule="auto"/>
        <w:jc w:val="both"/>
        <w:textAlignment w:val="auto"/>
        <w:rPr>
          <w:rFonts w:eastAsiaTheme="minorEastAsia"/>
          <w:kern w:val="2"/>
        </w:rPr>
      </w:pPr>
      <w:bookmarkStart w:id="61" w:name="_Toc484797313"/>
      <w:r w:rsidRPr="00D65732">
        <w:rPr>
          <w:rFonts w:eastAsiaTheme="minorEastAsia"/>
          <w:kern w:val="2"/>
        </w:rPr>
        <w:t>总则</w:t>
      </w:r>
      <w:bookmarkEnd w:id="61"/>
    </w:p>
    <w:p w14:paraId="12C45511" w14:textId="1CC6B5CF" w:rsidR="002406CF" w:rsidRPr="00D65732" w:rsidRDefault="002406CF" w:rsidP="00950547">
      <w:pPr>
        <w:pStyle w:val="afd"/>
      </w:pPr>
      <w:r w:rsidRPr="00D65732">
        <w:t>本磋商文件适用于本文件</w:t>
      </w:r>
      <w:r w:rsidR="00871CC9">
        <w:rPr>
          <w:rFonts w:hint="eastAsia"/>
        </w:rPr>
        <w:t>“</w:t>
      </w:r>
      <w:r w:rsidR="00361544">
        <w:fldChar w:fldCharType="begin"/>
      </w:r>
      <w:r w:rsidR="00871CC9">
        <w:instrText xml:space="preserve"> REF _Ref477961348 \h </w:instrText>
      </w:r>
      <w:r w:rsidR="00361544">
        <w:fldChar w:fldCharType="separate"/>
      </w:r>
      <w:r w:rsidR="00BF32E2" w:rsidRPr="00D65732">
        <w:rPr>
          <w:rFonts w:ascii="Times New Roman" w:eastAsiaTheme="majorEastAsia" w:hAnsi="Times New Roman"/>
        </w:rPr>
        <w:t>第五部分磋商货物、服务的具体需求</w:t>
      </w:r>
      <w:r w:rsidR="00361544">
        <w:fldChar w:fldCharType="end"/>
      </w:r>
      <w:r w:rsidR="00871CC9">
        <w:rPr>
          <w:rFonts w:hint="eastAsia"/>
        </w:rPr>
        <w:t>”</w:t>
      </w:r>
      <w:r w:rsidR="00871CC9">
        <w:t>中</w:t>
      </w:r>
      <w:r w:rsidRPr="00D65732">
        <w:t>所述货物及相关服务的磋商响应。</w:t>
      </w:r>
    </w:p>
    <w:p w14:paraId="110036E9" w14:textId="77777777" w:rsidR="002406CF" w:rsidRPr="00D65732" w:rsidRDefault="00071A90" w:rsidP="007C7460">
      <w:pPr>
        <w:pStyle w:val="4"/>
        <w:numPr>
          <w:ilvl w:val="0"/>
          <w:numId w:val="4"/>
        </w:numPr>
        <w:tabs>
          <w:tab w:val="clear" w:pos="709"/>
        </w:tabs>
        <w:adjustRightInd/>
        <w:spacing w:before="120" w:after="120" w:line="377" w:lineRule="auto"/>
        <w:ind w:left="425" w:hanging="425"/>
        <w:jc w:val="both"/>
        <w:textAlignment w:val="auto"/>
        <w:rPr>
          <w:rFonts w:ascii="Times New Roman" w:eastAsiaTheme="majorEastAsia" w:hAnsi="Times New Roman"/>
          <w:kern w:val="2"/>
          <w:sz w:val="24"/>
        </w:rPr>
      </w:pPr>
      <w:r>
        <w:rPr>
          <w:rFonts w:ascii="Times New Roman" w:eastAsiaTheme="majorEastAsia" w:hAnsi="Times New Roman"/>
          <w:kern w:val="2"/>
          <w:sz w:val="24"/>
        </w:rPr>
        <w:t>定义</w:t>
      </w:r>
    </w:p>
    <w:p w14:paraId="504731EE" w14:textId="0E398345" w:rsidR="002406CF" w:rsidRPr="00D65732" w:rsidRDefault="002406CF" w:rsidP="00950547">
      <w:pPr>
        <w:pStyle w:val="afd"/>
      </w:pPr>
      <w:r w:rsidRPr="00D65732">
        <w:t>“采购人”名称详见</w:t>
      </w:r>
      <w:r w:rsidR="0074763B">
        <w:fldChar w:fldCharType="begin"/>
      </w:r>
      <w:r w:rsidR="0074763B">
        <w:instrText xml:space="preserve"> REF 响应人须知前附表 \h  \* MERGEFORMAT </w:instrText>
      </w:r>
      <w:r w:rsidR="0074763B">
        <w:fldChar w:fldCharType="separate"/>
      </w:r>
      <w:r w:rsidR="00BF32E2" w:rsidRPr="002B6839">
        <w:rPr>
          <w:rFonts w:eastAsiaTheme="majorEastAsia" w:hint="eastAsia"/>
        </w:rPr>
        <w:t>响应人须知前附表</w:t>
      </w:r>
      <w:r w:rsidR="0074763B">
        <w:fldChar w:fldCharType="end"/>
      </w:r>
      <w:r w:rsidRPr="00D65732">
        <w:t>第</w:t>
      </w:r>
      <w:r w:rsidR="00361544">
        <w:fldChar w:fldCharType="begin"/>
      </w:r>
      <w:r w:rsidR="000E7363">
        <w:instrText xml:space="preserve"> REF _Ref477961867 \r \h </w:instrText>
      </w:r>
      <w:r w:rsidR="00361544">
        <w:fldChar w:fldCharType="separate"/>
      </w:r>
      <w:r w:rsidR="00BF32E2">
        <w:t>1</w:t>
      </w:r>
      <w:r w:rsidR="00361544">
        <w:fldChar w:fldCharType="end"/>
      </w:r>
      <w:r w:rsidRPr="00D65732">
        <w:t>条。</w:t>
      </w:r>
    </w:p>
    <w:p w14:paraId="56535485" w14:textId="4F6DA2F7" w:rsidR="002406CF" w:rsidRPr="00D65732" w:rsidRDefault="002406CF" w:rsidP="00950547">
      <w:pPr>
        <w:pStyle w:val="afd"/>
      </w:pPr>
      <w:r w:rsidRPr="00D65732">
        <w:t>“磋商货物”指本磋商文件中</w:t>
      </w:r>
      <w:r w:rsidR="000E7363">
        <w:rPr>
          <w:rFonts w:hint="eastAsia"/>
        </w:rPr>
        <w:t>“</w:t>
      </w:r>
      <w:r w:rsidR="00361544">
        <w:fldChar w:fldCharType="begin"/>
      </w:r>
      <w:r w:rsidR="000E7363">
        <w:instrText xml:space="preserve"> REF _Ref477961348 \h </w:instrText>
      </w:r>
      <w:r w:rsidR="00361544">
        <w:fldChar w:fldCharType="separate"/>
      </w:r>
      <w:r w:rsidR="00BF32E2" w:rsidRPr="00D65732">
        <w:rPr>
          <w:rFonts w:ascii="Times New Roman" w:eastAsiaTheme="majorEastAsia" w:hAnsi="Times New Roman"/>
        </w:rPr>
        <w:t>第五部分磋商货物、服务的具体需求</w:t>
      </w:r>
      <w:r w:rsidR="00361544">
        <w:fldChar w:fldCharType="end"/>
      </w:r>
      <w:r w:rsidR="000E7363">
        <w:rPr>
          <w:rFonts w:hint="eastAsia"/>
        </w:rPr>
        <w:t>”</w:t>
      </w:r>
      <w:r w:rsidR="000E7363">
        <w:t>中</w:t>
      </w:r>
      <w:r w:rsidRPr="00D65732">
        <w:t>所述所有货物。</w:t>
      </w:r>
    </w:p>
    <w:p w14:paraId="55DE6315" w14:textId="3C11C0B6" w:rsidR="002406CF" w:rsidRPr="00D65732" w:rsidRDefault="002406CF" w:rsidP="00950547">
      <w:pPr>
        <w:pStyle w:val="afd"/>
      </w:pPr>
      <w:r w:rsidRPr="00D65732">
        <w:t>“服务”指本磋商文件</w:t>
      </w:r>
      <w:r w:rsidR="000E7363">
        <w:rPr>
          <w:rFonts w:hint="eastAsia"/>
        </w:rPr>
        <w:t>“</w:t>
      </w:r>
      <w:r w:rsidR="00361544">
        <w:fldChar w:fldCharType="begin"/>
      </w:r>
      <w:r w:rsidR="000E7363">
        <w:instrText xml:space="preserve"> REF _Ref477961348 \h </w:instrText>
      </w:r>
      <w:r w:rsidR="00361544">
        <w:fldChar w:fldCharType="separate"/>
      </w:r>
      <w:r w:rsidR="00BF32E2" w:rsidRPr="00D65732">
        <w:rPr>
          <w:rFonts w:ascii="Times New Roman" w:eastAsiaTheme="majorEastAsia" w:hAnsi="Times New Roman"/>
        </w:rPr>
        <w:t>第五部分磋商货物、服务的具体需求</w:t>
      </w:r>
      <w:r w:rsidR="00361544">
        <w:fldChar w:fldCharType="end"/>
      </w:r>
      <w:r w:rsidR="000E7363">
        <w:rPr>
          <w:rFonts w:hint="eastAsia"/>
        </w:rPr>
        <w:t>”</w:t>
      </w:r>
      <w:r w:rsidR="000E7363">
        <w:t>中</w:t>
      </w:r>
      <w:r w:rsidRPr="00D65732">
        <w:t>所述响应人应该履行的承诺和义务。</w:t>
      </w:r>
    </w:p>
    <w:p w14:paraId="4F8C04A1" w14:textId="77777777" w:rsidR="002406CF" w:rsidRPr="00D65732" w:rsidRDefault="002406CF" w:rsidP="00950547">
      <w:pPr>
        <w:pStyle w:val="afd"/>
      </w:pPr>
      <w:r w:rsidRPr="00D65732">
        <w:t>“潜在响应人”指符合本磋商文件各项规定的合格供应商。</w:t>
      </w:r>
    </w:p>
    <w:p w14:paraId="499A72D3" w14:textId="77777777" w:rsidR="002406CF" w:rsidRPr="00D65732" w:rsidRDefault="002406CF" w:rsidP="00950547">
      <w:pPr>
        <w:pStyle w:val="afd"/>
      </w:pPr>
      <w:r w:rsidRPr="00D65732">
        <w:t>“响应人”指符合本磋商文件规定并参加响应的供应商。</w:t>
      </w:r>
    </w:p>
    <w:p w14:paraId="4533D66E" w14:textId="77777777" w:rsidR="002406CF" w:rsidRPr="00D65732" w:rsidRDefault="007C7460" w:rsidP="00950547">
      <w:pPr>
        <w:pStyle w:val="afd"/>
      </w:pPr>
      <w:r w:rsidRPr="00D65732">
        <w:t>本磋商文件各部分规定的期间以时、日、月、年计算。期间开始的时和日，不计算在期间内，而从次日开始计算。期间届满的最后一天是节假日的，以节假日后的第一日为期间届满的日期。</w:t>
      </w:r>
    </w:p>
    <w:p w14:paraId="70B60244" w14:textId="77777777" w:rsidR="002406CF" w:rsidRPr="00D65732" w:rsidRDefault="002406CF" w:rsidP="007C7460">
      <w:pPr>
        <w:pStyle w:val="4"/>
        <w:numPr>
          <w:ilvl w:val="0"/>
          <w:numId w:val="4"/>
        </w:numPr>
        <w:tabs>
          <w:tab w:val="clear" w:pos="709"/>
        </w:tabs>
        <w:adjustRightInd/>
        <w:spacing w:before="120" w:after="120" w:line="377" w:lineRule="auto"/>
        <w:ind w:left="425" w:hanging="425"/>
        <w:jc w:val="both"/>
        <w:textAlignment w:val="auto"/>
        <w:rPr>
          <w:rFonts w:ascii="Times New Roman" w:eastAsiaTheme="majorEastAsia" w:hAnsi="Times New Roman"/>
          <w:kern w:val="2"/>
          <w:sz w:val="24"/>
        </w:rPr>
      </w:pPr>
      <w:r w:rsidRPr="00D65732">
        <w:rPr>
          <w:rFonts w:ascii="Times New Roman" w:eastAsiaTheme="majorEastAsia" w:hAnsi="Times New Roman"/>
          <w:kern w:val="2"/>
          <w:sz w:val="24"/>
        </w:rPr>
        <w:t>合格响应人的条件</w:t>
      </w:r>
    </w:p>
    <w:p w14:paraId="1181CF69" w14:textId="77777777" w:rsidR="002406CF" w:rsidRPr="00D65732" w:rsidRDefault="002406CF" w:rsidP="00950547">
      <w:pPr>
        <w:pStyle w:val="afd"/>
      </w:pPr>
      <w:r w:rsidRPr="00D65732">
        <w:t>具有本项目生产、制造、供应及/或实施能力，符合、承认并承诺履行本磋商文件各项规定的国内供应商均可参加响应。</w:t>
      </w:r>
    </w:p>
    <w:p w14:paraId="3BFEA76B" w14:textId="77777777" w:rsidR="002406CF" w:rsidRPr="00D65732" w:rsidRDefault="002406CF" w:rsidP="00950547">
      <w:pPr>
        <w:pStyle w:val="afd"/>
      </w:pPr>
      <w:r w:rsidRPr="00D65732">
        <w:t>响应人必须是已在中国境内依法登记注册并仍有效存续的供应商，并且其所持有的由工商行政管理局所核发的有效的营业执照上所载明的营业期限余额应当不少于本次采购的相关合同基本义务履行所需期限。否则，磋商小组有权视情况决定是否拒绝其本次响应。</w:t>
      </w:r>
    </w:p>
    <w:p w14:paraId="33697728" w14:textId="77777777" w:rsidR="002406CF" w:rsidRPr="00D65732" w:rsidRDefault="002406CF" w:rsidP="00950547">
      <w:pPr>
        <w:pStyle w:val="afd"/>
      </w:pPr>
      <w:r w:rsidRPr="00D65732">
        <w:t>响应人应遵守有关的国家法律、法规和条例，具备《中华人民共和国政府采购法》和本磋商文件中规定的条件：</w:t>
      </w:r>
    </w:p>
    <w:p w14:paraId="700D17B7" w14:textId="77777777" w:rsidR="002406CF" w:rsidRPr="00D65732" w:rsidRDefault="002406CF" w:rsidP="00FD4732">
      <w:pPr>
        <w:numPr>
          <w:ilvl w:val="0"/>
          <w:numId w:val="16"/>
        </w:numPr>
        <w:spacing w:line="400" w:lineRule="exact"/>
        <w:textAlignment w:val="auto"/>
        <w:rPr>
          <w:rFonts w:eastAsiaTheme="minorEastAsia"/>
          <w:sz w:val="21"/>
          <w:szCs w:val="21"/>
        </w:rPr>
      </w:pPr>
      <w:r w:rsidRPr="00D65732">
        <w:rPr>
          <w:rFonts w:eastAsiaTheme="minorEastAsia"/>
          <w:sz w:val="21"/>
          <w:szCs w:val="21"/>
        </w:rPr>
        <w:t>具有独立承担民事责任的能力；</w:t>
      </w:r>
    </w:p>
    <w:p w14:paraId="4153ADAF" w14:textId="77777777" w:rsidR="002406CF" w:rsidRPr="00D65732" w:rsidRDefault="002406CF" w:rsidP="00FD4732">
      <w:pPr>
        <w:numPr>
          <w:ilvl w:val="0"/>
          <w:numId w:val="16"/>
        </w:numPr>
        <w:spacing w:line="400" w:lineRule="exact"/>
        <w:textAlignment w:val="auto"/>
        <w:rPr>
          <w:rFonts w:eastAsiaTheme="minorEastAsia"/>
          <w:sz w:val="21"/>
          <w:szCs w:val="21"/>
        </w:rPr>
      </w:pPr>
      <w:r w:rsidRPr="00D65732">
        <w:rPr>
          <w:rFonts w:eastAsiaTheme="minorEastAsia"/>
          <w:sz w:val="21"/>
          <w:szCs w:val="21"/>
        </w:rPr>
        <w:t>具有良好的商业信誉和健全的财务会计制度；</w:t>
      </w:r>
    </w:p>
    <w:p w14:paraId="423AE31F" w14:textId="77777777" w:rsidR="002406CF" w:rsidRPr="00D65732" w:rsidRDefault="002406CF" w:rsidP="00FD4732">
      <w:pPr>
        <w:numPr>
          <w:ilvl w:val="0"/>
          <w:numId w:val="16"/>
        </w:numPr>
        <w:spacing w:line="400" w:lineRule="exact"/>
        <w:textAlignment w:val="auto"/>
        <w:rPr>
          <w:rFonts w:eastAsiaTheme="minorEastAsia"/>
          <w:sz w:val="21"/>
          <w:szCs w:val="21"/>
        </w:rPr>
      </w:pPr>
      <w:r w:rsidRPr="00D65732">
        <w:rPr>
          <w:rFonts w:eastAsiaTheme="minorEastAsia"/>
          <w:sz w:val="21"/>
          <w:szCs w:val="21"/>
        </w:rPr>
        <w:t>具有履行合同所必需的设备和专业技术能力；</w:t>
      </w:r>
    </w:p>
    <w:p w14:paraId="68280037" w14:textId="77777777" w:rsidR="002406CF" w:rsidRPr="00D65732" w:rsidRDefault="002406CF" w:rsidP="00FD4732">
      <w:pPr>
        <w:numPr>
          <w:ilvl w:val="0"/>
          <w:numId w:val="16"/>
        </w:numPr>
        <w:spacing w:line="400" w:lineRule="exact"/>
        <w:textAlignment w:val="auto"/>
        <w:rPr>
          <w:rFonts w:eastAsiaTheme="minorEastAsia"/>
          <w:sz w:val="21"/>
          <w:szCs w:val="21"/>
        </w:rPr>
      </w:pPr>
      <w:r w:rsidRPr="00D65732">
        <w:rPr>
          <w:rFonts w:eastAsiaTheme="minorEastAsia"/>
          <w:sz w:val="21"/>
          <w:szCs w:val="21"/>
        </w:rPr>
        <w:t>具有依法缴纳税收和社会保障资金的良好记录；</w:t>
      </w:r>
    </w:p>
    <w:p w14:paraId="619D23A8" w14:textId="77777777" w:rsidR="002406CF" w:rsidRPr="00D65732" w:rsidRDefault="002406CF" w:rsidP="00FD4732">
      <w:pPr>
        <w:numPr>
          <w:ilvl w:val="0"/>
          <w:numId w:val="16"/>
        </w:numPr>
        <w:spacing w:line="400" w:lineRule="exact"/>
        <w:textAlignment w:val="auto"/>
        <w:rPr>
          <w:rFonts w:eastAsiaTheme="minorEastAsia"/>
          <w:sz w:val="21"/>
          <w:szCs w:val="21"/>
        </w:rPr>
      </w:pPr>
      <w:r w:rsidRPr="00D65732">
        <w:rPr>
          <w:rFonts w:eastAsiaTheme="minorEastAsia"/>
          <w:sz w:val="21"/>
          <w:szCs w:val="21"/>
        </w:rPr>
        <w:t>参加此项采购活动前三年内，在经营活动中没有重大违法记录；</w:t>
      </w:r>
    </w:p>
    <w:p w14:paraId="646DD087" w14:textId="101ADDF0" w:rsidR="002406CF" w:rsidRPr="00D65732" w:rsidRDefault="002406CF" w:rsidP="00FD4732">
      <w:pPr>
        <w:numPr>
          <w:ilvl w:val="0"/>
          <w:numId w:val="16"/>
        </w:numPr>
        <w:spacing w:line="400" w:lineRule="exact"/>
        <w:textAlignment w:val="auto"/>
        <w:rPr>
          <w:rFonts w:eastAsiaTheme="minorEastAsia"/>
          <w:sz w:val="21"/>
          <w:szCs w:val="21"/>
        </w:rPr>
      </w:pPr>
      <w:r w:rsidRPr="00D65732">
        <w:rPr>
          <w:rFonts w:eastAsiaTheme="minorEastAsia"/>
          <w:sz w:val="21"/>
          <w:szCs w:val="21"/>
        </w:rPr>
        <w:t>具有</w:t>
      </w:r>
      <w:r w:rsidR="0074763B">
        <w:fldChar w:fldCharType="begin"/>
      </w:r>
      <w:r w:rsidR="0074763B">
        <w:instrText xml:space="preserve"> REF </w:instrText>
      </w:r>
      <w:r w:rsidR="0074763B">
        <w:instrText>响应人须知前附表</w:instrText>
      </w:r>
      <w:r w:rsidR="0074763B">
        <w:instrText xml:space="preserve"> \h  \* MERGEFORMAT </w:instrText>
      </w:r>
      <w:r w:rsidR="0074763B">
        <w:fldChar w:fldCharType="separate"/>
      </w:r>
      <w:r w:rsidR="00BF32E2" w:rsidRPr="002B6839">
        <w:rPr>
          <w:rFonts w:eastAsiaTheme="majorEastAsia" w:hint="eastAsia"/>
          <w:kern w:val="2"/>
          <w:sz w:val="21"/>
          <w:u w:val="single"/>
        </w:rPr>
        <w:t>响应人须知前附表</w:t>
      </w:r>
      <w:r w:rsidR="0074763B">
        <w:fldChar w:fldCharType="end"/>
      </w:r>
      <w:r w:rsidRPr="00D65732">
        <w:rPr>
          <w:rFonts w:eastAsiaTheme="minorEastAsia"/>
          <w:sz w:val="21"/>
          <w:szCs w:val="21"/>
          <w:u w:val="single"/>
        </w:rPr>
        <w:t>第</w:t>
      </w:r>
      <w:r w:rsidR="0074763B">
        <w:fldChar w:fldCharType="begin"/>
      </w:r>
      <w:r w:rsidR="0074763B">
        <w:instrText xml:space="preserve"> REF _Ref477459456 \r \h  \* MERGEFORMAT </w:instrText>
      </w:r>
      <w:r w:rsidR="0074763B">
        <w:fldChar w:fldCharType="separate"/>
      </w:r>
      <w:r w:rsidR="00BF32E2">
        <w:t>2</w:t>
      </w:r>
      <w:r w:rsidR="0074763B">
        <w:fldChar w:fldCharType="end"/>
      </w:r>
      <w:r w:rsidRPr="00D65732">
        <w:rPr>
          <w:rFonts w:eastAsiaTheme="minorEastAsia"/>
          <w:sz w:val="21"/>
          <w:szCs w:val="21"/>
          <w:u w:val="single"/>
        </w:rPr>
        <w:t>条</w:t>
      </w:r>
      <w:r w:rsidRPr="00D65732">
        <w:rPr>
          <w:rFonts w:eastAsiaTheme="minorEastAsia"/>
          <w:sz w:val="21"/>
          <w:szCs w:val="21"/>
        </w:rPr>
        <w:t>规定的资质条件。</w:t>
      </w:r>
    </w:p>
    <w:p w14:paraId="63E5A57B" w14:textId="548FC17F" w:rsidR="002406CF" w:rsidRPr="00D65732" w:rsidRDefault="002406CF" w:rsidP="00950547">
      <w:pPr>
        <w:pStyle w:val="afd"/>
        <w:rPr>
          <w:rFonts w:ascii="Times New Roman" w:hAnsi="Times New Roman" w:cs="Times New Roman"/>
        </w:rPr>
      </w:pPr>
      <w:r w:rsidRPr="00D65732">
        <w:rPr>
          <w:rFonts w:ascii="Times New Roman" w:hAnsi="Times New Roman" w:cs="Times New Roman"/>
        </w:rPr>
        <w:t>本次磋商是否允许代理商（响应人提供的货物不是自己制造的，下同）响应详见</w:t>
      </w:r>
      <w:r w:rsidR="0074763B">
        <w:fldChar w:fldCharType="begin"/>
      </w:r>
      <w:r w:rsidR="0074763B">
        <w:instrText xml:space="preserve"> REF 响应人须知前附表 \h  \* MERGEFORMAT </w:instrText>
      </w:r>
      <w:r w:rsidR="0074763B">
        <w:fldChar w:fldCharType="separate"/>
      </w:r>
      <w:r w:rsidR="00BF32E2" w:rsidRPr="00D3411B">
        <w:rPr>
          <w:rFonts w:ascii="Times New Roman" w:eastAsiaTheme="majorEastAsia" w:hAnsi="Times New Roman" w:cs="Times New Roman"/>
        </w:rPr>
        <w:t>响应人须知前附表</w:t>
      </w:r>
      <w:r w:rsidR="0074763B">
        <w:fldChar w:fldCharType="end"/>
      </w:r>
      <w:r w:rsidR="009E1C52" w:rsidRPr="00D65732">
        <w:rPr>
          <w:rFonts w:ascii="Times New Roman" w:hAnsi="Times New Roman" w:cs="Times New Roman"/>
        </w:rPr>
        <w:t>中</w:t>
      </w:r>
      <w:r w:rsidR="009E1C52" w:rsidRPr="00D65732">
        <w:rPr>
          <w:rFonts w:ascii="Times New Roman" w:hAnsi="Times New Roman" w:cs="Times New Roman"/>
        </w:rPr>
        <w:t>“</w:t>
      </w:r>
      <w:r w:rsidR="0074763B">
        <w:fldChar w:fldCharType="begin"/>
      </w:r>
      <w:r w:rsidR="0074763B">
        <w:instrText xml:space="preserve"> REF 是否允许代理商响应 \h  \* MERGEFORMAT </w:instrText>
      </w:r>
      <w:r w:rsidR="0074763B">
        <w:fldChar w:fldCharType="separate"/>
      </w:r>
      <w:r w:rsidR="00BF32E2" w:rsidRPr="002B6839">
        <w:rPr>
          <w:rFonts w:ascii="Times New Roman" w:hAnsi="Times New Roman" w:cs="Times New Roman"/>
          <w:szCs w:val="21"/>
        </w:rPr>
        <w:t>是否允许代理商响应</w:t>
      </w:r>
      <w:r w:rsidR="0074763B">
        <w:fldChar w:fldCharType="end"/>
      </w:r>
      <w:r w:rsidR="009E1C52" w:rsidRPr="00D65732">
        <w:rPr>
          <w:rFonts w:ascii="Times New Roman" w:hAnsi="Times New Roman" w:cs="Times New Roman"/>
        </w:rPr>
        <w:t>”</w:t>
      </w:r>
      <w:r w:rsidRPr="00D65732">
        <w:rPr>
          <w:rFonts w:ascii="Times New Roman" w:hAnsi="Times New Roman" w:cs="Times New Roman"/>
        </w:rPr>
        <w:t>。多家代理商参加同一品牌产品响应的处理规则详见</w:t>
      </w:r>
      <w:r w:rsidR="0074763B">
        <w:fldChar w:fldCharType="begin"/>
      </w:r>
      <w:r w:rsidR="0074763B">
        <w:instrText xml:space="preserve"> REF 响应人须知前附表 \h  \* MERGEFORMAT </w:instrText>
      </w:r>
      <w:r w:rsidR="0074763B">
        <w:fldChar w:fldCharType="separate"/>
      </w:r>
      <w:r w:rsidR="00BF32E2" w:rsidRPr="00D3411B">
        <w:rPr>
          <w:rFonts w:ascii="Times New Roman" w:eastAsiaTheme="majorEastAsia" w:hAnsi="Times New Roman" w:cs="Times New Roman"/>
        </w:rPr>
        <w:t>响应人须知前附</w:t>
      </w:r>
      <w:r w:rsidR="00BF32E2" w:rsidRPr="00D3411B">
        <w:rPr>
          <w:rFonts w:ascii="Times New Roman" w:eastAsiaTheme="majorEastAsia" w:hAnsi="Times New Roman" w:cs="Times New Roman"/>
        </w:rPr>
        <w:lastRenderedPageBreak/>
        <w:t>表</w:t>
      </w:r>
      <w:r w:rsidR="0074763B">
        <w:fldChar w:fldCharType="end"/>
      </w:r>
      <w:r w:rsidR="009E1C52" w:rsidRPr="00D65732">
        <w:rPr>
          <w:rFonts w:ascii="Times New Roman" w:hAnsi="Times New Roman" w:cs="Times New Roman"/>
        </w:rPr>
        <w:t>中</w:t>
      </w:r>
      <w:r w:rsidR="009E1C52" w:rsidRPr="00D65732">
        <w:rPr>
          <w:rFonts w:ascii="Times New Roman" w:hAnsi="Times New Roman" w:cs="Times New Roman"/>
        </w:rPr>
        <w:t>“</w:t>
      </w:r>
      <w:r w:rsidR="0074763B">
        <w:fldChar w:fldCharType="begin"/>
      </w:r>
      <w:r w:rsidR="0074763B">
        <w:instrText xml:space="preserve"> REF 代理商应提交的材料 \h  \* MERGEFORMAT </w:instrText>
      </w:r>
      <w:r w:rsidR="0074763B">
        <w:fldChar w:fldCharType="separate"/>
      </w:r>
      <w:r w:rsidR="00BF32E2" w:rsidRPr="002B6839">
        <w:rPr>
          <w:rFonts w:ascii="Times New Roman" w:hAnsi="Times New Roman" w:cs="Times New Roman"/>
          <w:szCs w:val="21"/>
        </w:rPr>
        <w:t>代理商应提交资料</w:t>
      </w:r>
      <w:r w:rsidR="0074763B">
        <w:fldChar w:fldCharType="end"/>
      </w:r>
      <w:r w:rsidR="009E1C52" w:rsidRPr="00D65732">
        <w:rPr>
          <w:rFonts w:ascii="Times New Roman" w:hAnsi="Times New Roman" w:cs="Times New Roman"/>
        </w:rPr>
        <w:t>”</w:t>
      </w:r>
      <w:r w:rsidRPr="00D65732">
        <w:rPr>
          <w:rFonts w:ascii="Times New Roman" w:hAnsi="Times New Roman" w:cs="Times New Roman"/>
        </w:rPr>
        <w:t>。如果允许代理商响应，代理商应遵守下列要求：</w:t>
      </w:r>
    </w:p>
    <w:p w14:paraId="7C0A42BC" w14:textId="29FEFC21" w:rsidR="002406CF" w:rsidRPr="00D65732" w:rsidRDefault="002406CF" w:rsidP="00FD4732">
      <w:pPr>
        <w:numPr>
          <w:ilvl w:val="0"/>
          <w:numId w:val="17"/>
        </w:numPr>
        <w:spacing w:line="400" w:lineRule="exact"/>
        <w:textAlignment w:val="auto"/>
        <w:rPr>
          <w:rFonts w:eastAsiaTheme="minorEastAsia"/>
          <w:sz w:val="21"/>
          <w:szCs w:val="21"/>
        </w:rPr>
      </w:pPr>
      <w:r w:rsidRPr="00D65732">
        <w:rPr>
          <w:rFonts w:eastAsiaTheme="minorEastAsia"/>
          <w:sz w:val="21"/>
          <w:szCs w:val="21"/>
        </w:rPr>
        <w:t>按</w:t>
      </w:r>
      <w:r w:rsidR="0074763B">
        <w:fldChar w:fldCharType="begin"/>
      </w:r>
      <w:r w:rsidR="0074763B">
        <w:instrText xml:space="preserve"> REF </w:instrText>
      </w:r>
      <w:r w:rsidR="0074763B">
        <w:instrText>响应人须知前附表</w:instrText>
      </w:r>
      <w:r w:rsidR="0074763B">
        <w:instrText xml:space="preserve"> \h  \* MERGEFORMAT </w:instrText>
      </w:r>
      <w:r w:rsidR="0074763B">
        <w:fldChar w:fldCharType="separate"/>
      </w:r>
      <w:r w:rsidR="00BF32E2" w:rsidRPr="002B6839">
        <w:rPr>
          <w:rFonts w:eastAsiaTheme="majorEastAsia" w:hint="eastAsia"/>
          <w:kern w:val="2"/>
          <w:sz w:val="21"/>
        </w:rPr>
        <w:t>响应人须知前附表</w:t>
      </w:r>
      <w:r w:rsidR="0074763B">
        <w:fldChar w:fldCharType="end"/>
      </w:r>
      <w:r w:rsidR="009E1C52" w:rsidRPr="00D65732">
        <w:rPr>
          <w:sz w:val="21"/>
        </w:rPr>
        <w:t>中</w:t>
      </w:r>
      <w:r w:rsidR="009E1C52" w:rsidRPr="00D65732">
        <w:rPr>
          <w:sz w:val="21"/>
        </w:rPr>
        <w:t>“</w:t>
      </w:r>
      <w:r w:rsidR="0074763B">
        <w:fldChar w:fldCharType="begin"/>
      </w:r>
      <w:r w:rsidR="0074763B">
        <w:instrText xml:space="preserve"> REF </w:instrText>
      </w:r>
      <w:r w:rsidR="0074763B">
        <w:instrText>代理商应提交的材料</w:instrText>
      </w:r>
      <w:r w:rsidR="0074763B">
        <w:instrText xml:space="preserve"> \h  \* MERGEFORMAT </w:instrText>
      </w:r>
      <w:r w:rsidR="0074763B">
        <w:fldChar w:fldCharType="separate"/>
      </w:r>
      <w:r w:rsidR="00BF32E2" w:rsidRPr="00D65732">
        <w:rPr>
          <w:rFonts w:eastAsiaTheme="minorEastAsia"/>
          <w:sz w:val="21"/>
          <w:szCs w:val="21"/>
        </w:rPr>
        <w:t>代理商应提交资料</w:t>
      </w:r>
      <w:r w:rsidR="0074763B">
        <w:fldChar w:fldCharType="end"/>
      </w:r>
      <w:r w:rsidR="009E1C52" w:rsidRPr="00D65732">
        <w:t>”</w:t>
      </w:r>
      <w:r w:rsidRPr="00D65732">
        <w:rPr>
          <w:rFonts w:eastAsiaTheme="minorEastAsia"/>
          <w:sz w:val="21"/>
          <w:szCs w:val="21"/>
        </w:rPr>
        <w:t>规定提供相关证明材料。</w:t>
      </w:r>
    </w:p>
    <w:p w14:paraId="30AF2B72" w14:textId="361B5368" w:rsidR="002406CF" w:rsidRPr="00D65732" w:rsidRDefault="002406CF" w:rsidP="00FD4732">
      <w:pPr>
        <w:numPr>
          <w:ilvl w:val="0"/>
          <w:numId w:val="17"/>
        </w:numPr>
        <w:spacing w:line="400" w:lineRule="exact"/>
        <w:textAlignment w:val="auto"/>
        <w:rPr>
          <w:rFonts w:eastAsiaTheme="minorEastAsia"/>
          <w:sz w:val="21"/>
          <w:szCs w:val="21"/>
        </w:rPr>
      </w:pPr>
      <w:r w:rsidRPr="00D65732">
        <w:rPr>
          <w:rFonts w:eastAsiaTheme="minorEastAsia"/>
          <w:sz w:val="21"/>
          <w:szCs w:val="21"/>
        </w:rPr>
        <w:t>如果本次磋商需要代理商提交响应产品生产制造厂商的授权，代理商应当按照</w:t>
      </w:r>
      <w:r w:rsidR="0074763B">
        <w:fldChar w:fldCharType="begin"/>
      </w:r>
      <w:r w:rsidR="0074763B">
        <w:instrText xml:space="preserve"> REF </w:instrText>
      </w:r>
      <w:r w:rsidR="0074763B">
        <w:instrText>响应人须知前附表</w:instrText>
      </w:r>
      <w:r w:rsidR="0074763B">
        <w:instrText xml:space="preserve"> \h  \* MERGEFORMAT </w:instrText>
      </w:r>
      <w:r w:rsidR="0074763B">
        <w:fldChar w:fldCharType="separate"/>
      </w:r>
      <w:r w:rsidR="00BF32E2" w:rsidRPr="002B6839">
        <w:rPr>
          <w:rFonts w:eastAsiaTheme="majorEastAsia" w:hint="eastAsia"/>
          <w:kern w:val="2"/>
          <w:sz w:val="21"/>
          <w:szCs w:val="21"/>
        </w:rPr>
        <w:t>响应人须知前附表</w:t>
      </w:r>
      <w:r w:rsidR="0074763B">
        <w:fldChar w:fldCharType="end"/>
      </w:r>
      <w:r w:rsidR="009E1C52" w:rsidRPr="00D65732">
        <w:rPr>
          <w:sz w:val="21"/>
          <w:szCs w:val="21"/>
        </w:rPr>
        <w:t>中</w:t>
      </w:r>
      <w:r w:rsidR="009E1C52" w:rsidRPr="00D65732">
        <w:rPr>
          <w:sz w:val="21"/>
          <w:szCs w:val="21"/>
        </w:rPr>
        <w:t>“</w:t>
      </w:r>
      <w:r w:rsidR="0074763B">
        <w:fldChar w:fldCharType="begin"/>
      </w:r>
      <w:r w:rsidR="0074763B">
        <w:instrText xml:space="preserve"> REF </w:instrText>
      </w:r>
      <w:r w:rsidR="0074763B">
        <w:instrText>本次采购是否需要提供厂家授权的产品或服务清单</w:instrText>
      </w:r>
      <w:r w:rsidR="0074763B">
        <w:instrText xml:space="preserve"> \h  \* MERGEFORMAT </w:instrText>
      </w:r>
      <w:r w:rsidR="0074763B">
        <w:fldChar w:fldCharType="separate"/>
      </w:r>
      <w:r w:rsidR="00BF32E2" w:rsidRPr="00D65732">
        <w:rPr>
          <w:rFonts w:eastAsiaTheme="minorEastAsia"/>
          <w:sz w:val="21"/>
          <w:szCs w:val="21"/>
        </w:rPr>
        <w:t>本次采购是否需要提供厂家授权的产品或服务清单</w:t>
      </w:r>
      <w:r w:rsidR="0074763B">
        <w:fldChar w:fldCharType="end"/>
      </w:r>
      <w:r w:rsidR="009E1C52" w:rsidRPr="00D65732">
        <w:t>”</w:t>
      </w:r>
      <w:r w:rsidRPr="00D65732">
        <w:rPr>
          <w:rFonts w:eastAsiaTheme="minorEastAsia"/>
          <w:sz w:val="21"/>
          <w:szCs w:val="21"/>
        </w:rPr>
        <w:t>所列设备提供有效的生产制造厂商授权。</w:t>
      </w:r>
    </w:p>
    <w:p w14:paraId="4B2285B6" w14:textId="77777777" w:rsidR="002406CF" w:rsidRPr="00D65732" w:rsidRDefault="002406CF" w:rsidP="00950547">
      <w:pPr>
        <w:pStyle w:val="afd"/>
      </w:pPr>
      <w:r w:rsidRPr="00D65732">
        <w:t>具有法人资格且与其他法人具有控股关联关系的响应人的特别规则如下：</w:t>
      </w:r>
    </w:p>
    <w:p w14:paraId="06707408" w14:textId="77777777" w:rsidR="002406CF" w:rsidRPr="00D65732" w:rsidRDefault="002406CF" w:rsidP="00FD4732">
      <w:pPr>
        <w:numPr>
          <w:ilvl w:val="0"/>
          <w:numId w:val="18"/>
        </w:numPr>
        <w:spacing w:line="400" w:lineRule="exact"/>
        <w:textAlignment w:val="auto"/>
        <w:rPr>
          <w:rFonts w:eastAsiaTheme="minorEastAsia"/>
          <w:sz w:val="21"/>
          <w:szCs w:val="21"/>
        </w:rPr>
      </w:pPr>
      <w:r w:rsidRPr="00D65732">
        <w:rPr>
          <w:rFonts w:eastAsiaTheme="minorEastAsia"/>
          <w:sz w:val="21"/>
          <w:szCs w:val="21"/>
        </w:rPr>
        <w:t>同一集团、总公司或母公司等，连同其下属的全资子公司或</w:t>
      </w:r>
      <w:r w:rsidR="007E7791" w:rsidRPr="00D65732">
        <w:rPr>
          <w:rFonts w:eastAsiaTheme="minorEastAsia"/>
          <w:sz w:val="21"/>
          <w:szCs w:val="21"/>
        </w:rPr>
        <w:t>（</w:t>
      </w:r>
      <w:r w:rsidRPr="00D65732">
        <w:rPr>
          <w:rFonts w:eastAsiaTheme="minorEastAsia"/>
          <w:sz w:val="21"/>
          <w:szCs w:val="21"/>
        </w:rPr>
        <w:t>持股</w:t>
      </w:r>
      <w:r w:rsidRPr="00D65732">
        <w:rPr>
          <w:rFonts w:eastAsiaTheme="minorEastAsia"/>
          <w:sz w:val="21"/>
          <w:szCs w:val="21"/>
        </w:rPr>
        <w:t>50%</w:t>
      </w:r>
      <w:r w:rsidRPr="00D65732">
        <w:rPr>
          <w:rFonts w:eastAsiaTheme="minorEastAsia"/>
          <w:sz w:val="21"/>
          <w:szCs w:val="21"/>
        </w:rPr>
        <w:t>以上的</w:t>
      </w:r>
      <w:r w:rsidR="007E7791" w:rsidRPr="00D65732">
        <w:rPr>
          <w:rFonts w:eastAsiaTheme="minorEastAsia"/>
          <w:sz w:val="21"/>
          <w:szCs w:val="21"/>
        </w:rPr>
        <w:t>）</w:t>
      </w:r>
      <w:r w:rsidRPr="00D65732">
        <w:rPr>
          <w:rFonts w:eastAsiaTheme="minorEastAsia"/>
          <w:sz w:val="21"/>
          <w:szCs w:val="21"/>
        </w:rPr>
        <w:t>绝对控股子公司等</w:t>
      </w:r>
      <w:r w:rsidR="007E7791" w:rsidRPr="00D65732">
        <w:rPr>
          <w:rFonts w:eastAsiaTheme="minorEastAsia"/>
          <w:sz w:val="21"/>
          <w:szCs w:val="21"/>
        </w:rPr>
        <w:t>（</w:t>
      </w:r>
      <w:r w:rsidRPr="00D65732">
        <w:rPr>
          <w:rFonts w:eastAsiaTheme="minorEastAsia"/>
          <w:sz w:val="21"/>
          <w:szCs w:val="21"/>
        </w:rPr>
        <w:t>非控股子公司除外</w:t>
      </w:r>
      <w:r w:rsidR="007E7791" w:rsidRPr="00D65732">
        <w:rPr>
          <w:rFonts w:eastAsiaTheme="minorEastAsia"/>
          <w:sz w:val="21"/>
          <w:szCs w:val="21"/>
        </w:rPr>
        <w:t>）</w:t>
      </w:r>
      <w:r w:rsidRPr="00D65732">
        <w:rPr>
          <w:rFonts w:eastAsiaTheme="minorEastAsia"/>
          <w:sz w:val="21"/>
          <w:szCs w:val="21"/>
        </w:rPr>
        <w:t>，只能由一家参加同一分包的响应，否则磋商小组有权视情况决定是否允许其自行决定撤回部分响应人只保留其中一家，或自行决定对该集团、总公司、母公司等连同其下属子公司一并拒绝。</w:t>
      </w:r>
    </w:p>
    <w:p w14:paraId="23201360" w14:textId="77777777" w:rsidR="002406CF" w:rsidRPr="00D65732" w:rsidRDefault="002406CF" w:rsidP="00FD4732">
      <w:pPr>
        <w:numPr>
          <w:ilvl w:val="0"/>
          <w:numId w:val="18"/>
        </w:numPr>
        <w:spacing w:line="400" w:lineRule="exact"/>
        <w:textAlignment w:val="auto"/>
        <w:rPr>
          <w:rFonts w:eastAsiaTheme="minorEastAsia"/>
          <w:sz w:val="21"/>
          <w:szCs w:val="21"/>
        </w:rPr>
      </w:pPr>
      <w:r w:rsidRPr="00D65732">
        <w:rPr>
          <w:rFonts w:eastAsiaTheme="minorEastAsia"/>
          <w:sz w:val="21"/>
          <w:szCs w:val="21"/>
        </w:rPr>
        <w:t>某一集团、总公司或母公司等下属的唯一参加本次响应的一家已经具有法人资格的全资子公司或绝对控股子公司等，若其仅仅使用其自身的资质、资格及独立名义，而非凭借了其所属的某一集团、总公司或母公司等的授权文件或承诺文件参加响应的，该等情形下，仅需要按照本磋商文件的要求如实、完整地披露其自身，一切相关的责任均应当由其独立承担。</w:t>
      </w:r>
    </w:p>
    <w:p w14:paraId="209413C2" w14:textId="77777777" w:rsidR="002406CF" w:rsidRPr="00D65732" w:rsidRDefault="002406CF" w:rsidP="00FD4732">
      <w:pPr>
        <w:numPr>
          <w:ilvl w:val="0"/>
          <w:numId w:val="18"/>
        </w:numPr>
        <w:spacing w:line="400" w:lineRule="exact"/>
        <w:textAlignment w:val="auto"/>
        <w:rPr>
          <w:rFonts w:eastAsiaTheme="minorEastAsia"/>
          <w:sz w:val="21"/>
          <w:szCs w:val="21"/>
        </w:rPr>
      </w:pPr>
      <w:r w:rsidRPr="00D65732">
        <w:rPr>
          <w:rFonts w:eastAsiaTheme="minorEastAsia"/>
          <w:sz w:val="21"/>
          <w:szCs w:val="21"/>
        </w:rPr>
        <w:t>某一集团、总公司或母公司等下属的唯一参加本次响应的一家已经具有法人资格的全资子公司或绝对控股子公司等，若其并非仅仅使用其自身的资质与资格，而是凭借了其所属的某一集团、总公司或母公司等的授权文件或承诺文件参加响应的，该等情形下的授权文件</w:t>
      </w:r>
      <w:r w:rsidRPr="00D65732">
        <w:rPr>
          <w:rFonts w:eastAsiaTheme="minorEastAsia"/>
          <w:sz w:val="21"/>
          <w:szCs w:val="21"/>
        </w:rPr>
        <w:t>/</w:t>
      </w:r>
      <w:r w:rsidRPr="00D65732">
        <w:rPr>
          <w:rFonts w:eastAsiaTheme="minorEastAsia"/>
          <w:sz w:val="21"/>
          <w:szCs w:val="21"/>
        </w:rPr>
        <w:t>承诺文件的内容应当明确包括下列含义：其所属集团、总公司或母公司等法人组织所出具的表明对该子公司参加本次响应所引起的及</w:t>
      </w:r>
      <w:r w:rsidRPr="00D65732">
        <w:rPr>
          <w:rFonts w:eastAsiaTheme="minorEastAsia"/>
          <w:sz w:val="21"/>
          <w:szCs w:val="21"/>
        </w:rPr>
        <w:t>/</w:t>
      </w:r>
      <w:r w:rsidRPr="00D65732">
        <w:rPr>
          <w:rFonts w:eastAsiaTheme="minorEastAsia"/>
          <w:sz w:val="21"/>
          <w:szCs w:val="21"/>
        </w:rPr>
        <w:t>或相关的任何及</w:t>
      </w:r>
      <w:r w:rsidRPr="00D65732">
        <w:rPr>
          <w:rFonts w:eastAsiaTheme="minorEastAsia"/>
          <w:sz w:val="21"/>
          <w:szCs w:val="21"/>
        </w:rPr>
        <w:t>/</w:t>
      </w:r>
      <w:r w:rsidRPr="00D65732">
        <w:rPr>
          <w:rFonts w:eastAsiaTheme="minorEastAsia"/>
          <w:sz w:val="21"/>
          <w:szCs w:val="21"/>
        </w:rPr>
        <w:t>或所有责任，还包括但不限于相关合同所引起或相关的一切责任，均无条件且不可撤销地承担连带责任。对该等授权或承诺文件是否满足上述要求，磋商小组有权独立地判定。该等授权或承诺文件若被判定为不满足要求，磋商小组有权对该公司的响应予以拒绝；若被接受则无论该等授权或承诺文件是否存在瑕疵均应当被视为该集团、总公司或母公司等应当承担上述不可撤销的无限连带责任。该等情形下一旦其被接受参加响应，应当被视为或等同于该某一集团、总公司或母公司等的直接参加，本磋商文件及其成交后所签订的成交合同还包括但不限于补充文件等，均对其所属并为其出具了授权文件</w:t>
      </w:r>
      <w:r w:rsidRPr="00D65732">
        <w:rPr>
          <w:rFonts w:eastAsiaTheme="minorEastAsia"/>
          <w:sz w:val="21"/>
          <w:szCs w:val="21"/>
        </w:rPr>
        <w:t>/</w:t>
      </w:r>
      <w:r w:rsidRPr="00D65732">
        <w:rPr>
          <w:rFonts w:eastAsiaTheme="minorEastAsia"/>
          <w:sz w:val="21"/>
          <w:szCs w:val="21"/>
        </w:rPr>
        <w:t>承诺文件的集团、总公司或母公司等具有约束效力，其也可以直接利用该集团、总公司或母公司等的资质与业绩，同时有义务如实披露其所受处罚、不良记录及</w:t>
      </w:r>
      <w:r w:rsidRPr="00D65732">
        <w:rPr>
          <w:rFonts w:eastAsiaTheme="minorEastAsia"/>
          <w:sz w:val="21"/>
          <w:szCs w:val="21"/>
        </w:rPr>
        <w:t>/</w:t>
      </w:r>
      <w:r w:rsidRPr="00D65732">
        <w:rPr>
          <w:rFonts w:eastAsiaTheme="minorEastAsia"/>
          <w:sz w:val="21"/>
          <w:szCs w:val="21"/>
        </w:rPr>
        <w:t>或其违法纪录，不应当存在丝毫差别。</w:t>
      </w:r>
    </w:p>
    <w:p w14:paraId="6BC6B0B2" w14:textId="42159EC7" w:rsidR="002406CF" w:rsidRPr="00D65732" w:rsidRDefault="002406CF" w:rsidP="00950547">
      <w:pPr>
        <w:pStyle w:val="afd"/>
      </w:pPr>
      <w:r w:rsidRPr="00D65732">
        <w:t>本次磋商是否允许由两个以上响应人组成一个联合体以一个响应人身份共同响应，详见</w:t>
      </w:r>
      <w:r w:rsidR="0074763B">
        <w:fldChar w:fldCharType="begin"/>
      </w:r>
      <w:r w:rsidR="0074763B">
        <w:instrText xml:space="preserve"> REF 响应人须知前附表 \h  \* MERGEFORMAT </w:instrText>
      </w:r>
      <w:r w:rsidR="0074763B">
        <w:fldChar w:fldCharType="separate"/>
      </w:r>
      <w:r w:rsidR="00BF32E2" w:rsidRPr="002B6839">
        <w:rPr>
          <w:rFonts w:eastAsiaTheme="majorEastAsia" w:hint="eastAsia"/>
        </w:rPr>
        <w:t>响应人须知前附表</w:t>
      </w:r>
      <w:r w:rsidR="0074763B">
        <w:fldChar w:fldCharType="end"/>
      </w:r>
      <w:r w:rsidR="009E1C52" w:rsidRPr="00D65732">
        <w:t>中“</w:t>
      </w:r>
      <w:r w:rsidR="0074763B">
        <w:fldChar w:fldCharType="begin"/>
      </w:r>
      <w:r w:rsidR="0074763B">
        <w:instrText xml:space="preserve"> REF 是否允许联合体响应 \h  \* MERGEFORMAT </w:instrText>
      </w:r>
      <w:r w:rsidR="0074763B">
        <w:fldChar w:fldCharType="separate"/>
      </w:r>
      <w:r w:rsidR="00BF32E2" w:rsidRPr="00D65732">
        <w:rPr>
          <w:szCs w:val="21"/>
        </w:rPr>
        <w:t>是否允许联合体响应</w:t>
      </w:r>
      <w:r w:rsidR="0074763B">
        <w:fldChar w:fldCharType="end"/>
      </w:r>
      <w:r w:rsidR="009E1C52" w:rsidRPr="00D65732">
        <w:t>”</w:t>
      </w:r>
      <w:r w:rsidRPr="00D65732">
        <w:t>。如果允许联合体响应，联合体各方除符合上述规定外，还应符合下列要求：</w:t>
      </w:r>
    </w:p>
    <w:p w14:paraId="407597D9" w14:textId="77777777" w:rsidR="002406CF" w:rsidRPr="00D65732" w:rsidRDefault="002406CF" w:rsidP="00FD4732">
      <w:pPr>
        <w:numPr>
          <w:ilvl w:val="0"/>
          <w:numId w:val="19"/>
        </w:numPr>
        <w:spacing w:line="400" w:lineRule="exact"/>
        <w:textAlignment w:val="auto"/>
        <w:rPr>
          <w:rFonts w:eastAsiaTheme="minorEastAsia"/>
          <w:sz w:val="21"/>
          <w:szCs w:val="21"/>
        </w:rPr>
      </w:pPr>
      <w:r w:rsidRPr="00D65732">
        <w:rPr>
          <w:rFonts w:eastAsiaTheme="minorEastAsia"/>
          <w:sz w:val="21"/>
          <w:szCs w:val="21"/>
        </w:rPr>
        <w:t>联合响应体应提供</w:t>
      </w:r>
      <w:r w:rsidRPr="00D65732">
        <w:rPr>
          <w:rFonts w:eastAsiaTheme="minorEastAsia"/>
          <w:sz w:val="21"/>
          <w:szCs w:val="21"/>
        </w:rPr>
        <w:t>“</w:t>
      </w:r>
      <w:r w:rsidRPr="00D65732">
        <w:rPr>
          <w:rFonts w:eastAsiaTheme="minorEastAsia"/>
          <w:sz w:val="21"/>
          <w:szCs w:val="21"/>
        </w:rPr>
        <w:t>联合响应协议书</w:t>
      </w:r>
      <w:r w:rsidRPr="00D65732">
        <w:rPr>
          <w:rFonts w:eastAsiaTheme="minorEastAsia"/>
          <w:sz w:val="21"/>
          <w:szCs w:val="21"/>
        </w:rPr>
        <w:t>”</w:t>
      </w:r>
      <w:r w:rsidRPr="00D65732">
        <w:rPr>
          <w:rFonts w:eastAsiaTheme="minorEastAsia"/>
          <w:sz w:val="21"/>
          <w:szCs w:val="21"/>
        </w:rPr>
        <w:t>，该协议书对联合响应各方均具有法律约束力。</w:t>
      </w:r>
      <w:r w:rsidRPr="00D65732">
        <w:rPr>
          <w:rFonts w:eastAsiaTheme="minorEastAsia"/>
          <w:sz w:val="21"/>
          <w:szCs w:val="21"/>
        </w:rPr>
        <w:lastRenderedPageBreak/>
        <w:t>联合响应体必须确定其中一方为响应的全权代表参加响应活动，并承担响应及履约活动中的全部责任与义务，且联合体各方无论是否实际参加、发生的情形怎样，一旦该联合体实际开始响应，联合体各方均应当就本次采购所引起或相关的任何及</w:t>
      </w:r>
      <w:r w:rsidRPr="00D65732">
        <w:rPr>
          <w:rFonts w:eastAsiaTheme="minorEastAsia"/>
          <w:sz w:val="21"/>
          <w:szCs w:val="21"/>
        </w:rPr>
        <w:t>/</w:t>
      </w:r>
      <w:r w:rsidRPr="00D65732">
        <w:rPr>
          <w:rFonts w:eastAsiaTheme="minorEastAsia"/>
          <w:sz w:val="21"/>
          <w:szCs w:val="21"/>
        </w:rPr>
        <w:t>或所有事项、义务、责任、损失等承担连带责任。申请参与本项目联合响应成员各自均应具备政府有权机构核发的有效《企业法人营业执照》；均应是自主经营、独立核算、处于持续正常经营状态的经济实体；均应具有相应的行政主管部门核发的资质证书；均应具备同类项目施工经历与业绩，在设备、人员、资金、安全、质量保证及环境保护等方面具有圆满完成本项目的能力。</w:t>
      </w:r>
    </w:p>
    <w:p w14:paraId="7A4F2AFB" w14:textId="77777777" w:rsidR="002406CF" w:rsidRPr="00D65732" w:rsidRDefault="002406CF" w:rsidP="00FD4732">
      <w:pPr>
        <w:numPr>
          <w:ilvl w:val="0"/>
          <w:numId w:val="19"/>
        </w:numPr>
        <w:spacing w:line="400" w:lineRule="exact"/>
        <w:textAlignment w:val="auto"/>
        <w:rPr>
          <w:rFonts w:eastAsiaTheme="minorEastAsia"/>
          <w:sz w:val="21"/>
          <w:szCs w:val="21"/>
        </w:rPr>
      </w:pPr>
      <w:r w:rsidRPr="00D65732">
        <w:rPr>
          <w:rFonts w:eastAsiaTheme="minorEastAsia"/>
          <w:sz w:val="21"/>
          <w:szCs w:val="21"/>
        </w:rPr>
        <w:t>由同一专业的响应人组成的联合体，按照资质等级较低的响应人确定资质等级。</w:t>
      </w:r>
    </w:p>
    <w:p w14:paraId="4A30E681" w14:textId="77777777" w:rsidR="002406CF" w:rsidRPr="00D65732" w:rsidRDefault="002406CF" w:rsidP="00FD4732">
      <w:pPr>
        <w:numPr>
          <w:ilvl w:val="0"/>
          <w:numId w:val="19"/>
        </w:numPr>
        <w:spacing w:line="400" w:lineRule="exact"/>
        <w:textAlignment w:val="auto"/>
        <w:rPr>
          <w:rFonts w:eastAsiaTheme="minorEastAsia"/>
          <w:sz w:val="21"/>
          <w:szCs w:val="21"/>
        </w:rPr>
      </w:pPr>
      <w:r w:rsidRPr="00D65732">
        <w:rPr>
          <w:rFonts w:eastAsiaTheme="minorEastAsia"/>
          <w:sz w:val="21"/>
          <w:szCs w:val="21"/>
        </w:rPr>
        <w:t>联合体各方中至少应当有一方对应满足本项目规定的相应资质条件，并且联合体响应人整体应当符合本项目的资质要求，否则，其提交的联合响应将被拒绝。</w:t>
      </w:r>
    </w:p>
    <w:p w14:paraId="5107BE80" w14:textId="77777777" w:rsidR="002406CF" w:rsidRPr="00D65732" w:rsidRDefault="002406CF" w:rsidP="00FD4732">
      <w:pPr>
        <w:numPr>
          <w:ilvl w:val="0"/>
          <w:numId w:val="19"/>
        </w:numPr>
        <w:spacing w:line="400" w:lineRule="exact"/>
        <w:textAlignment w:val="auto"/>
        <w:rPr>
          <w:rFonts w:eastAsiaTheme="minorEastAsia"/>
          <w:sz w:val="21"/>
          <w:szCs w:val="21"/>
        </w:rPr>
      </w:pPr>
      <w:r w:rsidRPr="00D65732">
        <w:rPr>
          <w:rFonts w:eastAsiaTheme="minorEastAsia"/>
          <w:sz w:val="21"/>
          <w:szCs w:val="21"/>
        </w:rPr>
        <w:t>联合体成交后，合同应由各成员的合法授权代表签字并加盖各成员公章，以便对联合体成员作为整体和他们各自作为独立体均具有法律约束力，但若该等签字及</w:t>
      </w:r>
      <w:r w:rsidRPr="00D65732">
        <w:rPr>
          <w:rFonts w:eastAsiaTheme="minorEastAsia"/>
          <w:sz w:val="21"/>
          <w:szCs w:val="21"/>
        </w:rPr>
        <w:t>/</w:t>
      </w:r>
      <w:r w:rsidRPr="00D65732">
        <w:rPr>
          <w:rFonts w:eastAsiaTheme="minorEastAsia"/>
          <w:sz w:val="21"/>
          <w:szCs w:val="21"/>
        </w:rPr>
        <w:t>或公章不齐全或缺乏，该联合体的牵头人的签署或类似的意思表示人具有代表该联合体的签署及</w:t>
      </w:r>
      <w:r w:rsidRPr="00D65732">
        <w:rPr>
          <w:rFonts w:eastAsiaTheme="minorEastAsia"/>
          <w:sz w:val="21"/>
          <w:szCs w:val="21"/>
        </w:rPr>
        <w:t>/</w:t>
      </w:r>
      <w:r w:rsidRPr="00D65732">
        <w:rPr>
          <w:rFonts w:eastAsiaTheme="minorEastAsia"/>
          <w:sz w:val="21"/>
          <w:szCs w:val="21"/>
        </w:rPr>
        <w:t>或意思表示的法律效力，并且据此各成员为履行合同应向采购人</w:t>
      </w:r>
      <w:r w:rsidRPr="00D65732">
        <w:rPr>
          <w:rFonts w:eastAsiaTheme="minorEastAsia"/>
          <w:sz w:val="21"/>
          <w:szCs w:val="21"/>
        </w:rPr>
        <w:t>/</w:t>
      </w:r>
      <w:r w:rsidRPr="00D65732">
        <w:rPr>
          <w:rFonts w:eastAsiaTheme="minorEastAsia"/>
          <w:sz w:val="21"/>
          <w:szCs w:val="21"/>
        </w:rPr>
        <w:t>采购人</w:t>
      </w:r>
      <w:r w:rsidRPr="00D65732">
        <w:rPr>
          <w:rFonts w:eastAsiaTheme="minorEastAsia"/>
          <w:sz w:val="21"/>
          <w:szCs w:val="21"/>
        </w:rPr>
        <w:t>/</w:t>
      </w:r>
      <w:r w:rsidRPr="00D65732">
        <w:rPr>
          <w:rFonts w:eastAsiaTheme="minorEastAsia"/>
          <w:sz w:val="21"/>
          <w:szCs w:val="21"/>
        </w:rPr>
        <w:t>任何相关第三方承担连带责任。</w:t>
      </w:r>
    </w:p>
    <w:p w14:paraId="312413F6" w14:textId="77777777" w:rsidR="002406CF" w:rsidRPr="00D65732" w:rsidRDefault="002406CF" w:rsidP="00FD4732">
      <w:pPr>
        <w:numPr>
          <w:ilvl w:val="0"/>
          <w:numId w:val="19"/>
        </w:numPr>
        <w:spacing w:line="400" w:lineRule="exact"/>
        <w:textAlignment w:val="auto"/>
        <w:rPr>
          <w:rFonts w:eastAsiaTheme="minorEastAsia"/>
          <w:sz w:val="21"/>
          <w:szCs w:val="21"/>
        </w:rPr>
      </w:pPr>
      <w:r w:rsidRPr="00D65732">
        <w:rPr>
          <w:rFonts w:eastAsiaTheme="minorEastAsia"/>
          <w:sz w:val="21"/>
          <w:szCs w:val="21"/>
        </w:rPr>
        <w:t>响应联合体及</w:t>
      </w:r>
      <w:r w:rsidRPr="00D65732">
        <w:rPr>
          <w:rFonts w:eastAsiaTheme="minorEastAsia"/>
          <w:sz w:val="21"/>
          <w:szCs w:val="21"/>
        </w:rPr>
        <w:t>/</w:t>
      </w:r>
      <w:r w:rsidRPr="00D65732">
        <w:rPr>
          <w:rFonts w:eastAsiaTheme="minorEastAsia"/>
          <w:sz w:val="21"/>
          <w:szCs w:val="21"/>
        </w:rPr>
        <w:t>或其成员通过协议、控股或分支机构或其它方式就供货及</w:t>
      </w:r>
      <w:r w:rsidRPr="00D65732">
        <w:rPr>
          <w:rFonts w:eastAsiaTheme="minorEastAsia"/>
          <w:sz w:val="21"/>
          <w:szCs w:val="21"/>
        </w:rPr>
        <w:t>/</w:t>
      </w:r>
      <w:r w:rsidRPr="00D65732">
        <w:rPr>
          <w:rFonts w:eastAsiaTheme="minorEastAsia"/>
          <w:sz w:val="21"/>
          <w:szCs w:val="21"/>
        </w:rPr>
        <w:t>或服务等与任何独立或非独立的他方构成联合、分属或其它关系、相关责任义务等，均由响应联合体及</w:t>
      </w:r>
      <w:r w:rsidRPr="00D65732">
        <w:rPr>
          <w:rFonts w:eastAsiaTheme="minorEastAsia"/>
          <w:sz w:val="21"/>
          <w:szCs w:val="21"/>
        </w:rPr>
        <w:t>/</w:t>
      </w:r>
      <w:r w:rsidRPr="00D65732">
        <w:rPr>
          <w:rFonts w:eastAsiaTheme="minorEastAsia"/>
          <w:sz w:val="21"/>
          <w:szCs w:val="21"/>
        </w:rPr>
        <w:t>或其成员与该他方自行协商约定，响应联合体及</w:t>
      </w:r>
      <w:r w:rsidRPr="00D65732">
        <w:rPr>
          <w:rFonts w:eastAsiaTheme="minorEastAsia"/>
          <w:sz w:val="21"/>
          <w:szCs w:val="21"/>
        </w:rPr>
        <w:t>/</w:t>
      </w:r>
      <w:r w:rsidRPr="00D65732">
        <w:rPr>
          <w:rFonts w:eastAsiaTheme="minorEastAsia"/>
          <w:sz w:val="21"/>
          <w:szCs w:val="21"/>
        </w:rPr>
        <w:t>或其成员与该他方之间的约定均仅属于其间分担权利义务与责任的办法，对采购人</w:t>
      </w:r>
      <w:r w:rsidRPr="00D65732">
        <w:rPr>
          <w:rFonts w:eastAsiaTheme="minorEastAsia"/>
          <w:sz w:val="21"/>
          <w:szCs w:val="21"/>
        </w:rPr>
        <w:t>/</w:t>
      </w:r>
      <w:r w:rsidRPr="00D65732">
        <w:rPr>
          <w:rFonts w:eastAsiaTheme="minorEastAsia"/>
          <w:sz w:val="21"/>
          <w:szCs w:val="21"/>
        </w:rPr>
        <w:t>采购人</w:t>
      </w:r>
      <w:r w:rsidRPr="00D65732">
        <w:rPr>
          <w:rFonts w:eastAsiaTheme="minorEastAsia"/>
          <w:sz w:val="21"/>
          <w:szCs w:val="21"/>
        </w:rPr>
        <w:t>/</w:t>
      </w:r>
      <w:r w:rsidRPr="00D65732">
        <w:rPr>
          <w:rFonts w:eastAsiaTheme="minorEastAsia"/>
          <w:sz w:val="21"/>
          <w:szCs w:val="21"/>
        </w:rPr>
        <w:t>相关第三方均不具有任何约束或效力，且一旦发生与本磋商、响应、协议及其履行相关的责任，均仅应由响应联合体及</w:t>
      </w:r>
      <w:r w:rsidRPr="00D65732">
        <w:rPr>
          <w:rFonts w:eastAsiaTheme="minorEastAsia"/>
          <w:sz w:val="21"/>
          <w:szCs w:val="21"/>
        </w:rPr>
        <w:t>/</w:t>
      </w:r>
      <w:r w:rsidRPr="00D65732">
        <w:rPr>
          <w:rFonts w:eastAsiaTheme="minorEastAsia"/>
          <w:sz w:val="21"/>
          <w:szCs w:val="21"/>
        </w:rPr>
        <w:t>或其成员与该他方各自或承担连带责任，而响应联合体及</w:t>
      </w:r>
      <w:r w:rsidRPr="00D65732">
        <w:rPr>
          <w:rFonts w:eastAsiaTheme="minorEastAsia"/>
          <w:sz w:val="21"/>
          <w:szCs w:val="21"/>
        </w:rPr>
        <w:t>/</w:t>
      </w:r>
      <w:r w:rsidRPr="00D65732">
        <w:rPr>
          <w:rFonts w:eastAsiaTheme="minorEastAsia"/>
          <w:sz w:val="21"/>
          <w:szCs w:val="21"/>
        </w:rPr>
        <w:t>或其成员依据本次磋商、响应原所应承担的对采购人</w:t>
      </w:r>
      <w:r w:rsidRPr="00D65732">
        <w:rPr>
          <w:rFonts w:eastAsiaTheme="minorEastAsia"/>
          <w:sz w:val="21"/>
          <w:szCs w:val="21"/>
        </w:rPr>
        <w:t>/</w:t>
      </w:r>
      <w:r w:rsidRPr="00D65732">
        <w:rPr>
          <w:rFonts w:eastAsiaTheme="minorEastAsia"/>
          <w:sz w:val="21"/>
          <w:szCs w:val="21"/>
        </w:rPr>
        <w:t>采购人</w:t>
      </w:r>
      <w:r w:rsidRPr="00D65732">
        <w:rPr>
          <w:rFonts w:eastAsiaTheme="minorEastAsia"/>
          <w:sz w:val="21"/>
          <w:szCs w:val="21"/>
        </w:rPr>
        <w:t>/</w:t>
      </w:r>
      <w:r w:rsidRPr="00D65732">
        <w:rPr>
          <w:rFonts w:eastAsiaTheme="minorEastAsia"/>
          <w:sz w:val="21"/>
          <w:szCs w:val="21"/>
        </w:rPr>
        <w:t>相关第三方的责任均并不因此被减、免。</w:t>
      </w:r>
    </w:p>
    <w:p w14:paraId="501E8794" w14:textId="77777777" w:rsidR="002406CF" w:rsidRPr="00D65732" w:rsidRDefault="002406CF" w:rsidP="00FD4732">
      <w:pPr>
        <w:numPr>
          <w:ilvl w:val="0"/>
          <w:numId w:val="19"/>
        </w:numPr>
        <w:spacing w:line="400" w:lineRule="exact"/>
        <w:textAlignment w:val="auto"/>
        <w:rPr>
          <w:rFonts w:eastAsiaTheme="minorEastAsia"/>
          <w:sz w:val="21"/>
          <w:szCs w:val="21"/>
        </w:rPr>
      </w:pPr>
      <w:r w:rsidRPr="00D65732">
        <w:rPr>
          <w:rFonts w:eastAsiaTheme="minorEastAsia"/>
          <w:sz w:val="21"/>
          <w:szCs w:val="21"/>
        </w:rPr>
        <w:t>联合体及</w:t>
      </w:r>
      <w:r w:rsidRPr="00D65732">
        <w:rPr>
          <w:rFonts w:eastAsiaTheme="minorEastAsia"/>
          <w:sz w:val="21"/>
          <w:szCs w:val="21"/>
        </w:rPr>
        <w:t>/</w:t>
      </w:r>
      <w:r w:rsidRPr="00D65732">
        <w:rPr>
          <w:rFonts w:eastAsiaTheme="minorEastAsia"/>
          <w:sz w:val="21"/>
          <w:szCs w:val="21"/>
        </w:rPr>
        <w:t>或其成员未经采购人事先书面同意，不得将其在合同项下的权利及</w:t>
      </w:r>
      <w:r w:rsidRPr="00D65732">
        <w:rPr>
          <w:rFonts w:eastAsiaTheme="minorEastAsia"/>
          <w:sz w:val="21"/>
          <w:szCs w:val="21"/>
        </w:rPr>
        <w:t>/</w:t>
      </w:r>
      <w:r w:rsidRPr="00D65732">
        <w:rPr>
          <w:rFonts w:eastAsiaTheme="minorEastAsia"/>
          <w:sz w:val="21"/>
          <w:szCs w:val="21"/>
        </w:rPr>
        <w:t>或义务全部或部分转让给第三人，有关分包事项或服务委托等须事先取得采购人书面同意并且须遵守相关法律、法规、本次磋商的全部相关规定。</w:t>
      </w:r>
    </w:p>
    <w:p w14:paraId="3E440FFC" w14:textId="77777777" w:rsidR="002406CF" w:rsidRPr="00D65732" w:rsidRDefault="002406CF" w:rsidP="00FD4732">
      <w:pPr>
        <w:numPr>
          <w:ilvl w:val="0"/>
          <w:numId w:val="19"/>
        </w:numPr>
        <w:spacing w:line="400" w:lineRule="exact"/>
        <w:textAlignment w:val="auto"/>
        <w:rPr>
          <w:rFonts w:eastAsiaTheme="minorEastAsia"/>
          <w:sz w:val="21"/>
          <w:szCs w:val="21"/>
        </w:rPr>
      </w:pPr>
      <w:r w:rsidRPr="00D65732">
        <w:rPr>
          <w:rFonts w:eastAsiaTheme="minorEastAsia"/>
          <w:sz w:val="21"/>
          <w:szCs w:val="21"/>
        </w:rPr>
        <w:t>联合体各方均不得同时再以自己独立的名义单独响应，也不得再同时参加其他的联合体响应。若该等情形被发现，其单独的响应和与此有关的联合体的响应均将被一并拒绝。</w:t>
      </w:r>
    </w:p>
    <w:p w14:paraId="5425FA82" w14:textId="77777777" w:rsidR="002406CF" w:rsidRPr="00D65732" w:rsidRDefault="002406CF" w:rsidP="00950547">
      <w:pPr>
        <w:pStyle w:val="afd"/>
      </w:pPr>
      <w:r w:rsidRPr="00D65732">
        <w:t>如响应人代表不是法定代表人，须持有《法定代表人授权委托书》</w:t>
      </w:r>
      <w:r w:rsidR="007E7791" w:rsidRPr="00D65732">
        <w:t>（</w:t>
      </w:r>
      <w:r w:rsidRPr="00D65732">
        <w:t>按磋商文件格式填写</w:t>
      </w:r>
      <w:r w:rsidR="007E7791" w:rsidRPr="00D65732">
        <w:t>）</w:t>
      </w:r>
      <w:r w:rsidRPr="00D65732">
        <w:t>。</w:t>
      </w:r>
    </w:p>
    <w:p w14:paraId="50081D66" w14:textId="77777777" w:rsidR="002406CF" w:rsidRPr="00D65732" w:rsidRDefault="002406CF" w:rsidP="004B1432">
      <w:pPr>
        <w:pStyle w:val="4"/>
        <w:numPr>
          <w:ilvl w:val="0"/>
          <w:numId w:val="4"/>
        </w:numPr>
        <w:tabs>
          <w:tab w:val="clear" w:pos="709"/>
        </w:tabs>
        <w:adjustRightInd/>
        <w:spacing w:before="120" w:after="120" w:line="377" w:lineRule="auto"/>
        <w:ind w:left="425" w:hanging="425"/>
        <w:jc w:val="both"/>
        <w:textAlignment w:val="auto"/>
        <w:rPr>
          <w:rFonts w:ascii="Times New Roman" w:eastAsiaTheme="majorEastAsia" w:hAnsi="Times New Roman"/>
          <w:kern w:val="2"/>
          <w:sz w:val="24"/>
        </w:rPr>
      </w:pPr>
      <w:r w:rsidRPr="00D65732">
        <w:rPr>
          <w:rFonts w:ascii="Times New Roman" w:eastAsiaTheme="majorEastAsia" w:hAnsi="Times New Roman"/>
          <w:kern w:val="2"/>
          <w:sz w:val="24"/>
        </w:rPr>
        <w:t>响应费用</w:t>
      </w:r>
    </w:p>
    <w:p w14:paraId="625CB987" w14:textId="77777777" w:rsidR="002406CF" w:rsidRPr="00D65732" w:rsidRDefault="002406CF" w:rsidP="00950547">
      <w:pPr>
        <w:pStyle w:val="afd"/>
      </w:pPr>
      <w:r w:rsidRPr="00D65732">
        <w:t>响应人应承担所有与准备和参加响应有关的费用，采购人在任何情况下均无义务和责任承担这些费用。</w:t>
      </w:r>
    </w:p>
    <w:p w14:paraId="1A466A54" w14:textId="77777777" w:rsidR="002406CF" w:rsidRPr="00D65732" w:rsidRDefault="002406CF" w:rsidP="00E76022">
      <w:pPr>
        <w:pStyle w:val="10"/>
        <w:numPr>
          <w:ilvl w:val="0"/>
          <w:numId w:val="0"/>
        </w:numPr>
        <w:tabs>
          <w:tab w:val="left" w:pos="420"/>
          <w:tab w:val="left" w:pos="709"/>
        </w:tabs>
        <w:spacing w:line="400" w:lineRule="exact"/>
        <w:ind w:firstLineChars="200" w:firstLine="420"/>
        <w:rPr>
          <w:rFonts w:ascii="Times New Roman" w:eastAsiaTheme="minorEastAsia" w:hAnsi="Times New Roman"/>
        </w:rPr>
      </w:pPr>
    </w:p>
    <w:p w14:paraId="1A69DCC7" w14:textId="77777777" w:rsidR="002406CF" w:rsidRPr="00D65732" w:rsidRDefault="002406CF" w:rsidP="007C7460">
      <w:pPr>
        <w:pStyle w:val="4"/>
        <w:numPr>
          <w:ilvl w:val="0"/>
          <w:numId w:val="4"/>
        </w:numPr>
        <w:tabs>
          <w:tab w:val="clear" w:pos="709"/>
        </w:tabs>
        <w:adjustRightInd/>
        <w:spacing w:before="120" w:after="120" w:line="377" w:lineRule="auto"/>
        <w:ind w:left="425" w:hanging="425"/>
        <w:jc w:val="both"/>
        <w:textAlignment w:val="auto"/>
        <w:rPr>
          <w:rFonts w:ascii="Times New Roman" w:eastAsiaTheme="majorEastAsia" w:hAnsi="Times New Roman"/>
          <w:kern w:val="2"/>
          <w:sz w:val="24"/>
        </w:rPr>
      </w:pPr>
      <w:r w:rsidRPr="00D65732">
        <w:rPr>
          <w:rFonts w:ascii="Times New Roman" w:eastAsiaTheme="majorEastAsia" w:hAnsi="Times New Roman"/>
          <w:kern w:val="2"/>
          <w:sz w:val="24"/>
        </w:rPr>
        <w:t>通知</w:t>
      </w:r>
    </w:p>
    <w:p w14:paraId="6A4783F9" w14:textId="77777777" w:rsidR="002406CF" w:rsidRPr="00D65732" w:rsidRDefault="002406CF" w:rsidP="00950547">
      <w:pPr>
        <w:pStyle w:val="afd"/>
      </w:pPr>
      <w:r w:rsidRPr="00D65732">
        <w:t>对与本项目有关的通知，将以书面（包括书面材料、信函、传真等，下同）、短信或在本次磋商公告刊登的媒体上发布公告的形式，向潜在响应人发出，传真和手机号码以潜在响应人的登记为准。收到通知的响应人应以书面方式立即予以回复确认，但响应人未回复或采购人未收到回复时，并不应当被理解为采购人知道、应当知道或不应当被理解为采购人应当推定响应人是否收到通知。因登记有误、传真线路故障或其它任何意外情形，导致所发出的通知延迟送达或无法到达响应人，除非有适当的证据表明采购人已经明知该项应当通知的事项并未实际有效到达且采购人认为仍有条件和必要及时地再次补发通知而故意拖延或不予补发通知，采购人不因此承担任何责任，有关的磋商活动可以继续有效地进行。</w:t>
      </w:r>
    </w:p>
    <w:p w14:paraId="549EE4D0" w14:textId="77777777" w:rsidR="002406CF" w:rsidRPr="00D65732" w:rsidRDefault="002406CF" w:rsidP="00FD4732">
      <w:pPr>
        <w:pStyle w:val="3"/>
        <w:numPr>
          <w:ilvl w:val="0"/>
          <w:numId w:val="15"/>
        </w:numPr>
        <w:adjustRightInd/>
        <w:spacing w:line="415" w:lineRule="auto"/>
        <w:jc w:val="both"/>
        <w:textAlignment w:val="auto"/>
        <w:rPr>
          <w:rFonts w:eastAsiaTheme="minorEastAsia"/>
          <w:kern w:val="2"/>
        </w:rPr>
      </w:pPr>
      <w:bookmarkStart w:id="62" w:name="_Toc484797314"/>
      <w:r w:rsidRPr="00D65732">
        <w:rPr>
          <w:rFonts w:eastAsiaTheme="minorEastAsia"/>
          <w:kern w:val="2"/>
        </w:rPr>
        <w:t>磋商文件</w:t>
      </w:r>
      <w:bookmarkEnd w:id="62"/>
    </w:p>
    <w:p w14:paraId="6EBCD4FA" w14:textId="77777777" w:rsidR="002406CF" w:rsidRPr="00D65732" w:rsidRDefault="002406CF" w:rsidP="00FD4732">
      <w:pPr>
        <w:pStyle w:val="4"/>
        <w:numPr>
          <w:ilvl w:val="0"/>
          <w:numId w:val="21"/>
        </w:numPr>
        <w:adjustRightInd/>
        <w:spacing w:before="120" w:after="120" w:line="377" w:lineRule="auto"/>
        <w:ind w:left="425" w:hanging="425"/>
        <w:jc w:val="both"/>
        <w:textAlignment w:val="auto"/>
        <w:rPr>
          <w:rFonts w:ascii="Times New Roman" w:eastAsiaTheme="majorEastAsia" w:hAnsi="Times New Roman"/>
          <w:kern w:val="2"/>
          <w:sz w:val="24"/>
        </w:rPr>
      </w:pPr>
      <w:r w:rsidRPr="00D65732">
        <w:rPr>
          <w:rFonts w:ascii="Times New Roman" w:eastAsiaTheme="majorEastAsia" w:hAnsi="Times New Roman"/>
          <w:kern w:val="2"/>
          <w:sz w:val="24"/>
        </w:rPr>
        <w:t>磋商文件</w:t>
      </w:r>
    </w:p>
    <w:p w14:paraId="5D437DB8" w14:textId="77777777" w:rsidR="002406CF" w:rsidRPr="00D65732" w:rsidRDefault="002406CF" w:rsidP="00950547">
      <w:pPr>
        <w:pStyle w:val="afd"/>
      </w:pPr>
      <w:r w:rsidRPr="00D65732">
        <w:t>磋商文件由下列六部分内容组成：</w:t>
      </w:r>
    </w:p>
    <w:p w14:paraId="013AE246" w14:textId="527916C7" w:rsidR="002406CF" w:rsidRPr="00D65732" w:rsidRDefault="002406CF" w:rsidP="00950547">
      <w:pPr>
        <w:pStyle w:val="afd"/>
        <w:rPr>
          <w:rFonts w:ascii="Times New Roman" w:hAnsi="Times New Roman" w:cs="Times New Roman"/>
        </w:rPr>
      </w:pPr>
      <w:r w:rsidRPr="00D65732">
        <w:rPr>
          <w:rFonts w:ascii="Times New Roman" w:hAnsi="Times New Roman" w:cs="Times New Roman"/>
        </w:rPr>
        <w:t>第一部分</w:t>
      </w:r>
      <w:r w:rsidR="0074763B">
        <w:fldChar w:fldCharType="begin"/>
      </w:r>
      <w:r w:rsidR="0074763B">
        <w:instrText xml:space="preserve"> REF 响应邀请 \h  \* MERGEFORMAT </w:instrText>
      </w:r>
      <w:r w:rsidR="0074763B">
        <w:fldChar w:fldCharType="separate"/>
      </w:r>
      <w:r w:rsidR="00BF32E2" w:rsidRPr="00D3411B">
        <w:rPr>
          <w:rFonts w:ascii="Times New Roman" w:eastAsiaTheme="majorEastAsia" w:hAnsi="Times New Roman" w:cs="Times New Roman"/>
        </w:rPr>
        <w:t>响应邀请</w:t>
      </w:r>
      <w:r w:rsidR="0074763B">
        <w:fldChar w:fldCharType="end"/>
      </w:r>
      <w:r w:rsidR="00402897" w:rsidRPr="00D65732">
        <w:rPr>
          <w:rFonts w:ascii="Times New Roman" w:hAnsi="Times New Roman" w:cs="Times New Roman"/>
        </w:rPr>
        <w:t>；</w:t>
      </w:r>
    </w:p>
    <w:p w14:paraId="4B075685" w14:textId="0A6BAC02" w:rsidR="002406CF" w:rsidRPr="00D65732" w:rsidRDefault="002406CF" w:rsidP="00950547">
      <w:pPr>
        <w:pStyle w:val="afd"/>
        <w:rPr>
          <w:rFonts w:ascii="Times New Roman" w:hAnsi="Times New Roman" w:cs="Times New Roman"/>
        </w:rPr>
      </w:pPr>
      <w:r w:rsidRPr="00D65732">
        <w:rPr>
          <w:rFonts w:ascii="Times New Roman" w:hAnsi="Times New Roman" w:cs="Times New Roman"/>
        </w:rPr>
        <w:t>第二部分</w:t>
      </w:r>
      <w:r w:rsidR="0074763B">
        <w:fldChar w:fldCharType="begin"/>
      </w:r>
      <w:r w:rsidR="0074763B">
        <w:instrText xml:space="preserve"> REF 响应人须知前附表 \h  \* MERGEFORMAT </w:instrText>
      </w:r>
      <w:r w:rsidR="0074763B">
        <w:fldChar w:fldCharType="separate"/>
      </w:r>
      <w:r w:rsidR="00BF32E2" w:rsidRPr="00D3411B">
        <w:rPr>
          <w:rFonts w:ascii="Times New Roman" w:eastAsiaTheme="majorEastAsia" w:hAnsi="Times New Roman" w:cs="Times New Roman"/>
        </w:rPr>
        <w:t>响应人须知前附表</w:t>
      </w:r>
      <w:r w:rsidR="0074763B">
        <w:fldChar w:fldCharType="end"/>
      </w:r>
      <w:r w:rsidR="00402897" w:rsidRPr="00D65732">
        <w:rPr>
          <w:rFonts w:ascii="Times New Roman" w:hAnsi="Times New Roman" w:cs="Times New Roman"/>
        </w:rPr>
        <w:t>；</w:t>
      </w:r>
    </w:p>
    <w:p w14:paraId="738F03E8" w14:textId="5FB288CA" w:rsidR="002406CF" w:rsidRPr="00D65732" w:rsidRDefault="002406CF" w:rsidP="00950547">
      <w:pPr>
        <w:pStyle w:val="afd"/>
        <w:rPr>
          <w:rFonts w:ascii="Times New Roman" w:hAnsi="Times New Roman" w:cs="Times New Roman"/>
        </w:rPr>
      </w:pPr>
      <w:r w:rsidRPr="00D65732">
        <w:rPr>
          <w:rFonts w:ascii="Times New Roman" w:hAnsi="Times New Roman" w:cs="Times New Roman"/>
        </w:rPr>
        <w:t>第三部分</w:t>
      </w:r>
      <w:r w:rsidR="0074763B">
        <w:fldChar w:fldCharType="begin"/>
      </w:r>
      <w:r w:rsidR="0074763B">
        <w:instrText xml:space="preserve"> REF 响应人须知 \h  \* MERGEFORMAT </w:instrText>
      </w:r>
      <w:r w:rsidR="0074763B">
        <w:fldChar w:fldCharType="separate"/>
      </w:r>
      <w:r w:rsidR="00BF32E2" w:rsidRPr="00D3411B">
        <w:rPr>
          <w:rFonts w:ascii="Times New Roman" w:eastAsiaTheme="majorEastAsia" w:hAnsi="Times New Roman" w:cs="Times New Roman"/>
        </w:rPr>
        <w:t>响应人须知</w:t>
      </w:r>
      <w:r w:rsidR="0074763B">
        <w:fldChar w:fldCharType="end"/>
      </w:r>
      <w:r w:rsidR="00402897" w:rsidRPr="00D65732">
        <w:rPr>
          <w:rFonts w:ascii="Times New Roman" w:hAnsi="Times New Roman" w:cs="Times New Roman"/>
        </w:rPr>
        <w:t>；</w:t>
      </w:r>
    </w:p>
    <w:p w14:paraId="5095CD8C" w14:textId="5F3692D6" w:rsidR="002406CF" w:rsidRPr="00D65732" w:rsidRDefault="002406CF" w:rsidP="00950547">
      <w:pPr>
        <w:pStyle w:val="afd"/>
        <w:rPr>
          <w:rFonts w:ascii="Times New Roman" w:hAnsi="Times New Roman" w:cs="Times New Roman"/>
        </w:rPr>
      </w:pPr>
      <w:r w:rsidRPr="00D65732">
        <w:rPr>
          <w:rFonts w:ascii="Times New Roman" w:hAnsi="Times New Roman" w:cs="Times New Roman"/>
        </w:rPr>
        <w:t>第四部分</w:t>
      </w:r>
      <w:r w:rsidR="0074763B">
        <w:fldChar w:fldCharType="begin"/>
      </w:r>
      <w:r w:rsidR="0074763B">
        <w:instrText xml:space="preserve"> REF 评标标准和评标办法 \h  \* MERGEFORMAT </w:instrText>
      </w:r>
      <w:r w:rsidR="0074763B">
        <w:fldChar w:fldCharType="separate"/>
      </w:r>
      <w:r w:rsidR="00BF32E2" w:rsidRPr="00D3411B">
        <w:rPr>
          <w:rFonts w:ascii="Times New Roman" w:eastAsiaTheme="majorEastAsia" w:hAnsi="Times New Roman" w:cs="Times New Roman"/>
        </w:rPr>
        <w:t>评标标准和评标办法</w:t>
      </w:r>
      <w:r w:rsidR="0074763B">
        <w:fldChar w:fldCharType="end"/>
      </w:r>
      <w:r w:rsidR="00402897" w:rsidRPr="00D65732">
        <w:rPr>
          <w:rFonts w:ascii="Times New Roman" w:hAnsi="Times New Roman" w:cs="Times New Roman"/>
        </w:rPr>
        <w:t>；</w:t>
      </w:r>
    </w:p>
    <w:p w14:paraId="1DFB4DDA" w14:textId="4BABF355" w:rsidR="002406CF" w:rsidRPr="00D65732" w:rsidRDefault="002406CF" w:rsidP="00950547">
      <w:pPr>
        <w:pStyle w:val="afd"/>
        <w:rPr>
          <w:rFonts w:ascii="Times New Roman" w:hAnsi="Times New Roman" w:cs="Times New Roman"/>
        </w:rPr>
      </w:pPr>
      <w:r w:rsidRPr="00D65732">
        <w:rPr>
          <w:rFonts w:ascii="Times New Roman" w:hAnsi="Times New Roman" w:cs="Times New Roman"/>
        </w:rPr>
        <w:t>第五部分</w:t>
      </w:r>
      <w:r w:rsidR="0074763B">
        <w:fldChar w:fldCharType="begin"/>
      </w:r>
      <w:r w:rsidR="0074763B">
        <w:instrText xml:space="preserve"> REF 磋商服务具体需求 \h  \* MERGEFORMAT </w:instrText>
      </w:r>
      <w:r w:rsidR="0074763B">
        <w:fldChar w:fldCharType="separate"/>
      </w:r>
      <w:r w:rsidR="00BF32E2" w:rsidRPr="00D3411B">
        <w:rPr>
          <w:rFonts w:ascii="Times New Roman" w:eastAsiaTheme="majorEastAsia" w:hAnsi="Times New Roman" w:cs="Times New Roman"/>
        </w:rPr>
        <w:t>磋商货物、服务的具体需求</w:t>
      </w:r>
      <w:r w:rsidR="0074763B">
        <w:fldChar w:fldCharType="end"/>
      </w:r>
      <w:r w:rsidR="00402897" w:rsidRPr="00D65732">
        <w:rPr>
          <w:rFonts w:ascii="Times New Roman" w:hAnsi="Times New Roman" w:cs="Times New Roman"/>
        </w:rPr>
        <w:t>；</w:t>
      </w:r>
    </w:p>
    <w:p w14:paraId="4CE65D71" w14:textId="1EA2EAAF" w:rsidR="002406CF" w:rsidRPr="00D65732" w:rsidRDefault="002406CF" w:rsidP="00950547">
      <w:pPr>
        <w:pStyle w:val="afd"/>
        <w:rPr>
          <w:rFonts w:ascii="Times New Roman" w:hAnsi="Times New Roman" w:cs="Times New Roman"/>
          <w:szCs w:val="21"/>
        </w:rPr>
      </w:pPr>
      <w:r w:rsidRPr="00D65732">
        <w:rPr>
          <w:rFonts w:ascii="Times New Roman" w:hAnsi="Times New Roman" w:cs="Times New Roman"/>
        </w:rPr>
        <w:t>第六部分</w:t>
      </w:r>
      <w:r w:rsidR="0074763B">
        <w:fldChar w:fldCharType="begin"/>
      </w:r>
      <w:r w:rsidR="0074763B">
        <w:instrText xml:space="preserve"> REF 响应文件格式 \h  \* MERGEFORMAT </w:instrText>
      </w:r>
      <w:r w:rsidR="0074763B">
        <w:fldChar w:fldCharType="separate"/>
      </w:r>
      <w:r w:rsidR="00BF32E2" w:rsidRPr="00D3411B">
        <w:rPr>
          <w:rFonts w:ascii="Times New Roman" w:eastAsiaTheme="majorEastAsia" w:hAnsi="Times New Roman" w:cs="Times New Roman"/>
        </w:rPr>
        <w:t>响应文件格式</w:t>
      </w:r>
      <w:r w:rsidR="0074763B">
        <w:fldChar w:fldCharType="end"/>
      </w:r>
      <w:r w:rsidR="00402897" w:rsidRPr="00D65732">
        <w:rPr>
          <w:rFonts w:ascii="Times New Roman" w:hAnsi="Times New Roman" w:cs="Times New Roman"/>
        </w:rPr>
        <w:t>；</w:t>
      </w:r>
    </w:p>
    <w:p w14:paraId="3C9B8933" w14:textId="77777777" w:rsidR="002406CF" w:rsidRPr="00D65732" w:rsidRDefault="002406CF" w:rsidP="00FD4732">
      <w:pPr>
        <w:pStyle w:val="4"/>
        <w:numPr>
          <w:ilvl w:val="0"/>
          <w:numId w:val="21"/>
        </w:numPr>
        <w:adjustRightInd/>
        <w:spacing w:before="120" w:after="120" w:line="377" w:lineRule="auto"/>
        <w:ind w:left="425" w:hanging="425"/>
        <w:jc w:val="both"/>
        <w:textAlignment w:val="auto"/>
        <w:rPr>
          <w:rFonts w:ascii="Times New Roman" w:eastAsiaTheme="majorEastAsia" w:hAnsi="Times New Roman"/>
          <w:kern w:val="2"/>
          <w:sz w:val="24"/>
        </w:rPr>
      </w:pPr>
      <w:r w:rsidRPr="00D65732">
        <w:rPr>
          <w:rFonts w:ascii="Times New Roman" w:eastAsiaTheme="majorEastAsia" w:hAnsi="Times New Roman"/>
          <w:kern w:val="2"/>
          <w:sz w:val="24"/>
        </w:rPr>
        <w:t>响应前磋商文件的澄清和修改</w:t>
      </w:r>
    </w:p>
    <w:p w14:paraId="35EB3881" w14:textId="77777777" w:rsidR="002406CF" w:rsidRPr="00D65732" w:rsidRDefault="002406CF" w:rsidP="00950547">
      <w:pPr>
        <w:pStyle w:val="afd"/>
      </w:pPr>
      <w:r w:rsidRPr="00D65732">
        <w:t>响应人的澄清、修改等要求的提交：任何下载或领取磋商文件的潜在响应人，均可要求对磋商文件进行澄清及或修改，并可以要求就货物安装使用环境的现场进行踏勘，该要求应在响应截止期5日前，按响应邀请书中的联系地址以书面形式送达采购人。</w:t>
      </w:r>
    </w:p>
    <w:p w14:paraId="1BE37193" w14:textId="77777777" w:rsidR="002406CF" w:rsidRPr="00D65732" w:rsidRDefault="002406CF" w:rsidP="00950547">
      <w:pPr>
        <w:pStyle w:val="afd"/>
      </w:pPr>
      <w:r w:rsidRPr="00D65732">
        <w:t>磋商文件在公告之前已经在相关媒体/网站发布公告公开征求过意见的或进行过论证的，采购人可以不再接受已经征求过意见或论证的商务或技术部分响应人提出的相关澄清、修改要求。</w:t>
      </w:r>
    </w:p>
    <w:p w14:paraId="7F88DD87" w14:textId="77777777" w:rsidR="002406CF" w:rsidRPr="00D65732" w:rsidRDefault="002406CF" w:rsidP="00950547">
      <w:pPr>
        <w:pStyle w:val="afd"/>
      </w:pPr>
      <w:r w:rsidRPr="00D65732">
        <w:t>采购人将视情况确定是否有必要安排所有已下载磋商文件的响应人踏勘现场，而无论采购人是否安排踏勘现场，响应人均应当将相关的因素作为响应所应当考虑或依据的因素，若采购人并未统一安排踏勘现场，响应人在遵守所有相关法律的情况下可以自行踏勘现场。</w:t>
      </w:r>
    </w:p>
    <w:p w14:paraId="40A78F09" w14:textId="77777777" w:rsidR="002406CF" w:rsidRPr="00D65732" w:rsidRDefault="002406CF" w:rsidP="00950547">
      <w:pPr>
        <w:pStyle w:val="afd"/>
      </w:pPr>
      <w:r w:rsidRPr="00D65732">
        <w:t>采购人对澄清、修改要求的处理：采购人对其认为不必要进行澄清及/或修改，也不需要进行其它答复的，可以不予答复。若采购人决定给予澄清、修改及/或进行其它答复的，应当用补充文</w:t>
      </w:r>
      <w:r w:rsidRPr="00D65732">
        <w:lastRenderedPageBreak/>
        <w:t>件的方式进行，且应当以当面交接、邮寄、传真或电子邮件、网站披露等其中至少一种方式，统一向全体，或分别或向每一位</w:t>
      </w:r>
      <w:r w:rsidR="007E7791" w:rsidRPr="00D65732">
        <w:t>（</w:t>
      </w:r>
      <w:r w:rsidRPr="00D65732">
        <w:t>但不可以只向其中一部分</w:t>
      </w:r>
      <w:r w:rsidR="007E7791" w:rsidRPr="00D65732">
        <w:t>）</w:t>
      </w:r>
      <w:r w:rsidRPr="00D65732">
        <w:t>潜在响应人发出澄清、修改及/或进行其它答复的补充文件，补充文件中可以包括原提出的问题，但不包括问题的来源。</w:t>
      </w:r>
    </w:p>
    <w:p w14:paraId="77272402" w14:textId="77777777" w:rsidR="002406CF" w:rsidRPr="00D65732" w:rsidRDefault="002406CF" w:rsidP="00950547">
      <w:pPr>
        <w:pStyle w:val="afd"/>
      </w:pPr>
      <w:r w:rsidRPr="00D65732">
        <w:t>采购人主动进行的澄清、修改：采购人无论出于何种原因，均可主动对磋商文件中的相关事项，用补充文件的方式进行澄清和修改。</w:t>
      </w:r>
    </w:p>
    <w:p w14:paraId="339D5577" w14:textId="77777777" w:rsidR="002406CF" w:rsidRPr="00D65732" w:rsidRDefault="002406CF" w:rsidP="00950547">
      <w:pPr>
        <w:pStyle w:val="afd"/>
      </w:pPr>
      <w:r w:rsidRPr="00D65732">
        <w:t>补充文件的发出时间、响应截止日的变更：在磋商采购的情形下，自澄清、修改及/或进行其它答复的补充文件发出之日起至所规定的响应人提交响应文件截止之日止，不得少于五日，需要为此调整响应文件提交截止日的，应当重新确定，并就变更后的响应截止日重新发出通知。</w:t>
      </w:r>
    </w:p>
    <w:p w14:paraId="35E49012" w14:textId="77777777" w:rsidR="002406CF" w:rsidRPr="00D65732" w:rsidRDefault="002406CF" w:rsidP="00950547">
      <w:pPr>
        <w:pStyle w:val="afd"/>
      </w:pPr>
      <w:r w:rsidRPr="00D65732">
        <w:t>采购人澄清、修改、其它答复的效力：无论是否根据潜在响应人的澄清、修改及/或进行其它答复的要求，采购人一旦对磋商文件作出了澄清、修改及/或进行其它答复，即刻发生效力，采购人有关的补充文件，应当作为磋商文件的组成部分，对所有现实的或潜在的响应人均具有约束力，而无论是否已经实际收到该澄清和修改文件。同时，采购人和响应人的权利及义务将受到新的截止期的约束。</w:t>
      </w:r>
    </w:p>
    <w:p w14:paraId="1C77D437" w14:textId="77777777" w:rsidR="002406CF" w:rsidRPr="00D65732" w:rsidRDefault="002406CF" w:rsidP="00FD4732">
      <w:pPr>
        <w:pStyle w:val="3"/>
        <w:numPr>
          <w:ilvl w:val="0"/>
          <w:numId w:val="15"/>
        </w:numPr>
        <w:adjustRightInd/>
        <w:spacing w:line="415" w:lineRule="auto"/>
        <w:jc w:val="both"/>
        <w:textAlignment w:val="auto"/>
        <w:rPr>
          <w:rFonts w:eastAsiaTheme="minorEastAsia"/>
          <w:kern w:val="2"/>
        </w:rPr>
      </w:pPr>
      <w:bookmarkStart w:id="63" w:name="_Toc484797315"/>
      <w:r w:rsidRPr="00D65732">
        <w:rPr>
          <w:rFonts w:eastAsiaTheme="minorEastAsia"/>
          <w:kern w:val="2"/>
        </w:rPr>
        <w:t>响应文件</w:t>
      </w:r>
      <w:bookmarkEnd w:id="63"/>
    </w:p>
    <w:p w14:paraId="3C14F502" w14:textId="77777777" w:rsidR="002406CF" w:rsidRPr="00D65732" w:rsidRDefault="002406CF" w:rsidP="00FD4732">
      <w:pPr>
        <w:pStyle w:val="4"/>
        <w:numPr>
          <w:ilvl w:val="0"/>
          <w:numId w:val="22"/>
        </w:numPr>
        <w:adjustRightInd/>
        <w:spacing w:before="120" w:after="120" w:line="377" w:lineRule="auto"/>
        <w:ind w:left="420"/>
        <w:jc w:val="both"/>
        <w:textAlignment w:val="auto"/>
        <w:rPr>
          <w:rFonts w:ascii="Times New Roman" w:eastAsiaTheme="majorEastAsia" w:hAnsi="Times New Roman"/>
          <w:kern w:val="2"/>
          <w:sz w:val="24"/>
        </w:rPr>
      </w:pPr>
      <w:r w:rsidRPr="00D65732">
        <w:rPr>
          <w:rFonts w:ascii="Times New Roman" w:eastAsiaTheme="majorEastAsia" w:hAnsi="Times New Roman"/>
          <w:kern w:val="2"/>
          <w:sz w:val="24"/>
        </w:rPr>
        <w:t>响应文件的语言和计量单位</w:t>
      </w:r>
    </w:p>
    <w:p w14:paraId="0B081BF5" w14:textId="77777777" w:rsidR="002406CF" w:rsidRPr="00D65732" w:rsidRDefault="002406CF" w:rsidP="00950547">
      <w:pPr>
        <w:pStyle w:val="afd"/>
      </w:pPr>
      <w:r w:rsidRPr="00D65732">
        <w:t>响应人提交的响应文件以及响应人与采购人就有关响应的所有来往函电应使用中文简体字。</w:t>
      </w:r>
    </w:p>
    <w:p w14:paraId="51252B64" w14:textId="77777777" w:rsidR="002406CF" w:rsidRPr="00D65732" w:rsidRDefault="002406CF" w:rsidP="00950547">
      <w:pPr>
        <w:pStyle w:val="afd"/>
      </w:pPr>
      <w:r w:rsidRPr="00D65732">
        <w:t>响应人提交的证书类和相关授权等外文文件，以及外国公司的名称与签章等可以是外文。其中，相关授权文件是外文的。必要时磋商小组可以要求响应人提供附有公证书的中文翻译文件或者与原版文件签章相一致的中文翻译文件及其他相关证明文件。</w:t>
      </w:r>
    </w:p>
    <w:p w14:paraId="19FE8DAC" w14:textId="77777777" w:rsidR="002406CF" w:rsidRPr="00D65732" w:rsidRDefault="002406CF" w:rsidP="00950547">
      <w:pPr>
        <w:pStyle w:val="afd"/>
      </w:pPr>
      <w:r w:rsidRPr="00D65732">
        <w:t>响应文件所使用的计量单位，应使用国家法定计量单位。</w:t>
      </w:r>
    </w:p>
    <w:p w14:paraId="558DBA01" w14:textId="77777777" w:rsidR="002406CF" w:rsidRPr="00D65732" w:rsidRDefault="002406CF" w:rsidP="00950547">
      <w:pPr>
        <w:pStyle w:val="afd"/>
        <w:rPr>
          <w:szCs w:val="21"/>
        </w:rPr>
      </w:pPr>
      <w:r w:rsidRPr="00D65732">
        <w:t>对违反上述规定情形的，磋商小组有权要求响应人限期提供相应文件或决定对其响应予以拒绝。</w:t>
      </w:r>
    </w:p>
    <w:p w14:paraId="39258CE2" w14:textId="77777777" w:rsidR="002406CF" w:rsidRPr="00D65732" w:rsidRDefault="002406CF" w:rsidP="00FD4732">
      <w:pPr>
        <w:pStyle w:val="4"/>
        <w:numPr>
          <w:ilvl w:val="0"/>
          <w:numId w:val="22"/>
        </w:numPr>
        <w:adjustRightInd/>
        <w:spacing w:before="120" w:after="120" w:line="377" w:lineRule="auto"/>
        <w:ind w:left="420"/>
        <w:jc w:val="both"/>
        <w:textAlignment w:val="auto"/>
        <w:rPr>
          <w:rFonts w:ascii="Times New Roman" w:eastAsiaTheme="majorEastAsia" w:hAnsi="Times New Roman"/>
          <w:kern w:val="2"/>
          <w:sz w:val="24"/>
        </w:rPr>
      </w:pPr>
      <w:r w:rsidRPr="00D65732">
        <w:rPr>
          <w:rFonts w:ascii="Times New Roman" w:eastAsiaTheme="majorEastAsia" w:hAnsi="Times New Roman"/>
          <w:kern w:val="2"/>
          <w:sz w:val="24"/>
        </w:rPr>
        <w:t>响应文件的组成及相关要求</w:t>
      </w:r>
    </w:p>
    <w:p w14:paraId="709A8FBE" w14:textId="77777777" w:rsidR="002406CF" w:rsidRPr="00D65732" w:rsidRDefault="002406CF" w:rsidP="00950547">
      <w:pPr>
        <w:pStyle w:val="afd"/>
      </w:pPr>
      <w:r w:rsidRPr="00D65732">
        <w:t>响应文件分为商务部分和技术部分。</w:t>
      </w:r>
    </w:p>
    <w:p w14:paraId="74895D76" w14:textId="2B43096E" w:rsidR="002406CF" w:rsidRPr="00D65732" w:rsidRDefault="002406CF" w:rsidP="00950547">
      <w:pPr>
        <w:pStyle w:val="afd"/>
      </w:pPr>
      <w:r w:rsidRPr="00D65732">
        <w:t>商务部分指响应人提交的证明其有资格参加响应和成交后有能力履行合同的文件。技术部分指响应人提交的能够证明响应人提供的货物及服务符合磋商文件规定的文件。本次磋商，响应人应按</w:t>
      </w:r>
      <w:r w:rsidR="0074763B">
        <w:fldChar w:fldCharType="begin"/>
      </w:r>
      <w:r w:rsidR="0074763B">
        <w:instrText xml:space="preserve"> REF 响应人须知前附表 \h  \* MERGEFORMAT </w:instrText>
      </w:r>
      <w:r w:rsidR="0074763B">
        <w:fldChar w:fldCharType="separate"/>
      </w:r>
      <w:r w:rsidR="00BF32E2" w:rsidRPr="002B6839">
        <w:rPr>
          <w:rFonts w:eastAsiaTheme="majorEastAsia" w:hint="eastAsia"/>
        </w:rPr>
        <w:t>响应人须知前附表</w:t>
      </w:r>
      <w:r w:rsidR="0074763B">
        <w:fldChar w:fldCharType="end"/>
      </w:r>
      <w:r w:rsidR="002F3D96" w:rsidRPr="00D65732">
        <w:t>中的</w:t>
      </w:r>
      <w:r w:rsidRPr="00D65732">
        <w:t>规定提交商务文件、技术文件和需要响应人自行编写的其他文件，其中加*项目若有实质性修改或非实质性响应，将导致响应被拒绝且不允许在响应截止后补正（具体填写要求详见磋商文件</w:t>
      </w:r>
      <w:r w:rsidR="003B24B2" w:rsidRPr="00D65732">
        <w:t>“</w:t>
      </w:r>
      <w:r w:rsidR="0074763B">
        <w:fldChar w:fldCharType="begin"/>
      </w:r>
      <w:r w:rsidR="0074763B">
        <w:instrText xml:space="preserve"> REF 响应文件格式 \h  \* MERGEFORMAT </w:instrText>
      </w:r>
      <w:r w:rsidR="0074763B">
        <w:fldChar w:fldCharType="separate"/>
      </w:r>
      <w:r w:rsidR="00BF32E2" w:rsidRPr="002B6839">
        <w:rPr>
          <w:rFonts w:eastAsiaTheme="majorEastAsia" w:hint="eastAsia"/>
        </w:rPr>
        <w:t>响应文件格式</w:t>
      </w:r>
      <w:r w:rsidR="0074763B">
        <w:fldChar w:fldCharType="end"/>
      </w:r>
      <w:r w:rsidR="003B24B2" w:rsidRPr="00D65732">
        <w:t>”部分</w:t>
      </w:r>
      <w:r w:rsidRPr="00D65732">
        <w:t>）。</w:t>
      </w:r>
    </w:p>
    <w:p w14:paraId="54D3785E" w14:textId="77777777" w:rsidR="002406CF" w:rsidRPr="00D65732" w:rsidRDefault="002406CF" w:rsidP="00950547">
      <w:pPr>
        <w:pStyle w:val="afd"/>
      </w:pPr>
      <w:r w:rsidRPr="00D65732">
        <w:t>响应文件规格幅面为（A4），技术文件应与正文一致。响应文件正本、副本除不进行印制的部分外，印制部分应采用双面印刷。响应文件编目应按照磋商文件第七部分规定的顺序，统一编目编码装订，由于编排混乱导致响应文件被误读或查找不到，其责任应当由响应人承担。响应文件的装</w:t>
      </w:r>
      <w:r w:rsidRPr="00D65732">
        <w:lastRenderedPageBreak/>
        <w:t>订必须采用胶订或线订形式，不得采用活页装订方式，否则，其响应将被拒绝。响应文件的技术文件中的各项表格必须按照磋商文件第七部分格式要求制作。</w:t>
      </w:r>
    </w:p>
    <w:p w14:paraId="4FBD9BC5" w14:textId="77777777" w:rsidR="002406CF" w:rsidRPr="00D65732" w:rsidRDefault="002406CF" w:rsidP="00FD4732">
      <w:pPr>
        <w:pStyle w:val="4"/>
        <w:numPr>
          <w:ilvl w:val="0"/>
          <w:numId w:val="22"/>
        </w:numPr>
        <w:adjustRightInd/>
        <w:spacing w:before="120" w:after="120" w:line="377" w:lineRule="auto"/>
        <w:ind w:left="420"/>
        <w:jc w:val="both"/>
        <w:textAlignment w:val="auto"/>
        <w:rPr>
          <w:rFonts w:ascii="Times New Roman" w:eastAsiaTheme="majorEastAsia" w:hAnsi="Times New Roman"/>
          <w:kern w:val="2"/>
          <w:sz w:val="24"/>
        </w:rPr>
      </w:pPr>
      <w:r w:rsidRPr="00D65732">
        <w:rPr>
          <w:rFonts w:ascii="Times New Roman" w:eastAsiaTheme="majorEastAsia" w:hAnsi="Times New Roman"/>
          <w:kern w:val="2"/>
          <w:sz w:val="24"/>
        </w:rPr>
        <w:t>响应保证金</w:t>
      </w:r>
    </w:p>
    <w:p w14:paraId="380DA471" w14:textId="7837A47E" w:rsidR="002406CF" w:rsidRPr="00D65732" w:rsidRDefault="002406CF" w:rsidP="00950547">
      <w:pPr>
        <w:pStyle w:val="afd"/>
        <w:rPr>
          <w:rFonts w:ascii="Times New Roman" w:hAnsi="Times New Roman" w:cs="Times New Roman"/>
        </w:rPr>
      </w:pPr>
      <w:r w:rsidRPr="00D65732">
        <w:rPr>
          <w:rFonts w:ascii="Times New Roman" w:hAnsi="Times New Roman" w:cs="Times New Roman"/>
        </w:rPr>
        <w:t>响应人应提供的响应保证金额详见</w:t>
      </w:r>
      <w:r w:rsidR="0074763B">
        <w:fldChar w:fldCharType="begin"/>
      </w:r>
      <w:r w:rsidR="0074763B">
        <w:instrText xml:space="preserve"> REF 响应人须知前附表 \h  \* MERGEFORMAT </w:instrText>
      </w:r>
      <w:r w:rsidR="0074763B">
        <w:fldChar w:fldCharType="separate"/>
      </w:r>
      <w:r w:rsidR="00BF32E2" w:rsidRPr="002B6839">
        <w:rPr>
          <w:rFonts w:ascii="Times New Roman" w:hAnsi="Times New Roman" w:cs="Times New Roman" w:hint="eastAsia"/>
        </w:rPr>
        <w:t>响应人须知前附表</w:t>
      </w:r>
      <w:r w:rsidR="0074763B">
        <w:fldChar w:fldCharType="end"/>
      </w:r>
      <w:r w:rsidR="003B24B2" w:rsidRPr="00D65732">
        <w:rPr>
          <w:rFonts w:ascii="Times New Roman" w:hAnsi="Times New Roman" w:cs="Times New Roman"/>
        </w:rPr>
        <w:t>第</w:t>
      </w:r>
      <w:r w:rsidR="0074763B">
        <w:fldChar w:fldCharType="begin"/>
      </w:r>
      <w:r w:rsidR="0074763B">
        <w:instrText xml:space="preserve"> REF _Ref477449610 \r \h  \* MERGEFORMAT </w:instrText>
      </w:r>
      <w:r w:rsidR="0074763B">
        <w:fldChar w:fldCharType="separate"/>
      </w:r>
      <w:r w:rsidR="00BF32E2" w:rsidRPr="002B6839">
        <w:rPr>
          <w:rFonts w:ascii="Times New Roman" w:hAnsi="Times New Roman" w:cs="Times New Roman"/>
        </w:rPr>
        <w:t>10</w:t>
      </w:r>
      <w:r w:rsidR="0074763B">
        <w:fldChar w:fldCharType="end"/>
      </w:r>
      <w:r w:rsidR="003B24B2" w:rsidRPr="00D65732">
        <w:rPr>
          <w:rFonts w:ascii="Times New Roman" w:hAnsi="Times New Roman" w:cs="Times New Roman"/>
        </w:rPr>
        <w:t>项；</w:t>
      </w:r>
    </w:p>
    <w:p w14:paraId="7E6A4EA6" w14:textId="77777777" w:rsidR="002406CF" w:rsidRPr="00D65732" w:rsidRDefault="002406CF" w:rsidP="00950547">
      <w:pPr>
        <w:pStyle w:val="afd"/>
      </w:pPr>
      <w:r w:rsidRPr="00D65732">
        <w:t>响应保证金必须采用电汇形式。</w:t>
      </w:r>
    </w:p>
    <w:p w14:paraId="4F584112" w14:textId="77777777" w:rsidR="002406CF" w:rsidRPr="00D65732" w:rsidRDefault="002406CF" w:rsidP="00950547">
      <w:pPr>
        <w:pStyle w:val="afd"/>
      </w:pPr>
      <w:r w:rsidRPr="00D65732">
        <w:t>单位名称：中央财经大学</w:t>
      </w:r>
      <w:r w:rsidR="00224B3B" w:rsidRPr="00D65732">
        <w:t>；</w:t>
      </w:r>
    </w:p>
    <w:p w14:paraId="07C538AB" w14:textId="77777777" w:rsidR="002406CF" w:rsidRPr="00D65732" w:rsidRDefault="002406CF" w:rsidP="00950547">
      <w:pPr>
        <w:pStyle w:val="afd"/>
      </w:pPr>
      <w:r w:rsidRPr="00D65732">
        <w:t>开户银行：工商银行北京新街口支行</w:t>
      </w:r>
      <w:r w:rsidR="00224B3B" w:rsidRPr="00D65732">
        <w:t>；</w:t>
      </w:r>
    </w:p>
    <w:p w14:paraId="341BA587" w14:textId="77777777" w:rsidR="002406CF" w:rsidRPr="00D65732" w:rsidRDefault="002406CF" w:rsidP="00950547">
      <w:pPr>
        <w:pStyle w:val="afd"/>
      </w:pPr>
      <w:r w:rsidRPr="00D65732">
        <w:t>开户账号：0200002909089002159</w:t>
      </w:r>
      <w:r w:rsidR="00224B3B" w:rsidRPr="00D65732">
        <w:t>；</w:t>
      </w:r>
    </w:p>
    <w:p w14:paraId="23AA08BB" w14:textId="77777777" w:rsidR="002406CF" w:rsidRPr="00D65732" w:rsidRDefault="002406CF" w:rsidP="00950547">
      <w:pPr>
        <w:pStyle w:val="afd"/>
      </w:pPr>
      <w:r w:rsidRPr="00D65732">
        <w:t>响应人的响应保证金须在汇款单上注明采购项目名称、采购项目编号，并在响应截止前办理向采购人上述指定帐户汇款的手续，在响应现场凭汇款复印件领取采购人有关凭据（否则视为未提交）。</w:t>
      </w:r>
    </w:p>
    <w:p w14:paraId="4D1DBBDC" w14:textId="77777777" w:rsidR="002406CF" w:rsidRPr="00D65732" w:rsidRDefault="002406CF" w:rsidP="00950547">
      <w:pPr>
        <w:pStyle w:val="afd"/>
      </w:pPr>
      <w:r w:rsidRPr="00D65732">
        <w:t>未按前述各款要求提交响应保证金，或所提交保证金不完全符合各项要求的响应，将被视为无效响应。</w:t>
      </w:r>
    </w:p>
    <w:p w14:paraId="08BCBD2B" w14:textId="77777777" w:rsidR="002406CF" w:rsidRPr="00D65732" w:rsidRDefault="002406CF" w:rsidP="00950547">
      <w:pPr>
        <w:pStyle w:val="afd"/>
      </w:pPr>
      <w:r w:rsidRPr="00D65732">
        <w:t>响应保证金一律采用电汇方式退还。</w:t>
      </w:r>
    </w:p>
    <w:p w14:paraId="4BB1D0B8" w14:textId="77777777" w:rsidR="003B24B2" w:rsidRPr="00D65732" w:rsidRDefault="002406CF" w:rsidP="00950547">
      <w:pPr>
        <w:pStyle w:val="afd"/>
      </w:pPr>
      <w:r w:rsidRPr="00D65732">
        <w:t>在公布成交结果后，未成交的响应人请持采购人开具的响应保证金收据原件（响应截止时未领取收据的，应携带加盖公章的单位介绍信，注明响应项目名称、项目编号、包号、保证金金额，并附经办人身份证原件及</w:t>
      </w:r>
      <w:r w:rsidR="003B24B2" w:rsidRPr="00D65732">
        <w:t>复印件）到采购人处并办理响应保证金的退还事宜。</w:t>
      </w:r>
    </w:p>
    <w:p w14:paraId="7FA10239" w14:textId="77777777" w:rsidR="003B24B2" w:rsidRPr="00D65732" w:rsidRDefault="003B24B2" w:rsidP="00950547">
      <w:pPr>
        <w:pStyle w:val="afd"/>
      </w:pPr>
      <w:r w:rsidRPr="00D65732">
        <w:t>办理时间：周一至</w:t>
      </w:r>
      <w:r w:rsidR="002406CF" w:rsidRPr="00D65732">
        <w:t>周四上午8：30至11：00，下午2：00至4：30，节假日除外；</w:t>
      </w:r>
    </w:p>
    <w:p w14:paraId="5EDF4DAD" w14:textId="77777777" w:rsidR="003B24B2" w:rsidRPr="00D65732" w:rsidRDefault="003B24B2" w:rsidP="00950547">
      <w:pPr>
        <w:pStyle w:val="afd"/>
      </w:pPr>
      <w:r w:rsidRPr="00D65732">
        <w:t>办理地点：北京市海淀区学院南路39号中央财经大学办公楼309室；</w:t>
      </w:r>
    </w:p>
    <w:p w14:paraId="37B3C130" w14:textId="77777777" w:rsidR="003B24B2" w:rsidRPr="00D65732" w:rsidRDefault="003B24B2" w:rsidP="00950547">
      <w:pPr>
        <w:pStyle w:val="afd"/>
      </w:pPr>
      <w:r w:rsidRPr="00D65732">
        <w:t>联系电话：62289113，62288705。</w:t>
      </w:r>
    </w:p>
    <w:p w14:paraId="06071207" w14:textId="77777777" w:rsidR="002406CF" w:rsidRPr="00D65732" w:rsidRDefault="002406CF" w:rsidP="00950547">
      <w:pPr>
        <w:pStyle w:val="afd"/>
      </w:pPr>
      <w:r w:rsidRPr="00D65732">
        <w:t>成交人除持上述资料外，还应提交采购合同副本，持采购人开具的响应保证金收据原件办理响应保证金的退还手续。</w:t>
      </w:r>
    </w:p>
    <w:p w14:paraId="584B43E0" w14:textId="77777777" w:rsidR="002406CF" w:rsidRPr="00D65732" w:rsidRDefault="002406CF" w:rsidP="00FD4732">
      <w:pPr>
        <w:pStyle w:val="4"/>
        <w:numPr>
          <w:ilvl w:val="0"/>
          <w:numId w:val="22"/>
        </w:numPr>
        <w:adjustRightInd/>
        <w:spacing w:before="120" w:after="120" w:line="377" w:lineRule="auto"/>
        <w:ind w:left="420"/>
        <w:jc w:val="both"/>
        <w:textAlignment w:val="auto"/>
        <w:rPr>
          <w:rFonts w:ascii="Times New Roman" w:eastAsiaTheme="majorEastAsia" w:hAnsi="Times New Roman"/>
          <w:kern w:val="2"/>
          <w:sz w:val="24"/>
        </w:rPr>
      </w:pPr>
      <w:r w:rsidRPr="00D65732">
        <w:rPr>
          <w:rFonts w:ascii="Times New Roman" w:eastAsiaTheme="majorEastAsia" w:hAnsi="Times New Roman"/>
          <w:kern w:val="2"/>
          <w:sz w:val="24"/>
        </w:rPr>
        <w:t>响应报价</w:t>
      </w:r>
    </w:p>
    <w:p w14:paraId="5A77BE17" w14:textId="77777777" w:rsidR="002406CF" w:rsidRPr="00D65732" w:rsidRDefault="002406CF" w:rsidP="00950547">
      <w:pPr>
        <w:pStyle w:val="afd"/>
      </w:pPr>
      <w:r w:rsidRPr="00D65732">
        <w:t>所有响应报价均以人民币元为计算单位。只要投报了一个确定数额的总价，无论分项价格是否全部填报了相应的金额或免费字样，报价应被视为已经包含了但并不限于各项购买货物及其运送、安装、调试、验收、保险和相关服务等的费用和所需缴纳的所有价格、税、费，并且报价应该被视为已经扣除所有同业折扣以及现金折扣。在其它情况下，由于分项报价填报不完整、不清楚或存在其它任何失误，所导致的任何不利后果均应当由响应人自行承担。</w:t>
      </w:r>
    </w:p>
    <w:p w14:paraId="3EC470C4" w14:textId="77777777" w:rsidR="002406CF" w:rsidRPr="00D65732" w:rsidRDefault="002406CF" w:rsidP="00950547">
      <w:pPr>
        <w:pStyle w:val="afd"/>
      </w:pPr>
      <w:r w:rsidRPr="00D65732">
        <w:t>响应人投报多包的，应对每包分别报价并分别填报报价一览表。</w:t>
      </w:r>
    </w:p>
    <w:p w14:paraId="1126E513" w14:textId="77777777" w:rsidR="002406CF" w:rsidRPr="00D65732" w:rsidRDefault="002406CF" w:rsidP="00950547">
      <w:pPr>
        <w:pStyle w:val="afd"/>
      </w:pPr>
      <w:r w:rsidRPr="00D65732">
        <w:t>本次磋商不接受可选择或可调整的响应方案和报价，任何有选择的或可调整的响应方案和报价将被视为非响应性响应而被拒绝。</w:t>
      </w:r>
    </w:p>
    <w:p w14:paraId="1C2EC386" w14:textId="77777777" w:rsidR="002406CF" w:rsidRPr="00D65732" w:rsidRDefault="002406CF" w:rsidP="00950547">
      <w:pPr>
        <w:pStyle w:val="afd"/>
      </w:pPr>
      <w:r w:rsidRPr="00D65732">
        <w:t>响应人要按响应产品数量、价格表</w:t>
      </w:r>
      <w:r w:rsidR="007E7791" w:rsidRPr="00D65732">
        <w:t>（</w:t>
      </w:r>
      <w:r w:rsidRPr="00D65732">
        <w:t>统一格式</w:t>
      </w:r>
      <w:r w:rsidR="007E7791" w:rsidRPr="00D65732">
        <w:t>）</w:t>
      </w:r>
      <w:r w:rsidRPr="00D65732">
        <w:t>的内容填写货物单价（包括货物报价，装箱、包装、包装物料、送货和保险费用）、总价及其他事项，并由法定代表人或响应人代表签署。</w:t>
      </w:r>
    </w:p>
    <w:p w14:paraId="490FB94E" w14:textId="77777777" w:rsidR="002406CF" w:rsidRPr="00D65732" w:rsidRDefault="002406CF" w:rsidP="00950547">
      <w:pPr>
        <w:pStyle w:val="afd"/>
      </w:pPr>
      <w:r w:rsidRPr="00D65732">
        <w:t>响应人对响应报价若有说明应在报价一览表显著处注明，其优惠才会在评标时予以考虑。</w:t>
      </w:r>
    </w:p>
    <w:p w14:paraId="7B44C611" w14:textId="77777777" w:rsidR="002406CF" w:rsidRPr="00D65732" w:rsidRDefault="002406CF" w:rsidP="00950547">
      <w:pPr>
        <w:pStyle w:val="afd"/>
      </w:pPr>
      <w:r w:rsidRPr="00D65732">
        <w:lastRenderedPageBreak/>
        <w:t>响应的报价优惠应对应报价一览表、响应产品数量价格表等提供相应的明细清单。</w:t>
      </w:r>
    </w:p>
    <w:p w14:paraId="186F6720" w14:textId="77777777" w:rsidR="002406CF" w:rsidRPr="00D65732" w:rsidRDefault="002406CF" w:rsidP="00950547">
      <w:pPr>
        <w:pStyle w:val="afd"/>
      </w:pPr>
      <w:r w:rsidRPr="00D65732">
        <w:t>对于有配件、耗材、选件和特殊工具的货物，还应填报响应产品配件、耗材、选件表和备件及特殊工具清单，注明品牌、型号、产地、功能、单价、批量折扣等内容，该表格式由响应人自行设计。响应人按照上述要求分类报价，其目的是便于评标，但在任何情况下并不限制采购人或采购人以其他条款签订合同的权利。</w:t>
      </w:r>
    </w:p>
    <w:p w14:paraId="04D3EE4D" w14:textId="77777777" w:rsidR="002406CF" w:rsidRPr="00D65732" w:rsidRDefault="002406CF" w:rsidP="00950547">
      <w:pPr>
        <w:pStyle w:val="afd"/>
        <w:rPr>
          <w:szCs w:val="21"/>
        </w:rPr>
      </w:pPr>
      <w:r w:rsidRPr="00D65732">
        <w:t>最低报价不能作为成交的保证。</w:t>
      </w:r>
    </w:p>
    <w:p w14:paraId="5169B1E0" w14:textId="0216AA6C" w:rsidR="00435F46" w:rsidRPr="00D65732" w:rsidRDefault="002406CF" w:rsidP="00950547">
      <w:pPr>
        <w:pStyle w:val="afd"/>
        <w:rPr>
          <w:rFonts w:ascii="Times New Roman" w:hAnsi="Times New Roman" w:cs="Times New Roman"/>
        </w:rPr>
      </w:pPr>
      <w:r w:rsidRPr="00D65732">
        <w:rPr>
          <w:rFonts w:ascii="Times New Roman" w:hAnsi="Times New Roman" w:cs="Times New Roman"/>
        </w:rPr>
        <w:t>本项目是否允许响应人将项目的非主体、非关键性工作交由他人完成详见</w:t>
      </w:r>
      <w:r w:rsidR="0074763B">
        <w:fldChar w:fldCharType="begin"/>
      </w:r>
      <w:r w:rsidR="0074763B">
        <w:instrText xml:space="preserve"> REF 响应人须知前附表 \h  \* MERGEFORMAT </w:instrText>
      </w:r>
      <w:r w:rsidR="0074763B">
        <w:fldChar w:fldCharType="separate"/>
      </w:r>
      <w:r w:rsidR="00BF32E2" w:rsidRPr="00D3411B">
        <w:rPr>
          <w:rFonts w:ascii="Times New Roman" w:eastAsiaTheme="majorEastAsia" w:hAnsi="Times New Roman" w:cs="Times New Roman"/>
        </w:rPr>
        <w:t>响应人须知前附表</w:t>
      </w:r>
      <w:r w:rsidR="0074763B">
        <w:fldChar w:fldCharType="end"/>
      </w:r>
      <w:r w:rsidRPr="00D65732">
        <w:rPr>
          <w:rFonts w:ascii="Times New Roman" w:hAnsi="Times New Roman" w:cs="Times New Roman"/>
        </w:rPr>
        <w:t>第</w:t>
      </w:r>
      <w:r w:rsidR="0074763B">
        <w:fldChar w:fldCharType="begin"/>
      </w:r>
      <w:r w:rsidR="0074763B">
        <w:instrText xml:space="preserve"> REF _Ref477449806 \r \h  \* MERGEFORMAT </w:instrText>
      </w:r>
      <w:r w:rsidR="0074763B">
        <w:fldChar w:fldCharType="separate"/>
      </w:r>
      <w:r w:rsidR="00BF32E2" w:rsidRPr="002B6839">
        <w:rPr>
          <w:rFonts w:ascii="Times New Roman" w:hAnsi="Times New Roman" w:cs="Times New Roman"/>
        </w:rPr>
        <w:t>12</w:t>
      </w:r>
      <w:r w:rsidR="0074763B">
        <w:fldChar w:fldCharType="end"/>
      </w:r>
      <w:r w:rsidRPr="00D65732">
        <w:rPr>
          <w:rFonts w:ascii="Times New Roman" w:hAnsi="Times New Roman" w:cs="Times New Roman"/>
        </w:rPr>
        <w:t>条。</w:t>
      </w:r>
    </w:p>
    <w:p w14:paraId="5ED9B72A" w14:textId="77777777" w:rsidR="002406CF" w:rsidRPr="00D65732" w:rsidRDefault="002406CF" w:rsidP="00FD4732">
      <w:pPr>
        <w:pStyle w:val="4"/>
        <w:numPr>
          <w:ilvl w:val="0"/>
          <w:numId w:val="22"/>
        </w:numPr>
        <w:adjustRightInd/>
        <w:spacing w:before="120" w:after="120" w:line="377" w:lineRule="auto"/>
        <w:ind w:left="420"/>
        <w:jc w:val="both"/>
        <w:textAlignment w:val="auto"/>
        <w:rPr>
          <w:rFonts w:ascii="Times New Roman" w:eastAsiaTheme="majorEastAsia" w:hAnsi="Times New Roman"/>
          <w:kern w:val="2"/>
          <w:sz w:val="24"/>
        </w:rPr>
      </w:pPr>
      <w:r w:rsidRPr="00D65732">
        <w:rPr>
          <w:rFonts w:ascii="Times New Roman" w:eastAsiaTheme="majorEastAsia" w:hAnsi="Times New Roman"/>
          <w:kern w:val="2"/>
          <w:sz w:val="24"/>
        </w:rPr>
        <w:t>响应内容填写说明</w:t>
      </w:r>
    </w:p>
    <w:p w14:paraId="6154A976" w14:textId="77777777" w:rsidR="002406CF" w:rsidRPr="00D65732" w:rsidRDefault="002406CF" w:rsidP="00950547">
      <w:pPr>
        <w:pStyle w:val="afd"/>
      </w:pPr>
      <w:r w:rsidRPr="00D65732">
        <w:t>响应人应详细阅读磋商文件的全部内容。响应文件须对磋商文件中的内容做出实质性和完整的响应，如果响应文件填报的内容资料不详，或没有提供磋商文件中所要求的全部资料及数据，将可能导致响应被拒绝。</w:t>
      </w:r>
    </w:p>
    <w:p w14:paraId="07F60098" w14:textId="77777777" w:rsidR="002406CF" w:rsidRPr="00D65732" w:rsidRDefault="002406CF" w:rsidP="00950547">
      <w:pPr>
        <w:pStyle w:val="afd"/>
      </w:pPr>
      <w:r w:rsidRPr="00D65732">
        <w:t>响应文件应严格按照磋商文件规定的顺序装订成册并编制目录，由于编排混乱导致响应文件被误读或查找不到，是响应人的责任。</w:t>
      </w:r>
    </w:p>
    <w:p w14:paraId="038169D7" w14:textId="3A948FCE" w:rsidR="002406CF" w:rsidRPr="00D65732" w:rsidRDefault="002406CF" w:rsidP="00950547">
      <w:pPr>
        <w:pStyle w:val="afd"/>
      </w:pPr>
      <w:r w:rsidRPr="00D65732">
        <w:t>响应文件应严格按照磋商文件</w:t>
      </w:r>
      <w:r w:rsidR="00435F46" w:rsidRPr="00D65732">
        <w:t>“</w:t>
      </w:r>
      <w:r w:rsidR="0074763B">
        <w:fldChar w:fldCharType="begin"/>
      </w:r>
      <w:r w:rsidR="0074763B">
        <w:instrText xml:space="preserve"> REF 响应文件格式 \h  \* MERGEFORMAT </w:instrText>
      </w:r>
      <w:r w:rsidR="0074763B">
        <w:fldChar w:fldCharType="separate"/>
      </w:r>
      <w:r w:rsidR="00BF32E2" w:rsidRPr="002B6839">
        <w:rPr>
          <w:rFonts w:eastAsiaTheme="majorEastAsia" w:hint="eastAsia"/>
        </w:rPr>
        <w:t>响应文件格式</w:t>
      </w:r>
      <w:r w:rsidR="0074763B">
        <w:fldChar w:fldCharType="end"/>
      </w:r>
      <w:r w:rsidR="00435F46" w:rsidRPr="00D65732">
        <w:t>”</w:t>
      </w:r>
      <w:r w:rsidRPr="00D65732">
        <w:t>的要求提交，并按规定的统一格式逐项填写，不准有空项；无相应内容可填的项应填写</w:t>
      </w:r>
      <w:r w:rsidR="00BF78D3" w:rsidRPr="00D65732">
        <w:t>“无”</w:t>
      </w:r>
      <w:r w:rsidRPr="00D65732">
        <w:t>、</w:t>
      </w:r>
      <w:r w:rsidR="00BF78D3" w:rsidRPr="00D65732">
        <w:t>“</w:t>
      </w:r>
      <w:r w:rsidRPr="00D65732">
        <w:t>未测试</w:t>
      </w:r>
      <w:r w:rsidR="00BF78D3" w:rsidRPr="00D65732">
        <w:t>”</w:t>
      </w:r>
      <w:r w:rsidRPr="00D65732">
        <w:t>、</w:t>
      </w:r>
      <w:r w:rsidR="00BF78D3" w:rsidRPr="00D65732">
        <w:t>“</w:t>
      </w:r>
      <w:r w:rsidRPr="00D65732">
        <w:t>没有相应指标</w:t>
      </w:r>
      <w:r w:rsidR="00BF78D3" w:rsidRPr="00D65732">
        <w:t>”</w:t>
      </w:r>
      <w:r w:rsidRPr="00D65732">
        <w:t>等明确的回答文字。响应文件未按规定提交或留有空项，可能被视为不完整响应的响应文件，其响应有可能被拒绝。</w:t>
      </w:r>
    </w:p>
    <w:p w14:paraId="16C60D70" w14:textId="77777777" w:rsidR="00F970FF" w:rsidRPr="00D65732" w:rsidRDefault="002406CF" w:rsidP="00950547">
      <w:pPr>
        <w:pStyle w:val="afd"/>
      </w:pPr>
      <w:r w:rsidRPr="00D65732">
        <w:t>报价一览表要求按格式统一填写，不得自行删减内容。</w:t>
      </w:r>
    </w:p>
    <w:p w14:paraId="46FE3B3B" w14:textId="77777777" w:rsidR="002406CF" w:rsidRPr="00D65732" w:rsidRDefault="002406CF" w:rsidP="00950547">
      <w:pPr>
        <w:pStyle w:val="afd"/>
        <w:rPr>
          <w:szCs w:val="21"/>
        </w:rPr>
      </w:pPr>
      <w:r w:rsidRPr="00D65732">
        <w:t>响应人必须保证响应文件所提供的全部资料真实可靠，并接受采购人或磋商小组对其中任何资料进一步审查的要求。</w:t>
      </w:r>
    </w:p>
    <w:p w14:paraId="22333375" w14:textId="77777777" w:rsidR="002406CF" w:rsidRPr="00D65732" w:rsidRDefault="002406CF" w:rsidP="00FD4732">
      <w:pPr>
        <w:pStyle w:val="4"/>
        <w:numPr>
          <w:ilvl w:val="0"/>
          <w:numId w:val="22"/>
        </w:numPr>
        <w:adjustRightInd/>
        <w:spacing w:before="120" w:after="120" w:line="377" w:lineRule="auto"/>
        <w:ind w:left="420"/>
        <w:jc w:val="both"/>
        <w:textAlignment w:val="auto"/>
        <w:rPr>
          <w:rFonts w:ascii="Times New Roman" w:eastAsiaTheme="majorEastAsia" w:hAnsi="Times New Roman"/>
          <w:kern w:val="2"/>
          <w:sz w:val="24"/>
        </w:rPr>
      </w:pPr>
      <w:r w:rsidRPr="00D65732">
        <w:rPr>
          <w:rFonts w:ascii="Times New Roman" w:eastAsiaTheme="majorEastAsia" w:hAnsi="Times New Roman"/>
          <w:kern w:val="2"/>
          <w:sz w:val="24"/>
        </w:rPr>
        <w:t>响应文件的有效期</w:t>
      </w:r>
    </w:p>
    <w:p w14:paraId="2149CDFF" w14:textId="5530ED47" w:rsidR="002406CF" w:rsidRPr="00D65732" w:rsidRDefault="002406CF" w:rsidP="00950547">
      <w:pPr>
        <w:pStyle w:val="afd"/>
        <w:rPr>
          <w:rFonts w:ascii="Times New Roman" w:hAnsi="Times New Roman" w:cs="Times New Roman"/>
        </w:rPr>
      </w:pPr>
      <w:r w:rsidRPr="00D65732">
        <w:rPr>
          <w:rFonts w:ascii="Times New Roman" w:hAnsi="Times New Roman" w:cs="Times New Roman"/>
        </w:rPr>
        <w:t>本项目响应文件的有效期详见</w:t>
      </w:r>
      <w:r w:rsidR="0074763B">
        <w:fldChar w:fldCharType="begin"/>
      </w:r>
      <w:r w:rsidR="0074763B">
        <w:instrText xml:space="preserve"> REF 响应人须知前附表 \h  \* MERGEFORMAT </w:instrText>
      </w:r>
      <w:r w:rsidR="0074763B">
        <w:fldChar w:fldCharType="separate"/>
      </w:r>
      <w:r w:rsidR="00BF32E2" w:rsidRPr="00D3411B">
        <w:rPr>
          <w:rFonts w:ascii="Times New Roman" w:eastAsiaTheme="majorEastAsia" w:hAnsi="Times New Roman" w:cs="Times New Roman"/>
        </w:rPr>
        <w:t>响应人须知前附表</w:t>
      </w:r>
      <w:r w:rsidR="0074763B">
        <w:fldChar w:fldCharType="end"/>
      </w:r>
      <w:r w:rsidRPr="00D65732">
        <w:rPr>
          <w:rFonts w:ascii="Times New Roman" w:hAnsi="Times New Roman" w:cs="Times New Roman"/>
        </w:rPr>
        <w:t>第</w:t>
      </w:r>
      <w:r w:rsidR="0074763B">
        <w:fldChar w:fldCharType="begin"/>
      </w:r>
      <w:r w:rsidR="0074763B">
        <w:instrText xml:space="preserve"> REF _Ref477450110 \r \h  \* MERGEFORMAT </w:instrText>
      </w:r>
      <w:r w:rsidR="0074763B">
        <w:fldChar w:fldCharType="separate"/>
      </w:r>
      <w:r w:rsidR="00BF32E2" w:rsidRPr="002B6839">
        <w:rPr>
          <w:rFonts w:ascii="Times New Roman" w:hAnsi="Times New Roman" w:cs="Times New Roman"/>
        </w:rPr>
        <w:t>15</w:t>
      </w:r>
      <w:r w:rsidR="0074763B">
        <w:fldChar w:fldCharType="end"/>
      </w:r>
      <w:r w:rsidRPr="00D65732">
        <w:rPr>
          <w:rFonts w:ascii="Times New Roman" w:hAnsi="Times New Roman" w:cs="Times New Roman"/>
        </w:rPr>
        <w:t>条。有效期短于该规定期限的响应将被拒绝。</w:t>
      </w:r>
    </w:p>
    <w:p w14:paraId="277075D9" w14:textId="77777777" w:rsidR="002406CF" w:rsidRPr="00D65732" w:rsidRDefault="002406CF" w:rsidP="00950547">
      <w:pPr>
        <w:pStyle w:val="afd"/>
        <w:rPr>
          <w:szCs w:val="21"/>
        </w:rPr>
      </w:pPr>
      <w:r w:rsidRPr="00D65732">
        <w:t>在特殊情况下，采购人可与响应人协商延长响应文件的有效期。这种要求和答复都应以书面形式进行。此时，按本须知规定的响应保证金的有效期也相应延长。响应人可以拒绝接受延期要求而不会被没收保证金。同意延长有效期的响应人除按照采购人要求修改响应文件有效期外，不能修改响应文件的其他内容。</w:t>
      </w:r>
    </w:p>
    <w:p w14:paraId="2065C0E1" w14:textId="77777777" w:rsidR="002406CF" w:rsidRPr="00D65732" w:rsidRDefault="002406CF" w:rsidP="00FD4732">
      <w:pPr>
        <w:pStyle w:val="4"/>
        <w:numPr>
          <w:ilvl w:val="0"/>
          <w:numId w:val="22"/>
        </w:numPr>
        <w:adjustRightInd/>
        <w:spacing w:before="120" w:after="120" w:line="377" w:lineRule="auto"/>
        <w:ind w:left="420"/>
        <w:jc w:val="both"/>
        <w:textAlignment w:val="auto"/>
        <w:rPr>
          <w:rFonts w:ascii="Times New Roman" w:eastAsiaTheme="majorEastAsia" w:hAnsi="Times New Roman"/>
          <w:kern w:val="2"/>
          <w:sz w:val="24"/>
        </w:rPr>
      </w:pPr>
      <w:r w:rsidRPr="00D65732">
        <w:rPr>
          <w:rFonts w:ascii="Times New Roman" w:eastAsiaTheme="majorEastAsia" w:hAnsi="Times New Roman"/>
          <w:kern w:val="2"/>
          <w:sz w:val="24"/>
        </w:rPr>
        <w:t>响应文件的签署及其他规定</w:t>
      </w:r>
    </w:p>
    <w:p w14:paraId="7AA5304E" w14:textId="77777777" w:rsidR="002406CF" w:rsidRPr="00D65732" w:rsidRDefault="002406CF" w:rsidP="00950547">
      <w:pPr>
        <w:pStyle w:val="afd"/>
      </w:pPr>
      <w:r w:rsidRPr="00D65732">
        <w:t>组成响应文件的各项文件均应遵守本条。</w:t>
      </w:r>
    </w:p>
    <w:p w14:paraId="2E3B25DC" w14:textId="77777777" w:rsidR="002406CF" w:rsidRPr="00D65732" w:rsidRDefault="002406CF" w:rsidP="00950547">
      <w:pPr>
        <w:pStyle w:val="afd"/>
      </w:pPr>
      <w:r w:rsidRPr="00D65732">
        <w:t>响应文件及相关文件的签订、履行、通知等事项的书面文件中的单位盖章、印章、公章等处均仅指与当事人名称全称相一致的标准公章，不得使用其它形式（如带有“专用章”等字样的印章），响应文件正本授权文件必须是原件。否则视为非实质性响应磋商文件，其响应被拒绝。</w:t>
      </w:r>
    </w:p>
    <w:p w14:paraId="2E2836C6" w14:textId="77777777" w:rsidR="002406CF" w:rsidRPr="00D65732" w:rsidRDefault="002406CF" w:rsidP="00950547">
      <w:pPr>
        <w:pStyle w:val="afd"/>
      </w:pPr>
      <w:r w:rsidRPr="00D65732">
        <w:lastRenderedPageBreak/>
        <w:t>响应文件的正本应按照磋商文件要求，格式文件需在签章和签字的位置填写响应人全称并加盖公章，同时在该处签署法定代表人或响应人代表的全名或加盖本人签名章。响应文件中授权书等非格式文件需签章的加盖与当事人名称相一致的标准公章，注明签署人姓名的须签署人签署全名或加盖本人签名章。</w:t>
      </w:r>
    </w:p>
    <w:p w14:paraId="57CA1934" w14:textId="77777777" w:rsidR="002406CF" w:rsidRPr="00D65732" w:rsidRDefault="002406CF" w:rsidP="00950547">
      <w:pPr>
        <w:pStyle w:val="afd"/>
      </w:pPr>
      <w:r w:rsidRPr="00D65732">
        <w:t>响应人须注意：为合理节约政府采购评审成本，提倡诚实信用的响应行为，特别要求响应人应本着诚信精神，在本次响应文件的偏离表和其它偏离文件中</w:t>
      </w:r>
      <w:r w:rsidR="007E7791" w:rsidRPr="00D65732">
        <w:t>（</w:t>
      </w:r>
      <w:r w:rsidRPr="00D65732">
        <w:t>若本次磋商文件中没有提供偏离表或其它偏离文件样本，响应人亦应当自制偏离表并装订于本次响应文件中并应当在总目录及分目录上清楚表明所在页数</w:t>
      </w:r>
      <w:r w:rsidR="007E7791" w:rsidRPr="00D65732">
        <w:t>）</w:t>
      </w:r>
      <w:r w:rsidRPr="00D65732">
        <w:t>，均以审慎的态度明确、清楚地披露各项偏离。若响应人对某一事项是否存在或是否属于偏离不能确定，亦必须在偏离表中清楚地表明该偏离事项，并可以注明不能确定的字样。任何情况下，对于响应人没有在偏离表中明确、清楚地披露的事项，包括可能属于被响应人在偏离表中遗漏披露的事项，一旦在评审中被发现存在偏离或被认定为属于偏离，则评委会有权视具体情形予以处理，包括：按照规则扣分、在规则基础上增加扣分、在规则基础上加倍扣分、直至对该响应予以拒绝。</w:t>
      </w:r>
    </w:p>
    <w:p w14:paraId="7F35C078" w14:textId="48DD25A3" w:rsidR="002406CF" w:rsidRPr="00D65732" w:rsidRDefault="002406CF" w:rsidP="00950547">
      <w:pPr>
        <w:pStyle w:val="afd"/>
        <w:rPr>
          <w:rFonts w:ascii="Times New Roman" w:hAnsi="Times New Roman" w:cs="Times New Roman"/>
        </w:rPr>
      </w:pPr>
      <w:r w:rsidRPr="00D65732">
        <w:rPr>
          <w:rFonts w:ascii="Times New Roman" w:hAnsi="Times New Roman" w:cs="Times New Roman"/>
        </w:rPr>
        <w:t>响应人应按</w:t>
      </w:r>
      <w:r w:rsidR="0074763B">
        <w:fldChar w:fldCharType="begin"/>
      </w:r>
      <w:r w:rsidR="0074763B">
        <w:instrText xml:space="preserve"> REF 响应人须知前附表 \h  \* MERGEFORMAT </w:instrText>
      </w:r>
      <w:r w:rsidR="0074763B">
        <w:fldChar w:fldCharType="separate"/>
      </w:r>
      <w:r w:rsidR="00BF32E2" w:rsidRPr="00D3411B">
        <w:rPr>
          <w:rFonts w:ascii="Times New Roman" w:eastAsiaTheme="majorEastAsia" w:hAnsi="Times New Roman" w:cs="Times New Roman"/>
        </w:rPr>
        <w:t>响应人须知前附表</w:t>
      </w:r>
      <w:r w:rsidR="0074763B">
        <w:fldChar w:fldCharType="end"/>
      </w:r>
      <w:r w:rsidRPr="00D65732">
        <w:rPr>
          <w:rFonts w:ascii="Times New Roman" w:hAnsi="Times New Roman" w:cs="Times New Roman"/>
        </w:rPr>
        <w:t>第</w:t>
      </w:r>
      <w:r w:rsidR="0074763B">
        <w:fldChar w:fldCharType="begin"/>
      </w:r>
      <w:r w:rsidR="0074763B">
        <w:instrText xml:space="preserve"> REF _Ref477450181 \r \h  \* MERGEFORMAT </w:instrText>
      </w:r>
      <w:r w:rsidR="0074763B">
        <w:fldChar w:fldCharType="separate"/>
      </w:r>
      <w:r w:rsidR="00BF32E2" w:rsidRPr="002B6839">
        <w:rPr>
          <w:rFonts w:ascii="Times New Roman" w:hAnsi="Times New Roman" w:cs="Times New Roman"/>
        </w:rPr>
        <w:t>16</w:t>
      </w:r>
      <w:r w:rsidR="0074763B">
        <w:fldChar w:fldCharType="end"/>
      </w:r>
      <w:r w:rsidRPr="00D65732">
        <w:rPr>
          <w:rFonts w:ascii="Times New Roman" w:hAnsi="Times New Roman" w:cs="Times New Roman"/>
        </w:rPr>
        <w:t>条规定的份数提交响应文件。</w:t>
      </w:r>
    </w:p>
    <w:p w14:paraId="4C25C0F7" w14:textId="77777777" w:rsidR="002406CF" w:rsidRPr="00D65732" w:rsidRDefault="002406CF" w:rsidP="00950547">
      <w:pPr>
        <w:pStyle w:val="afd"/>
      </w:pPr>
      <w:r w:rsidRPr="00D65732">
        <w:t>如果要求提交响应文件电子文档，该文档应用不可擦写的刻录光盘（CD-R）为存储介质，并在盘面标注响应人全称、项目编号和所投的包号；响应文件电子文档应与响应文件正本纸介质的全部内容一致并按照正本的顺序编排，有关资格证明文件和证书、检验报告等应依原样扫描为彩色电子文档，且清晰易读；</w:t>
      </w:r>
    </w:p>
    <w:p w14:paraId="5F68A9DB" w14:textId="77777777" w:rsidR="002406CF" w:rsidRPr="00D65732" w:rsidRDefault="002406CF" w:rsidP="00950547">
      <w:pPr>
        <w:pStyle w:val="afd"/>
      </w:pPr>
      <w:r w:rsidRPr="00D65732">
        <w:t>投响应人应保证响应文件副本与正本、电子文档与文本文档的内容一致，如果正本与副本或电子文档不一致，以正本为准。响应文件正本报价一览表与报价一览表不一致的，以报价一览表为准。响应文件被误读或被视为无效等不利后果由响应人承担。</w:t>
      </w:r>
    </w:p>
    <w:p w14:paraId="4D492680" w14:textId="77777777" w:rsidR="002406CF" w:rsidRPr="00D65732" w:rsidRDefault="002406CF" w:rsidP="00950547">
      <w:pPr>
        <w:pStyle w:val="afd"/>
      </w:pPr>
      <w:r w:rsidRPr="00D65732">
        <w:t>响应文件的正本必须打印或用不褪色的墨水填写。响应文件正本封面注明“正本”字样。</w:t>
      </w:r>
    </w:p>
    <w:p w14:paraId="0A56E494" w14:textId="77777777" w:rsidR="002406CF" w:rsidRPr="00D65732" w:rsidRDefault="002406CF" w:rsidP="00950547">
      <w:pPr>
        <w:pStyle w:val="afd"/>
      </w:pPr>
      <w:r w:rsidRPr="00D65732">
        <w:t>响应文件应字迹清楚、内容齐全、不得涂改或增删。如有修改和增删，必须有响应人公章及法定代表人或其授权的响应人代表签字。</w:t>
      </w:r>
    </w:p>
    <w:p w14:paraId="428BC0B5" w14:textId="77777777" w:rsidR="002406CF" w:rsidRPr="00D65732" w:rsidRDefault="002406CF" w:rsidP="00950547">
      <w:pPr>
        <w:pStyle w:val="afd"/>
        <w:rPr>
          <w:szCs w:val="21"/>
        </w:rPr>
      </w:pPr>
      <w:r w:rsidRPr="00D65732">
        <w:t>因响应文件字迹潦草或表达不清所引起的不利后果由响应人承担。</w:t>
      </w:r>
    </w:p>
    <w:p w14:paraId="066CA96A" w14:textId="77777777" w:rsidR="002406CF" w:rsidRPr="00D65732" w:rsidRDefault="002406CF" w:rsidP="00FD4732">
      <w:pPr>
        <w:pStyle w:val="3"/>
        <w:numPr>
          <w:ilvl w:val="0"/>
          <w:numId w:val="15"/>
        </w:numPr>
        <w:adjustRightInd/>
        <w:spacing w:line="415" w:lineRule="auto"/>
        <w:jc w:val="both"/>
        <w:textAlignment w:val="auto"/>
        <w:rPr>
          <w:rFonts w:eastAsiaTheme="minorEastAsia"/>
          <w:kern w:val="2"/>
        </w:rPr>
      </w:pPr>
      <w:bookmarkStart w:id="64" w:name="_Toc484797316"/>
      <w:r w:rsidRPr="00D65732">
        <w:rPr>
          <w:rFonts w:eastAsiaTheme="minorEastAsia"/>
          <w:kern w:val="2"/>
        </w:rPr>
        <w:t>响应文件的递交</w:t>
      </w:r>
      <w:bookmarkEnd w:id="64"/>
    </w:p>
    <w:p w14:paraId="11ABE9D4" w14:textId="77777777" w:rsidR="002406CF" w:rsidRPr="00D65732" w:rsidRDefault="002406CF" w:rsidP="00FD4732">
      <w:pPr>
        <w:pStyle w:val="4"/>
        <w:numPr>
          <w:ilvl w:val="0"/>
          <w:numId w:val="23"/>
        </w:numPr>
        <w:adjustRightInd/>
        <w:spacing w:before="120" w:after="120" w:line="377" w:lineRule="auto"/>
        <w:ind w:left="420"/>
        <w:jc w:val="both"/>
        <w:textAlignment w:val="auto"/>
        <w:rPr>
          <w:rFonts w:ascii="Times New Roman" w:eastAsiaTheme="majorEastAsia" w:hAnsi="Times New Roman"/>
          <w:kern w:val="2"/>
          <w:sz w:val="24"/>
        </w:rPr>
      </w:pPr>
      <w:r w:rsidRPr="00D65732">
        <w:rPr>
          <w:rFonts w:ascii="Times New Roman" w:eastAsiaTheme="majorEastAsia" w:hAnsi="Times New Roman"/>
          <w:kern w:val="2"/>
          <w:sz w:val="24"/>
        </w:rPr>
        <w:t>响应文件的密封及标记</w:t>
      </w:r>
    </w:p>
    <w:p w14:paraId="0B3624D6" w14:textId="77777777" w:rsidR="002406CF" w:rsidRPr="00D65732" w:rsidRDefault="002406CF" w:rsidP="00950547">
      <w:pPr>
        <w:pStyle w:val="afd"/>
      </w:pPr>
      <w:r w:rsidRPr="00D65732">
        <w:t>响应文件应按以下方法分别装袋密封：</w:t>
      </w:r>
    </w:p>
    <w:p w14:paraId="372FEFC6" w14:textId="77777777" w:rsidR="002406CF" w:rsidRPr="00D65732" w:rsidRDefault="002406CF" w:rsidP="00FD4732">
      <w:pPr>
        <w:numPr>
          <w:ilvl w:val="0"/>
          <w:numId w:val="24"/>
        </w:numPr>
        <w:spacing w:line="400" w:lineRule="exact"/>
        <w:textAlignment w:val="auto"/>
        <w:rPr>
          <w:rFonts w:eastAsiaTheme="minorEastAsia"/>
          <w:sz w:val="21"/>
          <w:szCs w:val="21"/>
        </w:rPr>
      </w:pPr>
      <w:r w:rsidRPr="00D65732">
        <w:rPr>
          <w:rFonts w:eastAsiaTheme="minorEastAsia"/>
          <w:sz w:val="21"/>
          <w:szCs w:val="21"/>
        </w:rPr>
        <w:t>响应文件正副本、电子文档（如果要求提交）及响应人认为有必要提交的其他资料应密封完好，封口处应有法定代表人（或响应人代表）的签字或响应人公章。</w:t>
      </w:r>
    </w:p>
    <w:p w14:paraId="450E4417" w14:textId="77777777" w:rsidR="002406CF" w:rsidRPr="00D65732" w:rsidRDefault="002406CF" w:rsidP="00FD4732">
      <w:pPr>
        <w:numPr>
          <w:ilvl w:val="0"/>
          <w:numId w:val="24"/>
        </w:numPr>
        <w:spacing w:line="400" w:lineRule="exact"/>
        <w:textAlignment w:val="auto"/>
        <w:rPr>
          <w:rFonts w:eastAsiaTheme="minorEastAsia"/>
          <w:sz w:val="21"/>
          <w:szCs w:val="21"/>
        </w:rPr>
      </w:pPr>
      <w:r w:rsidRPr="00D65732">
        <w:rPr>
          <w:rFonts w:eastAsiaTheme="minorEastAsia"/>
          <w:sz w:val="21"/>
          <w:szCs w:val="21"/>
        </w:rPr>
        <w:t>报价一览表应单独密封，封口处应有法定代表人（或响应人代表）的签字或响应人公章。</w:t>
      </w:r>
    </w:p>
    <w:p w14:paraId="4F56F2EE" w14:textId="77777777" w:rsidR="002406CF" w:rsidRPr="00D65732" w:rsidRDefault="002406CF" w:rsidP="00FD4732">
      <w:pPr>
        <w:numPr>
          <w:ilvl w:val="0"/>
          <w:numId w:val="24"/>
        </w:numPr>
        <w:spacing w:line="400" w:lineRule="exact"/>
        <w:textAlignment w:val="auto"/>
        <w:rPr>
          <w:rFonts w:eastAsiaTheme="minorEastAsia"/>
          <w:sz w:val="21"/>
          <w:szCs w:val="21"/>
        </w:rPr>
      </w:pPr>
      <w:r w:rsidRPr="00D65732">
        <w:rPr>
          <w:rFonts w:eastAsiaTheme="minorEastAsia"/>
          <w:sz w:val="21"/>
          <w:szCs w:val="21"/>
        </w:rPr>
        <w:lastRenderedPageBreak/>
        <w:t>法定代表人授权委托书应单独密封，封口处应有法定代表人（或响应人代表）的签字或响应人公章。</w:t>
      </w:r>
    </w:p>
    <w:p w14:paraId="55B286BA" w14:textId="77777777" w:rsidR="002406CF" w:rsidRPr="00D65732" w:rsidRDefault="002406CF" w:rsidP="00FD4732">
      <w:pPr>
        <w:numPr>
          <w:ilvl w:val="0"/>
          <w:numId w:val="24"/>
        </w:numPr>
        <w:spacing w:line="400" w:lineRule="exact"/>
        <w:textAlignment w:val="auto"/>
        <w:rPr>
          <w:rFonts w:eastAsiaTheme="minorEastAsia"/>
          <w:sz w:val="21"/>
          <w:szCs w:val="21"/>
        </w:rPr>
      </w:pPr>
      <w:r w:rsidRPr="00D65732">
        <w:rPr>
          <w:rFonts w:eastAsiaTheme="minorEastAsia"/>
          <w:sz w:val="21"/>
          <w:szCs w:val="21"/>
        </w:rPr>
        <w:t>响应保证金相关材料单独密封。</w:t>
      </w:r>
    </w:p>
    <w:p w14:paraId="3CE7677C" w14:textId="77777777" w:rsidR="002406CF" w:rsidRPr="00D65732" w:rsidRDefault="002406CF" w:rsidP="00950547">
      <w:pPr>
        <w:pStyle w:val="afd"/>
        <w:rPr>
          <w:szCs w:val="21"/>
        </w:rPr>
      </w:pPr>
      <w:r w:rsidRPr="00D65732">
        <w:t>如果响应人未按上述要求对响应文件密封及加写标记，采购人对响应文件的误投和提前启封概不负责。对由此造成提前开封的响应文件，采购人有权予以拒绝，并退回响应人。</w:t>
      </w:r>
    </w:p>
    <w:p w14:paraId="1479D8B1" w14:textId="77777777" w:rsidR="002406CF" w:rsidRPr="00D65732" w:rsidRDefault="002406CF" w:rsidP="00FD4732">
      <w:pPr>
        <w:pStyle w:val="4"/>
        <w:numPr>
          <w:ilvl w:val="0"/>
          <w:numId w:val="23"/>
        </w:numPr>
        <w:adjustRightInd/>
        <w:spacing w:before="120" w:after="120" w:line="377" w:lineRule="auto"/>
        <w:ind w:left="420"/>
        <w:jc w:val="both"/>
        <w:textAlignment w:val="auto"/>
        <w:rPr>
          <w:rFonts w:ascii="Times New Roman" w:eastAsiaTheme="majorEastAsia" w:hAnsi="Times New Roman"/>
          <w:kern w:val="2"/>
          <w:sz w:val="24"/>
        </w:rPr>
      </w:pPr>
      <w:r w:rsidRPr="00D65732">
        <w:rPr>
          <w:rFonts w:ascii="Times New Roman" w:eastAsiaTheme="majorEastAsia" w:hAnsi="Times New Roman"/>
          <w:kern w:val="2"/>
          <w:sz w:val="24"/>
        </w:rPr>
        <w:t>响应截止时间</w:t>
      </w:r>
    </w:p>
    <w:p w14:paraId="217AAD35" w14:textId="77777777" w:rsidR="002406CF" w:rsidRPr="00D65732" w:rsidRDefault="002406CF" w:rsidP="00950547">
      <w:pPr>
        <w:pStyle w:val="afd"/>
      </w:pPr>
      <w:r w:rsidRPr="00D65732">
        <w:t>响应文件须按照磋商文件规定的响应时间、地点送达。在响应截止时间以后送达的响应文件，采购人拒绝接收。</w:t>
      </w:r>
    </w:p>
    <w:p w14:paraId="7A5398DA" w14:textId="77777777" w:rsidR="002406CF" w:rsidRPr="00D65732" w:rsidRDefault="002406CF" w:rsidP="00FD4732">
      <w:pPr>
        <w:pStyle w:val="4"/>
        <w:numPr>
          <w:ilvl w:val="0"/>
          <w:numId w:val="23"/>
        </w:numPr>
        <w:adjustRightInd/>
        <w:spacing w:before="120" w:after="120" w:line="377" w:lineRule="auto"/>
        <w:ind w:left="420"/>
        <w:jc w:val="both"/>
        <w:textAlignment w:val="auto"/>
        <w:rPr>
          <w:rFonts w:ascii="Times New Roman" w:eastAsiaTheme="majorEastAsia" w:hAnsi="Times New Roman"/>
          <w:kern w:val="2"/>
          <w:sz w:val="24"/>
        </w:rPr>
      </w:pPr>
      <w:r w:rsidRPr="00D65732">
        <w:rPr>
          <w:rFonts w:ascii="Times New Roman" w:eastAsiaTheme="majorEastAsia" w:hAnsi="Times New Roman"/>
          <w:kern w:val="2"/>
          <w:sz w:val="24"/>
        </w:rPr>
        <w:t>响应文件的补充、修改和撤回</w:t>
      </w:r>
    </w:p>
    <w:p w14:paraId="741BD1C9" w14:textId="77777777" w:rsidR="002406CF" w:rsidRPr="00D65732" w:rsidRDefault="002406CF" w:rsidP="00950547">
      <w:pPr>
        <w:pStyle w:val="afd"/>
      </w:pPr>
      <w:r w:rsidRPr="00D65732">
        <w:t>响应人可以在响应截止时间前，对所递交的响应文件进行补充、修改或者撤回，并以书面形式通知采购人，补充、修改和撤标要求须经采购人签字确认接受，否则无效。有效的补充、修改的内容作为响应文件的组成部分。补充、修改的内容与响应文件不一致的，以补充、修改的内容为准。</w:t>
      </w:r>
    </w:p>
    <w:p w14:paraId="6A4C101E" w14:textId="77777777" w:rsidR="002406CF" w:rsidRPr="00D65732" w:rsidRDefault="002406CF" w:rsidP="00950547">
      <w:pPr>
        <w:pStyle w:val="afd"/>
      </w:pPr>
      <w:r w:rsidRPr="00D65732">
        <w:t>响应人撤回响应的要求应由响应人法定代表人或响应人代表签署，补充、修改响应文件的书面材料，应当按照磋商文件要求签署、盖章，作为响应文件的组成部分，密封送达采购人，同时应在封套上标明</w:t>
      </w:r>
      <w:r w:rsidR="001B5914" w:rsidRPr="00D65732">
        <w:t>“</w:t>
      </w:r>
      <w:r w:rsidRPr="00D65732">
        <w:t>修改响应文件</w:t>
      </w:r>
      <w:r w:rsidR="007E7791" w:rsidRPr="00D65732">
        <w:t>（</w:t>
      </w:r>
      <w:r w:rsidRPr="00D65732">
        <w:t>并注明项目编号</w:t>
      </w:r>
      <w:r w:rsidR="007E7791" w:rsidRPr="00D65732">
        <w:t>）</w:t>
      </w:r>
      <w:r w:rsidR="001B5914" w:rsidRPr="00D65732">
        <w:t>”</w:t>
      </w:r>
      <w:r w:rsidRPr="00D65732">
        <w:t>和</w:t>
      </w:r>
      <w:r w:rsidR="001B5914" w:rsidRPr="00D65732">
        <w:t>“</w:t>
      </w:r>
      <w:r w:rsidRPr="00D65732">
        <w:t>磋商时启封</w:t>
      </w:r>
      <w:r w:rsidR="001B5914" w:rsidRPr="00D65732">
        <w:t>”</w:t>
      </w:r>
      <w:r w:rsidRPr="00D65732">
        <w:t>字样。</w:t>
      </w:r>
    </w:p>
    <w:p w14:paraId="031331BC" w14:textId="77777777" w:rsidR="002406CF" w:rsidRPr="00D65732" w:rsidRDefault="002406CF" w:rsidP="00950547">
      <w:pPr>
        <w:pStyle w:val="afd"/>
        <w:rPr>
          <w:szCs w:val="21"/>
        </w:rPr>
      </w:pPr>
      <w:r w:rsidRPr="00D65732">
        <w:t>在响应截止时间之后，响应人不得撤回响应。</w:t>
      </w:r>
    </w:p>
    <w:p w14:paraId="12679CD1" w14:textId="77777777" w:rsidR="002406CF" w:rsidRPr="00D65732" w:rsidRDefault="002406CF" w:rsidP="00FD4732">
      <w:pPr>
        <w:pStyle w:val="3"/>
        <w:numPr>
          <w:ilvl w:val="0"/>
          <w:numId w:val="15"/>
        </w:numPr>
        <w:adjustRightInd/>
        <w:spacing w:line="415" w:lineRule="auto"/>
        <w:jc w:val="both"/>
        <w:textAlignment w:val="auto"/>
        <w:rPr>
          <w:rFonts w:eastAsiaTheme="minorEastAsia"/>
          <w:kern w:val="2"/>
        </w:rPr>
      </w:pPr>
      <w:bookmarkStart w:id="65" w:name="_Toc484797317"/>
      <w:r w:rsidRPr="00D65732">
        <w:rPr>
          <w:rFonts w:eastAsiaTheme="minorEastAsia"/>
          <w:kern w:val="2"/>
        </w:rPr>
        <w:t>评标步骤和要求</w:t>
      </w:r>
      <w:bookmarkEnd w:id="65"/>
    </w:p>
    <w:p w14:paraId="2BF7B527" w14:textId="77777777" w:rsidR="002406CF" w:rsidRPr="00D65732" w:rsidRDefault="002406CF" w:rsidP="00FD4732">
      <w:pPr>
        <w:pStyle w:val="4"/>
        <w:numPr>
          <w:ilvl w:val="0"/>
          <w:numId w:val="25"/>
        </w:numPr>
        <w:adjustRightInd/>
        <w:spacing w:before="120" w:after="120" w:line="377" w:lineRule="auto"/>
        <w:ind w:left="420"/>
        <w:jc w:val="both"/>
        <w:textAlignment w:val="auto"/>
        <w:rPr>
          <w:rFonts w:ascii="Times New Roman" w:eastAsiaTheme="majorEastAsia" w:hAnsi="Times New Roman"/>
          <w:kern w:val="2"/>
          <w:sz w:val="24"/>
        </w:rPr>
      </w:pPr>
      <w:r w:rsidRPr="00D65732">
        <w:rPr>
          <w:rFonts w:ascii="Times New Roman" w:eastAsiaTheme="majorEastAsia" w:hAnsi="Times New Roman"/>
          <w:kern w:val="2"/>
          <w:sz w:val="24"/>
        </w:rPr>
        <w:t>组建磋商小组</w:t>
      </w:r>
    </w:p>
    <w:p w14:paraId="58ED5EA0" w14:textId="77777777" w:rsidR="002406CF" w:rsidRPr="00D65732" w:rsidRDefault="002406CF" w:rsidP="00950547">
      <w:pPr>
        <w:pStyle w:val="afd"/>
      </w:pPr>
      <w:r w:rsidRPr="00D65732">
        <w:t>采购人根据有关法律法规和本磋商文件的规定，结合本磋商项目的特点组建磋商小组，对具备实质性响应的响应文件进行评估和比较。磋商小组由三人以上单数组成，其中经济、技术等方面的专家不少于磋商小组成员总数的三分之二。</w:t>
      </w:r>
    </w:p>
    <w:p w14:paraId="25540894" w14:textId="77777777" w:rsidR="002406CF" w:rsidRPr="00D65732" w:rsidRDefault="002406CF" w:rsidP="00950547">
      <w:pPr>
        <w:pStyle w:val="afd"/>
      </w:pPr>
      <w:r w:rsidRPr="00D65732">
        <w:t>采购人就磋商文件征询过意见的专家,不作为评审专家参加评标，采购人代表不能以专家身份参与评标，采购人工作人员不得参加评标。</w:t>
      </w:r>
    </w:p>
    <w:p w14:paraId="23D9D130" w14:textId="77777777" w:rsidR="002406CF" w:rsidRPr="00D65732" w:rsidRDefault="002406CF" w:rsidP="00FD4732">
      <w:pPr>
        <w:pStyle w:val="4"/>
        <w:numPr>
          <w:ilvl w:val="0"/>
          <w:numId w:val="25"/>
        </w:numPr>
        <w:adjustRightInd/>
        <w:spacing w:before="120" w:after="120" w:line="377" w:lineRule="auto"/>
        <w:ind w:left="420"/>
        <w:jc w:val="both"/>
        <w:textAlignment w:val="auto"/>
        <w:rPr>
          <w:rFonts w:ascii="Times New Roman" w:eastAsiaTheme="majorEastAsia" w:hAnsi="Times New Roman"/>
          <w:kern w:val="2"/>
          <w:sz w:val="24"/>
        </w:rPr>
      </w:pPr>
      <w:r w:rsidRPr="00D65732">
        <w:rPr>
          <w:rFonts w:ascii="Times New Roman" w:eastAsiaTheme="majorEastAsia" w:hAnsi="Times New Roman"/>
          <w:kern w:val="2"/>
          <w:sz w:val="24"/>
        </w:rPr>
        <w:t>磋商准备与初步评审</w:t>
      </w:r>
    </w:p>
    <w:p w14:paraId="763AD37C" w14:textId="77777777" w:rsidR="002406CF" w:rsidRPr="00D65732" w:rsidRDefault="002406CF" w:rsidP="00950547">
      <w:pPr>
        <w:pStyle w:val="afd"/>
      </w:pPr>
      <w:r w:rsidRPr="00D65732">
        <w:t>磋商小组所有成员应当集中与单一供应商分别进行磋商，并给予所有参加磋商的供应商平等的磋商机会。</w:t>
      </w:r>
    </w:p>
    <w:p w14:paraId="49D02CF7" w14:textId="77777777" w:rsidR="002406CF" w:rsidRPr="00D65732" w:rsidRDefault="002406CF" w:rsidP="00950547">
      <w:pPr>
        <w:pStyle w:val="afd"/>
      </w:pPr>
      <w:r w:rsidRPr="00D65732">
        <w:t>响应截止时间后，磋商小组将审查响应文件是否符合磋商文件的基本要求：内容是否完整、资格证明文件是否齐全、有无计算错误、文件签署是否齐全及验证保证金。</w:t>
      </w:r>
    </w:p>
    <w:p w14:paraId="5259CF61" w14:textId="77777777" w:rsidR="002406CF" w:rsidRPr="00D65732" w:rsidRDefault="002406CF" w:rsidP="00950547">
      <w:pPr>
        <w:pStyle w:val="afd"/>
      </w:pPr>
      <w:r w:rsidRPr="00D65732">
        <w:t>在详细评审之前，磋商小组要审查每份响应文件是否实质上响应了磋商文件的要求</w:t>
      </w:r>
      <w:r w:rsidR="001C642E" w:rsidRPr="00D65732">
        <w:t>：</w:t>
      </w:r>
    </w:p>
    <w:p w14:paraId="5A75994C" w14:textId="77777777" w:rsidR="002406CF" w:rsidRPr="00D65732" w:rsidRDefault="002406CF" w:rsidP="00950547">
      <w:pPr>
        <w:pStyle w:val="afd"/>
      </w:pPr>
      <w:r w:rsidRPr="00D65732">
        <w:lastRenderedPageBreak/>
        <w:t>实质上响应的响应是指与磋商文件的主要条款、条件和规格相符，没有重大偏离或保留。</w:t>
      </w:r>
    </w:p>
    <w:p w14:paraId="6C86E960" w14:textId="77777777" w:rsidR="002406CF" w:rsidRPr="00D65732" w:rsidRDefault="002406CF" w:rsidP="00950547">
      <w:pPr>
        <w:pStyle w:val="afd"/>
      </w:pPr>
      <w:r w:rsidRPr="00D65732">
        <w:t>重大偏离或保留系指响应产品的质量、数量和交货期限等明显不能满足磋商文件的要求，或者实质上与磋商文件不一致，而且限制了采购人的权利或响应人的义务，纠正这些偏离或保留将对其他实质上响应要求的响应人的竞争地位产生不公正的影响。包括但不限于：</w:t>
      </w:r>
    </w:p>
    <w:p w14:paraId="0EB3EFE1" w14:textId="77777777" w:rsidR="002406CF" w:rsidRPr="00D65732" w:rsidRDefault="002406CF" w:rsidP="00FD4732">
      <w:pPr>
        <w:numPr>
          <w:ilvl w:val="0"/>
          <w:numId w:val="26"/>
        </w:numPr>
        <w:spacing w:line="400" w:lineRule="exact"/>
        <w:textAlignment w:val="auto"/>
        <w:rPr>
          <w:rFonts w:eastAsiaTheme="minorEastAsia"/>
          <w:sz w:val="21"/>
          <w:szCs w:val="21"/>
        </w:rPr>
      </w:pPr>
      <w:r w:rsidRPr="00D65732">
        <w:rPr>
          <w:rFonts w:eastAsiaTheme="minorEastAsia"/>
          <w:sz w:val="21"/>
          <w:szCs w:val="21"/>
        </w:rPr>
        <w:t>应当交纳响应保证金的响应人未提交响应保证金或金额不足的；</w:t>
      </w:r>
    </w:p>
    <w:p w14:paraId="280642B6" w14:textId="77777777" w:rsidR="002406CF" w:rsidRPr="00D65732" w:rsidRDefault="002406CF" w:rsidP="00FD4732">
      <w:pPr>
        <w:numPr>
          <w:ilvl w:val="0"/>
          <w:numId w:val="26"/>
        </w:numPr>
        <w:spacing w:line="400" w:lineRule="exact"/>
        <w:textAlignment w:val="auto"/>
        <w:rPr>
          <w:rFonts w:eastAsiaTheme="minorEastAsia"/>
          <w:sz w:val="21"/>
          <w:szCs w:val="21"/>
        </w:rPr>
      </w:pPr>
      <w:r w:rsidRPr="00D65732">
        <w:rPr>
          <w:rFonts w:eastAsiaTheme="minorEastAsia"/>
          <w:sz w:val="21"/>
          <w:szCs w:val="21"/>
        </w:rPr>
        <w:t>本文件</w:t>
      </w:r>
      <w:r w:rsidRPr="00D65732">
        <w:rPr>
          <w:rFonts w:eastAsiaTheme="minorEastAsia"/>
          <w:sz w:val="21"/>
          <w:szCs w:val="21"/>
        </w:rPr>
        <w:t>“</w:t>
      </w:r>
      <w:r w:rsidRPr="00D65732">
        <w:rPr>
          <w:rFonts w:eastAsiaTheme="minorEastAsia"/>
          <w:sz w:val="21"/>
          <w:szCs w:val="21"/>
        </w:rPr>
        <w:t>响应人须知</w:t>
      </w:r>
      <w:r w:rsidRPr="00D65732">
        <w:rPr>
          <w:rFonts w:eastAsiaTheme="minorEastAsia"/>
          <w:sz w:val="21"/>
          <w:szCs w:val="21"/>
        </w:rPr>
        <w:t>”</w:t>
      </w:r>
      <w:r w:rsidRPr="00D65732">
        <w:rPr>
          <w:rFonts w:eastAsiaTheme="minorEastAsia"/>
          <w:sz w:val="21"/>
          <w:szCs w:val="21"/>
        </w:rPr>
        <w:t>第</w:t>
      </w:r>
      <w:r w:rsidRPr="00D65732">
        <w:rPr>
          <w:rFonts w:eastAsiaTheme="minorEastAsia"/>
          <w:sz w:val="21"/>
          <w:szCs w:val="21"/>
        </w:rPr>
        <w:t>7-9</w:t>
      </w:r>
      <w:r w:rsidRPr="00D65732">
        <w:rPr>
          <w:rFonts w:eastAsiaTheme="minorEastAsia"/>
          <w:sz w:val="21"/>
          <w:szCs w:val="21"/>
        </w:rPr>
        <w:t>条部分中，带</w:t>
      </w:r>
      <w:r w:rsidRPr="00D65732">
        <w:rPr>
          <w:rFonts w:eastAsiaTheme="minorEastAsia"/>
          <w:sz w:val="21"/>
          <w:szCs w:val="21"/>
        </w:rPr>
        <w:t>*</w:t>
      </w:r>
      <w:r w:rsidRPr="00D65732">
        <w:rPr>
          <w:rFonts w:eastAsiaTheme="minorEastAsia"/>
          <w:sz w:val="21"/>
          <w:szCs w:val="21"/>
        </w:rPr>
        <w:t>的资格证明文件不全或无效的；</w:t>
      </w:r>
    </w:p>
    <w:p w14:paraId="133A0DE5" w14:textId="77777777" w:rsidR="002406CF" w:rsidRPr="00D65732" w:rsidRDefault="002406CF" w:rsidP="00FD4732">
      <w:pPr>
        <w:numPr>
          <w:ilvl w:val="0"/>
          <w:numId w:val="26"/>
        </w:numPr>
        <w:spacing w:line="400" w:lineRule="exact"/>
        <w:textAlignment w:val="auto"/>
        <w:rPr>
          <w:rFonts w:eastAsiaTheme="minorEastAsia"/>
          <w:sz w:val="21"/>
          <w:szCs w:val="21"/>
        </w:rPr>
      </w:pPr>
      <w:r w:rsidRPr="00D65732">
        <w:rPr>
          <w:rFonts w:eastAsiaTheme="minorEastAsia"/>
          <w:sz w:val="21"/>
          <w:szCs w:val="21"/>
        </w:rPr>
        <w:t>响应文件未按磋商文件的规定密封、签署、盖章的；</w:t>
      </w:r>
    </w:p>
    <w:p w14:paraId="3533D280" w14:textId="77777777" w:rsidR="002406CF" w:rsidRPr="00D65732" w:rsidRDefault="002406CF" w:rsidP="00FD4732">
      <w:pPr>
        <w:numPr>
          <w:ilvl w:val="0"/>
          <w:numId w:val="26"/>
        </w:numPr>
        <w:spacing w:line="400" w:lineRule="exact"/>
        <w:textAlignment w:val="auto"/>
        <w:rPr>
          <w:rFonts w:eastAsiaTheme="minorEastAsia"/>
          <w:sz w:val="21"/>
          <w:szCs w:val="21"/>
        </w:rPr>
      </w:pPr>
      <w:r w:rsidRPr="00D65732">
        <w:rPr>
          <w:rFonts w:eastAsiaTheme="minorEastAsia"/>
          <w:sz w:val="21"/>
          <w:szCs w:val="21"/>
        </w:rPr>
        <w:t>响应有效期不足的；</w:t>
      </w:r>
    </w:p>
    <w:p w14:paraId="201F36D8" w14:textId="77777777" w:rsidR="002406CF" w:rsidRPr="00D65732" w:rsidRDefault="002406CF" w:rsidP="00FD4732">
      <w:pPr>
        <w:numPr>
          <w:ilvl w:val="0"/>
          <w:numId w:val="26"/>
        </w:numPr>
        <w:spacing w:line="400" w:lineRule="exact"/>
        <w:textAlignment w:val="auto"/>
        <w:rPr>
          <w:rFonts w:eastAsiaTheme="minorEastAsia"/>
          <w:sz w:val="21"/>
          <w:szCs w:val="21"/>
        </w:rPr>
      </w:pPr>
      <w:r w:rsidRPr="00D65732">
        <w:rPr>
          <w:rFonts w:eastAsiaTheme="minorEastAsia"/>
          <w:sz w:val="21"/>
          <w:szCs w:val="21"/>
        </w:rPr>
        <w:t>响应产品性能、规格、数量、交货时间、货物包装方式、检验标准和方法、售后服务承诺等不满足磋商文件中的相关要求和超出采购人可接受的偏差范围的；</w:t>
      </w:r>
    </w:p>
    <w:p w14:paraId="6887B4BD" w14:textId="77777777" w:rsidR="002406CF" w:rsidRPr="00D65732" w:rsidRDefault="002406CF" w:rsidP="00FD4732">
      <w:pPr>
        <w:numPr>
          <w:ilvl w:val="0"/>
          <w:numId w:val="26"/>
        </w:numPr>
        <w:spacing w:line="400" w:lineRule="exact"/>
        <w:textAlignment w:val="auto"/>
        <w:rPr>
          <w:rFonts w:eastAsiaTheme="minorEastAsia"/>
          <w:sz w:val="21"/>
          <w:szCs w:val="21"/>
        </w:rPr>
      </w:pPr>
      <w:r w:rsidRPr="00D65732">
        <w:rPr>
          <w:rFonts w:eastAsiaTheme="minorEastAsia"/>
          <w:sz w:val="21"/>
          <w:szCs w:val="21"/>
        </w:rPr>
        <w:t>未按照磋商文件规定报价的；</w:t>
      </w:r>
    </w:p>
    <w:p w14:paraId="392DA04F" w14:textId="77777777" w:rsidR="002406CF" w:rsidRPr="00D65732" w:rsidRDefault="002406CF" w:rsidP="00FD4732">
      <w:pPr>
        <w:numPr>
          <w:ilvl w:val="0"/>
          <w:numId w:val="26"/>
        </w:numPr>
        <w:spacing w:line="400" w:lineRule="exact"/>
        <w:textAlignment w:val="auto"/>
        <w:rPr>
          <w:rFonts w:eastAsiaTheme="minorEastAsia"/>
          <w:sz w:val="21"/>
          <w:szCs w:val="21"/>
        </w:rPr>
      </w:pPr>
      <w:r w:rsidRPr="00D65732">
        <w:rPr>
          <w:rFonts w:eastAsiaTheme="minorEastAsia"/>
          <w:sz w:val="21"/>
          <w:szCs w:val="21"/>
        </w:rPr>
        <w:t>不符合磋商文件有关分包、转包规定的；</w:t>
      </w:r>
    </w:p>
    <w:p w14:paraId="266BD4E3" w14:textId="77777777" w:rsidR="002406CF" w:rsidRPr="00D65732" w:rsidRDefault="002406CF" w:rsidP="00FD4732">
      <w:pPr>
        <w:numPr>
          <w:ilvl w:val="0"/>
          <w:numId w:val="26"/>
        </w:numPr>
        <w:spacing w:line="400" w:lineRule="exact"/>
        <w:textAlignment w:val="auto"/>
        <w:rPr>
          <w:rFonts w:eastAsiaTheme="minorEastAsia"/>
          <w:sz w:val="21"/>
          <w:szCs w:val="21"/>
        </w:rPr>
      </w:pPr>
      <w:r w:rsidRPr="00D65732">
        <w:rPr>
          <w:rFonts w:eastAsiaTheme="minorEastAsia"/>
          <w:sz w:val="21"/>
          <w:szCs w:val="21"/>
        </w:rPr>
        <w:t>联合体响应文件未附联合体响应协议书的；</w:t>
      </w:r>
    </w:p>
    <w:p w14:paraId="11D2C84F" w14:textId="77777777" w:rsidR="002406CF" w:rsidRPr="00D65732" w:rsidRDefault="002406CF" w:rsidP="00FD4732">
      <w:pPr>
        <w:numPr>
          <w:ilvl w:val="0"/>
          <w:numId w:val="26"/>
        </w:numPr>
        <w:spacing w:line="400" w:lineRule="exact"/>
        <w:textAlignment w:val="auto"/>
        <w:rPr>
          <w:rFonts w:eastAsiaTheme="minorEastAsia"/>
          <w:sz w:val="21"/>
          <w:szCs w:val="21"/>
        </w:rPr>
      </w:pPr>
      <w:r w:rsidRPr="00D65732">
        <w:rPr>
          <w:rFonts w:eastAsiaTheme="minorEastAsia"/>
          <w:sz w:val="21"/>
          <w:szCs w:val="21"/>
        </w:rPr>
        <w:t>响应文件附有采购人不能接受的条件；</w:t>
      </w:r>
    </w:p>
    <w:p w14:paraId="5E5B28E2" w14:textId="77777777" w:rsidR="002406CF" w:rsidRPr="00D65732" w:rsidRDefault="002406CF" w:rsidP="00FD4732">
      <w:pPr>
        <w:numPr>
          <w:ilvl w:val="0"/>
          <w:numId w:val="26"/>
        </w:numPr>
        <w:spacing w:line="400" w:lineRule="exact"/>
        <w:textAlignment w:val="auto"/>
        <w:rPr>
          <w:rFonts w:eastAsiaTheme="minorEastAsia"/>
          <w:sz w:val="21"/>
          <w:szCs w:val="21"/>
        </w:rPr>
      </w:pPr>
      <w:r w:rsidRPr="00D65732">
        <w:rPr>
          <w:rFonts w:eastAsiaTheme="minorEastAsia"/>
          <w:sz w:val="21"/>
          <w:szCs w:val="21"/>
        </w:rPr>
        <w:t>不符合磋商文件中规定的其他实质性要求。</w:t>
      </w:r>
    </w:p>
    <w:p w14:paraId="6A3C4A0E" w14:textId="77777777" w:rsidR="002406CF" w:rsidRPr="00D65732" w:rsidRDefault="002406CF" w:rsidP="00950547">
      <w:pPr>
        <w:pStyle w:val="afd"/>
      </w:pPr>
      <w:r w:rsidRPr="00D65732">
        <w:t>重大偏离不允许在响应截止时间后修正，但磋商小组将允许修正响应中不构成重大偏离的地方，这些修正不会对其他实质上响应磋商文件要求的响应人的竞争地位产生不公正的影响。</w:t>
      </w:r>
    </w:p>
    <w:p w14:paraId="25F1E0C4" w14:textId="77777777" w:rsidR="002406CF" w:rsidRPr="00D65732" w:rsidRDefault="002406CF" w:rsidP="00950547">
      <w:pPr>
        <w:pStyle w:val="afd"/>
      </w:pPr>
      <w:r w:rsidRPr="00D65732">
        <w:t>如果响应文件实质上没有响应磋商文件的要求，磋商小组将予以拒绝，响应人不得再对响应文件进行任何修正从而使其响应成为实质上响应的响应。</w:t>
      </w:r>
    </w:p>
    <w:p w14:paraId="4B488556" w14:textId="77777777" w:rsidR="002406CF" w:rsidRPr="00D65732" w:rsidRDefault="002406CF" w:rsidP="00950547">
      <w:pPr>
        <w:pStyle w:val="afd"/>
      </w:pPr>
      <w:r w:rsidRPr="00D65732">
        <w:t>响应文件的细微偏差是指在实质上响应磋商文件要求，但在个别地方存在漏项或者提供了不完整的技术信息和数据等情况，并且补正这些遗漏或者不完整不会对其他响应人造成不公平的结果。细微偏差不影响响应文件的有效性。</w:t>
      </w:r>
    </w:p>
    <w:p w14:paraId="38300EAE" w14:textId="77777777" w:rsidR="002406CF" w:rsidRPr="00D65732" w:rsidRDefault="002406CF" w:rsidP="00950547">
      <w:pPr>
        <w:pStyle w:val="afd"/>
      </w:pPr>
      <w:r w:rsidRPr="00D65732">
        <w:t>初审中，对明显的文字和计算错误按下述原则处理，若出现相互矛盾之处，应以排列在先的原则为准优先处理：</w:t>
      </w:r>
    </w:p>
    <w:p w14:paraId="26B00C45" w14:textId="77777777" w:rsidR="002406CF" w:rsidRPr="00D65732" w:rsidRDefault="002406CF" w:rsidP="00FD4732">
      <w:pPr>
        <w:numPr>
          <w:ilvl w:val="0"/>
          <w:numId w:val="27"/>
        </w:numPr>
        <w:spacing w:line="400" w:lineRule="exact"/>
        <w:textAlignment w:val="auto"/>
        <w:rPr>
          <w:rFonts w:eastAsiaTheme="minorEastAsia"/>
          <w:sz w:val="21"/>
          <w:szCs w:val="21"/>
        </w:rPr>
      </w:pPr>
      <w:r w:rsidRPr="00D65732">
        <w:rPr>
          <w:rFonts w:eastAsiaTheme="minorEastAsia"/>
          <w:sz w:val="21"/>
          <w:szCs w:val="21"/>
        </w:rPr>
        <w:t>如果响应文件正本的内容与副本或电子文档不一致，以正本为准。报价一览表响应价格与响应文件正本报价一览表不一致的，以报价一览表响应价格为准；报价一览表内容与响应文件中明细表内容不一致的</w:t>
      </w:r>
      <w:r w:rsidRPr="00D65732">
        <w:rPr>
          <w:rFonts w:eastAsiaTheme="minorEastAsia"/>
          <w:sz w:val="21"/>
          <w:szCs w:val="21"/>
        </w:rPr>
        <w:t>,</w:t>
      </w:r>
      <w:r w:rsidRPr="00D65732">
        <w:rPr>
          <w:rFonts w:eastAsiaTheme="minorEastAsia"/>
          <w:sz w:val="21"/>
          <w:szCs w:val="21"/>
        </w:rPr>
        <w:t>以报价一览表为准。</w:t>
      </w:r>
    </w:p>
    <w:p w14:paraId="4AD36B7D" w14:textId="77777777" w:rsidR="002406CF" w:rsidRPr="00D65732" w:rsidRDefault="002406CF" w:rsidP="00FD4732">
      <w:pPr>
        <w:numPr>
          <w:ilvl w:val="0"/>
          <w:numId w:val="27"/>
        </w:numPr>
        <w:spacing w:line="400" w:lineRule="exact"/>
        <w:textAlignment w:val="auto"/>
        <w:rPr>
          <w:rFonts w:eastAsiaTheme="minorEastAsia"/>
          <w:sz w:val="21"/>
          <w:szCs w:val="21"/>
        </w:rPr>
      </w:pPr>
      <w:r w:rsidRPr="00D65732">
        <w:rPr>
          <w:rFonts w:eastAsiaTheme="minorEastAsia"/>
          <w:sz w:val="21"/>
          <w:szCs w:val="21"/>
        </w:rPr>
        <w:t>如果以文字表示的数据与数字表示的有差别，以文字为准修正数字。如果大小写金额不一致的，以大写金额为准。</w:t>
      </w:r>
    </w:p>
    <w:p w14:paraId="2BCF6BA2" w14:textId="77777777" w:rsidR="002406CF" w:rsidRPr="00D65732" w:rsidRDefault="002406CF" w:rsidP="00FD4732">
      <w:pPr>
        <w:numPr>
          <w:ilvl w:val="0"/>
          <w:numId w:val="27"/>
        </w:numPr>
        <w:spacing w:line="400" w:lineRule="exact"/>
        <w:textAlignment w:val="auto"/>
        <w:rPr>
          <w:rFonts w:eastAsiaTheme="minorEastAsia"/>
          <w:sz w:val="21"/>
          <w:szCs w:val="21"/>
        </w:rPr>
      </w:pPr>
      <w:r w:rsidRPr="00D65732">
        <w:rPr>
          <w:rFonts w:eastAsiaTheme="minorEastAsia"/>
          <w:sz w:val="21"/>
          <w:szCs w:val="21"/>
        </w:rPr>
        <w:t>如果报价一览表响应总价与分项报价之和不符，应以响应总价为准，若未注明所调整的分项报价，将按相差比例修正所有分项报价；如果报价一览表响应总价与响应文件正本报价明细表总价不一致，以报价一览表响应总价为准，若未注明所调整的分项报价，将按相差比例修正报价明细表所有单价及总价。</w:t>
      </w:r>
    </w:p>
    <w:p w14:paraId="4F60FBCB" w14:textId="77777777" w:rsidR="002406CF" w:rsidRPr="00D65732" w:rsidRDefault="002406CF" w:rsidP="00FD4732">
      <w:pPr>
        <w:numPr>
          <w:ilvl w:val="0"/>
          <w:numId w:val="27"/>
        </w:numPr>
        <w:spacing w:line="400" w:lineRule="exact"/>
        <w:textAlignment w:val="auto"/>
        <w:rPr>
          <w:rFonts w:eastAsiaTheme="minorEastAsia"/>
          <w:sz w:val="21"/>
          <w:szCs w:val="21"/>
        </w:rPr>
      </w:pPr>
      <w:r w:rsidRPr="00D65732">
        <w:rPr>
          <w:rFonts w:eastAsiaTheme="minorEastAsia"/>
          <w:sz w:val="21"/>
          <w:szCs w:val="21"/>
        </w:rPr>
        <w:t>调整后的数据应对响应人具有约束力，响应人不同意以上修正，其响应将被拒绝。</w:t>
      </w:r>
    </w:p>
    <w:p w14:paraId="56A881B2" w14:textId="77777777" w:rsidR="002406CF" w:rsidRPr="00D65732" w:rsidRDefault="002406CF" w:rsidP="00950547">
      <w:pPr>
        <w:pStyle w:val="afd"/>
      </w:pPr>
      <w:r w:rsidRPr="00D65732">
        <w:lastRenderedPageBreak/>
        <w:t>磋商小组对响应文件的判定,只依据响应文件内容本身,不依据任何外来证明。</w:t>
      </w:r>
    </w:p>
    <w:p w14:paraId="19847989" w14:textId="77777777" w:rsidR="002406CF" w:rsidRPr="00D65732" w:rsidRDefault="002406CF" w:rsidP="00FD4732">
      <w:pPr>
        <w:pStyle w:val="4"/>
        <w:numPr>
          <w:ilvl w:val="0"/>
          <w:numId w:val="25"/>
        </w:numPr>
        <w:adjustRightInd/>
        <w:spacing w:before="120" w:after="120" w:line="377" w:lineRule="auto"/>
        <w:ind w:left="420"/>
        <w:jc w:val="both"/>
        <w:textAlignment w:val="auto"/>
        <w:rPr>
          <w:rFonts w:ascii="Times New Roman" w:eastAsiaTheme="majorEastAsia" w:hAnsi="Times New Roman"/>
          <w:kern w:val="2"/>
          <w:sz w:val="24"/>
        </w:rPr>
      </w:pPr>
      <w:r w:rsidRPr="00D65732">
        <w:rPr>
          <w:rFonts w:ascii="Times New Roman" w:eastAsiaTheme="majorEastAsia" w:hAnsi="Times New Roman"/>
          <w:kern w:val="2"/>
          <w:sz w:val="24"/>
        </w:rPr>
        <w:t>响应的澄清</w:t>
      </w:r>
    </w:p>
    <w:p w14:paraId="0A373784" w14:textId="77777777" w:rsidR="002406CF" w:rsidRPr="00D65732" w:rsidRDefault="002406CF" w:rsidP="00950547">
      <w:pPr>
        <w:pStyle w:val="afd"/>
      </w:pPr>
      <w:r w:rsidRPr="00D65732">
        <w:t>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磋商小组要求供应商澄清、说明或者更正响应文件应当以书面形式作出，并由磋商小组专家签字。供应商的澄清、说明或者更正应当由法定代表人或其授权代表签字或者加盖公章。由授权代表签字的，应当附法定代表人授权书。供应商为自然人的，应当由本人签字并附身份证明。</w:t>
      </w:r>
    </w:p>
    <w:p w14:paraId="03598605" w14:textId="77777777" w:rsidR="002406CF" w:rsidRPr="00D65732" w:rsidRDefault="002406CF" w:rsidP="00950547">
      <w:pPr>
        <w:pStyle w:val="afd"/>
      </w:pPr>
      <w:r w:rsidRPr="00D65732">
        <w:t>响应人必须按照磋商小组通知的内容和时间做出书面答复，该答复经法定代表人或响应人代表的签字认可，将作为响应文件内容的一部分。澄清、说明或者补正不得超出响应文件的范围或者改变响应文件的实质性内容。响应人拒不按照要求对响应文件进行澄清、说明或者补正的，磋商小组可拒绝该响应。</w:t>
      </w:r>
    </w:p>
    <w:p w14:paraId="1C7710BC" w14:textId="77777777" w:rsidR="002406CF" w:rsidRPr="00D65732" w:rsidRDefault="002406CF" w:rsidP="00950547">
      <w:pPr>
        <w:pStyle w:val="afd"/>
      </w:pPr>
      <w:r w:rsidRPr="00D65732">
        <w:t>如磋商小组一致认为某个响应人的报价与各响应人报价的平均报价价差较大，存在明显不合理，有低于成本价或降低质量、不能诚信履行的可能，影响公平竞争时，磋商小组有权决定是否通知响应人限期进行书面解释或提供相关证明材料。若已要求，而该响应人在规定期限内未做出解释、作出的解释不合理或不能提供证明材料的，磋商小组可拒绝该响应。</w:t>
      </w:r>
    </w:p>
    <w:p w14:paraId="1EC9C880" w14:textId="77777777" w:rsidR="002406CF" w:rsidRPr="00D65732" w:rsidRDefault="002406CF" w:rsidP="00FD4732">
      <w:pPr>
        <w:pStyle w:val="4"/>
        <w:numPr>
          <w:ilvl w:val="0"/>
          <w:numId w:val="25"/>
        </w:numPr>
        <w:adjustRightInd/>
        <w:spacing w:before="120" w:after="120" w:line="377" w:lineRule="auto"/>
        <w:ind w:left="420"/>
        <w:jc w:val="both"/>
        <w:textAlignment w:val="auto"/>
        <w:rPr>
          <w:rFonts w:ascii="Times New Roman" w:eastAsiaTheme="majorEastAsia" w:hAnsi="Times New Roman"/>
          <w:kern w:val="2"/>
          <w:sz w:val="24"/>
        </w:rPr>
      </w:pPr>
      <w:r w:rsidRPr="00D65732">
        <w:rPr>
          <w:rFonts w:ascii="Times New Roman" w:eastAsiaTheme="majorEastAsia" w:hAnsi="Times New Roman"/>
          <w:kern w:val="2"/>
          <w:sz w:val="24"/>
        </w:rPr>
        <w:t>对响应文件的详细评审</w:t>
      </w:r>
    </w:p>
    <w:p w14:paraId="3E1DA5ED" w14:textId="77777777" w:rsidR="002406CF" w:rsidRPr="00D65732" w:rsidRDefault="002406CF" w:rsidP="00950547">
      <w:pPr>
        <w:pStyle w:val="afd"/>
      </w:pPr>
      <w:r w:rsidRPr="00D65732">
        <w:t>在磋商过程中，磋商小组可以根据磋商文件和磋商情况实质性变动采购需求中的技术、服务要求以及合同草案条款，但不得变动磋商文件中的其他内容。实质性变动的内容，须经采购人代表确认。对磋商文件作出的实质性变动是磋商文件的有效组成部分，磋商小组应当及时以书面形式同时通知所有参加磋商的供应商。供应商应当按照磋商文件的变动情况和磋商小组的要求重新提交响应文件，并由其法定代表人或授权代表签字或者加盖公章。由授权代表签字的，应当附法定代表人授权书。供应商为自然人的，应当由本人签字并附身份证明。</w:t>
      </w:r>
    </w:p>
    <w:p w14:paraId="12733D42" w14:textId="77777777" w:rsidR="002406CF" w:rsidRPr="00D65732" w:rsidRDefault="002406CF" w:rsidP="00950547">
      <w:pPr>
        <w:pStyle w:val="afd"/>
      </w:pPr>
      <w:r w:rsidRPr="00D65732">
        <w:t>磋商文件能够详细列明采购标的的技术、服务要求的，磋商结束后，磋商小组应当要求所有实质性响应的供应商在规定时间内提交最后报价，提交最后报价的供应商不得少于2家。磋商文件不能详细列明采购标的的技术、服务要求，需经磋商由供应商提供最终设计方案或解决方案的，磋商结束后，磋商小组应当按照少数服从多数的原则投票推荐2家以上供应商的设计方案或者解决方案，并要求其在规定时间内提交最后报价。最后报价是供应商响应文件的有效组成部分。</w:t>
      </w:r>
    </w:p>
    <w:p w14:paraId="6A01BD61" w14:textId="77777777" w:rsidR="002406CF" w:rsidRPr="00D65732" w:rsidRDefault="002406CF" w:rsidP="00950547">
      <w:pPr>
        <w:pStyle w:val="afd"/>
      </w:pPr>
      <w:r w:rsidRPr="00D65732">
        <w:t>已提交响应文件的供应商，在提交最后报价之前，可以根据磋商情况退出磋商。采购人、采购代理机构应当退还退出磋商的供应商的响应保证金。</w:t>
      </w:r>
    </w:p>
    <w:p w14:paraId="5FCB191D" w14:textId="66F9C6BD" w:rsidR="002406CF" w:rsidRPr="00D65732" w:rsidRDefault="002406CF" w:rsidP="00950547">
      <w:pPr>
        <w:pStyle w:val="afd"/>
      </w:pPr>
      <w:r w:rsidRPr="00D65732">
        <w:t>经磋商确定最终采购需求和提交最后报价的供应商后，由磋商小组采用</w:t>
      </w:r>
      <w:r w:rsidR="001C642E" w:rsidRPr="00D65732">
        <w:t>“</w:t>
      </w:r>
      <w:r w:rsidR="0074763B">
        <w:fldChar w:fldCharType="begin"/>
      </w:r>
      <w:r w:rsidR="0074763B">
        <w:instrText xml:space="preserve"> REF 评标标准和评标办法 \h  \* MERGEFORMAT </w:instrText>
      </w:r>
      <w:r w:rsidR="0074763B">
        <w:fldChar w:fldCharType="separate"/>
      </w:r>
      <w:r w:rsidR="00BF32E2" w:rsidRPr="002B6839">
        <w:rPr>
          <w:rFonts w:eastAsiaTheme="majorEastAsia" w:hint="eastAsia"/>
        </w:rPr>
        <w:t>评标标准和评标办法</w:t>
      </w:r>
      <w:r w:rsidR="0074763B">
        <w:fldChar w:fldCharType="end"/>
      </w:r>
      <w:r w:rsidR="001C642E" w:rsidRPr="00D65732">
        <w:t>”中约定的办法</w:t>
      </w:r>
      <w:r w:rsidRPr="00D65732">
        <w:t>对提交最后报价的供应商进行评分。</w:t>
      </w:r>
    </w:p>
    <w:p w14:paraId="0D8F5670" w14:textId="174A296A" w:rsidR="002406CF" w:rsidRPr="00D65732" w:rsidRDefault="00785C55" w:rsidP="00950547">
      <w:pPr>
        <w:pStyle w:val="afd"/>
        <w:rPr>
          <w:szCs w:val="21"/>
        </w:rPr>
      </w:pPr>
      <w:r w:rsidRPr="00D65732">
        <w:t>磋商小组只对实质上响应磋商文件的响应进行评价和比较，</w:t>
      </w:r>
      <w:r w:rsidR="002406CF" w:rsidRPr="00D65732">
        <w:t>评审应严格按照磋商文件的要求和</w:t>
      </w:r>
      <w:r w:rsidR="002406CF" w:rsidRPr="00D65732">
        <w:lastRenderedPageBreak/>
        <w:t>条件进行；</w:t>
      </w:r>
      <w:r w:rsidRPr="00D65732">
        <w:t>磋商文件中没有规定的评审标准不得作为评审依据，</w:t>
      </w:r>
      <w:r w:rsidR="002406CF" w:rsidRPr="00D65732">
        <w:t>具体评审原则、方法和成交条件详见磋商文件</w:t>
      </w:r>
      <w:r w:rsidR="001C642E" w:rsidRPr="00D65732">
        <w:t>“</w:t>
      </w:r>
      <w:r w:rsidR="0074763B">
        <w:fldChar w:fldCharType="begin"/>
      </w:r>
      <w:r w:rsidR="0074763B">
        <w:instrText xml:space="preserve"> REF 评标标准和评标办法 \h  \* MERGEFORMAT </w:instrText>
      </w:r>
      <w:r w:rsidR="0074763B">
        <w:fldChar w:fldCharType="separate"/>
      </w:r>
      <w:r w:rsidR="00BF32E2" w:rsidRPr="002B6839">
        <w:rPr>
          <w:rFonts w:eastAsiaTheme="majorEastAsia" w:hint="eastAsia"/>
        </w:rPr>
        <w:t>评标标准和评标办法</w:t>
      </w:r>
      <w:r w:rsidR="0074763B">
        <w:fldChar w:fldCharType="end"/>
      </w:r>
      <w:r w:rsidR="001C642E" w:rsidRPr="00D65732">
        <w:t>”</w:t>
      </w:r>
      <w:r w:rsidR="002406CF" w:rsidRPr="00D65732">
        <w:t>。</w:t>
      </w:r>
    </w:p>
    <w:p w14:paraId="4EF3C58D" w14:textId="77777777" w:rsidR="002406CF" w:rsidRPr="00D65732" w:rsidRDefault="002406CF" w:rsidP="00FD4732">
      <w:pPr>
        <w:pStyle w:val="4"/>
        <w:numPr>
          <w:ilvl w:val="0"/>
          <w:numId w:val="25"/>
        </w:numPr>
        <w:adjustRightInd/>
        <w:spacing w:before="120" w:after="120" w:line="377" w:lineRule="auto"/>
        <w:ind w:left="420"/>
        <w:jc w:val="both"/>
        <w:textAlignment w:val="auto"/>
        <w:rPr>
          <w:rFonts w:ascii="Times New Roman" w:eastAsiaTheme="majorEastAsia" w:hAnsi="Times New Roman"/>
          <w:kern w:val="2"/>
          <w:sz w:val="24"/>
        </w:rPr>
      </w:pPr>
      <w:r w:rsidRPr="00D65732">
        <w:rPr>
          <w:rFonts w:ascii="Times New Roman" w:eastAsiaTheme="majorEastAsia" w:hAnsi="Times New Roman"/>
          <w:kern w:val="2"/>
          <w:sz w:val="24"/>
        </w:rPr>
        <w:t>确定成交人</w:t>
      </w:r>
    </w:p>
    <w:p w14:paraId="78EE9B45" w14:textId="77777777" w:rsidR="002406CF" w:rsidRPr="00D65732" w:rsidRDefault="002406CF" w:rsidP="00950547">
      <w:pPr>
        <w:pStyle w:val="afd"/>
      </w:pPr>
      <w:r w:rsidRPr="00D65732">
        <w:t>磋商小组应当根据综合评分情况，按照评审得分由高到低顺序推荐2名以上成交候选供应商，并编写评审报告。评审得分相同的，按照最后报价由低到高的顺序推荐。评审得分且最后报价相同的，按照技术指标优劣顺序推荐。</w:t>
      </w:r>
    </w:p>
    <w:p w14:paraId="74C7993A" w14:textId="77777777" w:rsidR="002406CF" w:rsidRPr="00D65732" w:rsidRDefault="002406CF" w:rsidP="00950547">
      <w:pPr>
        <w:pStyle w:val="afd"/>
      </w:pPr>
      <w:r w:rsidRPr="00D65732">
        <w:t>评审报告应当由磋商小组全体人员签字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14:paraId="284E4D51" w14:textId="77777777" w:rsidR="002406CF" w:rsidRPr="00D65732" w:rsidRDefault="002406CF" w:rsidP="00950547">
      <w:pPr>
        <w:pStyle w:val="afd"/>
      </w:pPr>
      <w:r w:rsidRPr="00D65732">
        <w:t>采购人将确定排名第一的成交候选人为成交人并向其授予合同。排名第一的成交候选人因不可抗力或者自身原因不能履行合同，采购人可以按照政府采购竞争性磋商采购方式管理暂行办法》的通知</w:t>
      </w:r>
      <w:r w:rsidR="007E7791" w:rsidRPr="00D65732">
        <w:t>（</w:t>
      </w:r>
      <w:r w:rsidRPr="00D65732">
        <w:t>财库〔2014〕214号</w:t>
      </w:r>
      <w:r w:rsidR="007E7791" w:rsidRPr="00D65732">
        <w:t>）</w:t>
      </w:r>
      <w:r w:rsidRPr="00D65732">
        <w:t>第二十八条第二款规定的原则确定其他供应商作为成交供应商并签订政府采购合同。</w:t>
      </w:r>
    </w:p>
    <w:p w14:paraId="5EF8F105" w14:textId="77777777" w:rsidR="002406CF" w:rsidRPr="00D65732" w:rsidRDefault="002406CF" w:rsidP="00950547">
      <w:pPr>
        <w:pStyle w:val="afd"/>
      </w:pPr>
      <w:r w:rsidRPr="00D65732">
        <w:t>采购人也可授权磋商小组按本条规定直接确定成交人。</w:t>
      </w:r>
    </w:p>
    <w:p w14:paraId="0F43296E" w14:textId="77777777" w:rsidR="002406CF" w:rsidRPr="00D65732" w:rsidRDefault="002406CF" w:rsidP="00950547">
      <w:pPr>
        <w:pStyle w:val="afd"/>
      </w:pPr>
      <w:r w:rsidRPr="00D65732">
        <w:t>除资格性检查认定错误、分值汇总计算错误、分项评分超出评分标准范围、客观分评分不一致、经磋商小组一致认定评分畸高、畸低的情形外，采购人不得以任何理由组织重新评审。采购人发现磋商小组未按照磋商文件规定的评审标准进行评审的，应当重新开展采购活动，并同时书面报告本级财政部门。</w:t>
      </w:r>
    </w:p>
    <w:p w14:paraId="1E9927EC" w14:textId="77777777" w:rsidR="002406CF" w:rsidRPr="00D65732" w:rsidRDefault="002406CF" w:rsidP="00950547">
      <w:pPr>
        <w:pStyle w:val="afd"/>
      </w:pPr>
      <w:r w:rsidRPr="00D65732">
        <w:t>采购人不得通过对样品进行检测、对供应商进行考察等方式改变评审结果。</w:t>
      </w:r>
    </w:p>
    <w:p w14:paraId="749D3CBB" w14:textId="77777777" w:rsidR="002406CF" w:rsidRPr="00D65732" w:rsidRDefault="002406CF" w:rsidP="00FD4732">
      <w:pPr>
        <w:pStyle w:val="4"/>
        <w:numPr>
          <w:ilvl w:val="0"/>
          <w:numId w:val="25"/>
        </w:numPr>
        <w:adjustRightInd/>
        <w:spacing w:before="120" w:after="120" w:line="377" w:lineRule="auto"/>
        <w:ind w:left="420"/>
        <w:jc w:val="both"/>
        <w:textAlignment w:val="auto"/>
        <w:rPr>
          <w:rFonts w:ascii="Times New Roman" w:eastAsiaTheme="majorEastAsia" w:hAnsi="Times New Roman"/>
          <w:kern w:val="2"/>
          <w:sz w:val="24"/>
        </w:rPr>
      </w:pPr>
      <w:r w:rsidRPr="00D65732">
        <w:rPr>
          <w:rFonts w:ascii="Times New Roman" w:eastAsiaTheme="majorEastAsia" w:hAnsi="Times New Roman"/>
          <w:kern w:val="2"/>
          <w:sz w:val="24"/>
        </w:rPr>
        <w:t>评标过程保密</w:t>
      </w:r>
    </w:p>
    <w:p w14:paraId="4F2FD462" w14:textId="77777777" w:rsidR="002406CF" w:rsidRPr="00D65732" w:rsidRDefault="002406CF" w:rsidP="00950547">
      <w:pPr>
        <w:pStyle w:val="afd"/>
      </w:pPr>
      <w:r w:rsidRPr="00D65732">
        <w:t>响应截止时间之后，直到授予响应人合同止，凡是属于审查、澄清、评价和比较响应的有关资料以及授标意向等，均不向响应人或其他与评标无关的人员透露。</w:t>
      </w:r>
    </w:p>
    <w:p w14:paraId="78F39694" w14:textId="77777777" w:rsidR="002406CF" w:rsidRPr="00D65732" w:rsidRDefault="002406CF" w:rsidP="00950547">
      <w:pPr>
        <w:pStyle w:val="afd"/>
      </w:pPr>
      <w:r w:rsidRPr="00D65732">
        <w:t>在评标期间，响应人企图影响采购人或磋商小组的任何活动，将导致响应被拒绝，并由其承担相应的法律责任。</w:t>
      </w:r>
    </w:p>
    <w:p w14:paraId="33E4A9F2" w14:textId="77777777" w:rsidR="002406CF" w:rsidRPr="00D65732" w:rsidRDefault="002406CF" w:rsidP="00950547">
      <w:pPr>
        <w:pStyle w:val="afd"/>
      </w:pPr>
      <w:r w:rsidRPr="00D65732">
        <w:t>评审专家应当遵守评审工作纪律，不得泄露评审情况和评审中获悉的商业秘密。磋商小组在评审过程中发现供应商有行贿、提供虚假材料或者串通等违法行为的，应当及时向财政部门报告。评审专家在评审过程中受到非法干涉的，应当及时向财政、监察等部门举报。</w:t>
      </w:r>
    </w:p>
    <w:p w14:paraId="66587E41" w14:textId="77777777" w:rsidR="002406CF" w:rsidRPr="00D65732" w:rsidRDefault="002406CF" w:rsidP="00FD4732">
      <w:pPr>
        <w:pStyle w:val="4"/>
        <w:numPr>
          <w:ilvl w:val="0"/>
          <w:numId w:val="25"/>
        </w:numPr>
        <w:adjustRightInd/>
        <w:spacing w:before="120" w:after="120" w:line="377" w:lineRule="auto"/>
        <w:ind w:left="420"/>
        <w:jc w:val="both"/>
        <w:textAlignment w:val="auto"/>
        <w:rPr>
          <w:rFonts w:ascii="Times New Roman" w:eastAsiaTheme="majorEastAsia" w:hAnsi="Times New Roman"/>
          <w:kern w:val="2"/>
          <w:sz w:val="24"/>
        </w:rPr>
      </w:pPr>
      <w:r w:rsidRPr="00D65732">
        <w:rPr>
          <w:rFonts w:ascii="Times New Roman" w:eastAsiaTheme="majorEastAsia" w:hAnsi="Times New Roman"/>
          <w:kern w:val="2"/>
          <w:sz w:val="24"/>
        </w:rPr>
        <w:t>关于响应人瑕疵滞后发现的处理规则：</w:t>
      </w:r>
    </w:p>
    <w:p w14:paraId="6BF07F8B" w14:textId="77777777" w:rsidR="002406CF" w:rsidRPr="00D65732" w:rsidRDefault="002406CF" w:rsidP="00950547">
      <w:pPr>
        <w:pStyle w:val="afd"/>
      </w:pPr>
      <w:r w:rsidRPr="00D65732">
        <w:t>无论基于何种原因，各项本应作拒绝处理的情形即便未被及时发现而使该响应人进入初审、详细评审或其它后续程序，包括已经签约的情形，一旦该响应人被拒绝或该响应人的此前评议结果被取消，其现有的位置将被其他响应人依序替代，相关的一切损失均由该响应人承担。</w:t>
      </w:r>
    </w:p>
    <w:p w14:paraId="0459E1F9" w14:textId="77777777" w:rsidR="002406CF" w:rsidRPr="00D65732" w:rsidRDefault="002406CF" w:rsidP="00950547">
      <w:pPr>
        <w:pStyle w:val="afd"/>
      </w:pPr>
      <w:r w:rsidRPr="00D65732">
        <w:lastRenderedPageBreak/>
        <w:t>但若已经超过质疑期限而没有被发现且已经签署了相关的合同，之后才发现存在上述情形，经采购人再行审查认为其在技术、必要资质等方面并不存在问题而仅属于商务方面存在瑕疵的问题，且若一旦取消该响应人的此前评议结果或采取类似的处理措施将对本次采购更为不利的情形除外，该等情形包括：一旦予以拒绝或采取类似的处理措施将使本次采购的成本大幅上升、延误期限以至可能给采购人造成较大损失、采购人或主要用户出具明确要求维持既定结果的书面意见等。</w:t>
      </w:r>
    </w:p>
    <w:p w14:paraId="073EC548" w14:textId="77777777" w:rsidR="002406CF" w:rsidRPr="00D65732" w:rsidRDefault="002406CF" w:rsidP="00950547">
      <w:pPr>
        <w:pStyle w:val="afd"/>
      </w:pPr>
      <w:r w:rsidRPr="00D65732">
        <w:t>在上述考虑维持结果的情形下，采购人有权要求该存在瑕疵的响应人提供特别担保金用以承担可能产生的赔偿责任，若其拒绝提供该等担保或实际提供的担保金额不足要求金额，采购人有权并且应当决定取消该响应人的此前评议结果或采取类似的处理措施。</w:t>
      </w:r>
    </w:p>
    <w:p w14:paraId="0E231B00" w14:textId="77777777" w:rsidR="002406CF" w:rsidRPr="00D65732" w:rsidRDefault="002406CF" w:rsidP="00FD4732">
      <w:pPr>
        <w:pStyle w:val="4"/>
        <w:numPr>
          <w:ilvl w:val="0"/>
          <w:numId w:val="25"/>
        </w:numPr>
        <w:adjustRightInd/>
        <w:spacing w:before="120" w:after="120" w:line="377" w:lineRule="auto"/>
        <w:ind w:left="420"/>
        <w:jc w:val="both"/>
        <w:textAlignment w:val="auto"/>
        <w:rPr>
          <w:rFonts w:ascii="Times New Roman" w:eastAsiaTheme="majorEastAsia" w:hAnsi="Times New Roman"/>
          <w:kern w:val="2"/>
          <w:sz w:val="24"/>
        </w:rPr>
      </w:pPr>
      <w:r w:rsidRPr="00D65732">
        <w:rPr>
          <w:rFonts w:ascii="Times New Roman" w:eastAsiaTheme="majorEastAsia" w:hAnsi="Times New Roman"/>
          <w:kern w:val="2"/>
          <w:sz w:val="24"/>
        </w:rPr>
        <w:t>采购项目废标</w:t>
      </w:r>
    </w:p>
    <w:p w14:paraId="73CF792F" w14:textId="77777777" w:rsidR="002406CF" w:rsidRPr="00D65732" w:rsidRDefault="002406CF" w:rsidP="00950547">
      <w:pPr>
        <w:pStyle w:val="afd"/>
      </w:pPr>
      <w:r w:rsidRPr="00D65732">
        <w:t>在评标过程中，磋商小组发现有下列情形之一的，应对采购项目予以废标：</w:t>
      </w:r>
    </w:p>
    <w:p w14:paraId="7968E407" w14:textId="77777777" w:rsidR="002406CF" w:rsidRPr="00D65732" w:rsidRDefault="002406CF" w:rsidP="00FD4732">
      <w:pPr>
        <w:numPr>
          <w:ilvl w:val="0"/>
          <w:numId w:val="28"/>
        </w:numPr>
        <w:spacing w:line="400" w:lineRule="exact"/>
        <w:textAlignment w:val="auto"/>
        <w:rPr>
          <w:rFonts w:eastAsiaTheme="minorEastAsia"/>
          <w:sz w:val="21"/>
          <w:szCs w:val="21"/>
        </w:rPr>
      </w:pPr>
      <w:r w:rsidRPr="00D65732">
        <w:rPr>
          <w:rFonts w:eastAsiaTheme="minorEastAsia"/>
          <w:sz w:val="21"/>
          <w:szCs w:val="21"/>
        </w:rPr>
        <w:t>因情况变化，不再符合规定的竞争性磋商采购方式适用情形的；</w:t>
      </w:r>
    </w:p>
    <w:p w14:paraId="4800C65F" w14:textId="77777777" w:rsidR="002406CF" w:rsidRPr="00D65732" w:rsidRDefault="002406CF" w:rsidP="00FD4732">
      <w:pPr>
        <w:numPr>
          <w:ilvl w:val="0"/>
          <w:numId w:val="28"/>
        </w:numPr>
        <w:spacing w:line="400" w:lineRule="exact"/>
        <w:textAlignment w:val="auto"/>
        <w:rPr>
          <w:rFonts w:eastAsiaTheme="minorEastAsia"/>
          <w:sz w:val="21"/>
          <w:szCs w:val="21"/>
        </w:rPr>
      </w:pPr>
      <w:r w:rsidRPr="00D65732">
        <w:rPr>
          <w:rFonts w:eastAsiaTheme="minorEastAsia"/>
          <w:sz w:val="21"/>
          <w:szCs w:val="21"/>
        </w:rPr>
        <w:t>出现影响采购公正的违法、违规行为的；</w:t>
      </w:r>
    </w:p>
    <w:p w14:paraId="60C6FEA8" w14:textId="77777777" w:rsidR="002406CF" w:rsidRPr="00D65732" w:rsidRDefault="002406CF" w:rsidP="00FD4732">
      <w:pPr>
        <w:numPr>
          <w:ilvl w:val="0"/>
          <w:numId w:val="28"/>
        </w:numPr>
        <w:spacing w:line="400" w:lineRule="exact"/>
        <w:textAlignment w:val="auto"/>
        <w:rPr>
          <w:rFonts w:eastAsiaTheme="minorEastAsia"/>
          <w:sz w:val="21"/>
          <w:szCs w:val="21"/>
        </w:rPr>
      </w:pPr>
      <w:r w:rsidRPr="00D65732">
        <w:rPr>
          <w:rFonts w:eastAsiaTheme="minorEastAsia"/>
          <w:sz w:val="21"/>
          <w:szCs w:val="21"/>
        </w:rPr>
        <w:t>除《政府采购竞争性磋商采购方式管理暂行办法》的通知</w:t>
      </w:r>
      <w:r w:rsidR="007E7791" w:rsidRPr="00D65732">
        <w:rPr>
          <w:rFonts w:eastAsiaTheme="minorEastAsia"/>
          <w:sz w:val="21"/>
          <w:szCs w:val="21"/>
        </w:rPr>
        <w:t>（</w:t>
      </w:r>
      <w:r w:rsidRPr="00D65732">
        <w:rPr>
          <w:rFonts w:eastAsiaTheme="minorEastAsia"/>
          <w:sz w:val="21"/>
          <w:szCs w:val="21"/>
        </w:rPr>
        <w:t>财库〔</w:t>
      </w:r>
      <w:r w:rsidRPr="00D65732">
        <w:rPr>
          <w:rFonts w:eastAsiaTheme="minorEastAsia"/>
          <w:sz w:val="21"/>
          <w:szCs w:val="21"/>
        </w:rPr>
        <w:t>2014</w:t>
      </w:r>
      <w:r w:rsidRPr="00D65732">
        <w:rPr>
          <w:rFonts w:eastAsiaTheme="minorEastAsia"/>
          <w:sz w:val="21"/>
          <w:szCs w:val="21"/>
        </w:rPr>
        <w:t>〕</w:t>
      </w:r>
      <w:r w:rsidRPr="00D65732">
        <w:rPr>
          <w:rFonts w:eastAsiaTheme="minorEastAsia"/>
          <w:sz w:val="21"/>
          <w:szCs w:val="21"/>
        </w:rPr>
        <w:t>214</w:t>
      </w:r>
      <w:r w:rsidRPr="00D65732">
        <w:rPr>
          <w:rFonts w:eastAsiaTheme="minorEastAsia"/>
          <w:sz w:val="21"/>
          <w:szCs w:val="21"/>
        </w:rPr>
        <w:t>号</w:t>
      </w:r>
      <w:r w:rsidR="007E7791" w:rsidRPr="00D65732">
        <w:rPr>
          <w:rFonts w:eastAsiaTheme="minorEastAsia"/>
          <w:sz w:val="21"/>
          <w:szCs w:val="21"/>
        </w:rPr>
        <w:t>）</w:t>
      </w:r>
      <w:r w:rsidRPr="00D65732">
        <w:rPr>
          <w:rFonts w:eastAsiaTheme="minorEastAsia"/>
          <w:sz w:val="21"/>
          <w:szCs w:val="21"/>
        </w:rPr>
        <w:t>第二十一条第三款规定的情形外，在采购过程中符合要求的供应商或者报价未超过采购预算的供应商不足</w:t>
      </w:r>
      <w:r w:rsidRPr="00D65732">
        <w:rPr>
          <w:rFonts w:eastAsiaTheme="minorEastAsia"/>
          <w:sz w:val="21"/>
          <w:szCs w:val="21"/>
        </w:rPr>
        <w:t>2</w:t>
      </w:r>
      <w:r w:rsidRPr="00D65732">
        <w:rPr>
          <w:rFonts w:eastAsiaTheme="minorEastAsia"/>
          <w:sz w:val="21"/>
          <w:szCs w:val="21"/>
        </w:rPr>
        <w:t>家的。</w:t>
      </w:r>
    </w:p>
    <w:p w14:paraId="4D244C32" w14:textId="77777777" w:rsidR="002406CF" w:rsidRPr="00D65732" w:rsidRDefault="002406CF" w:rsidP="00950547">
      <w:pPr>
        <w:pStyle w:val="afd"/>
      </w:pPr>
      <w:r w:rsidRPr="00D65732">
        <w:t>采购项目废标后，磋商小组应作出书面报告。</w:t>
      </w:r>
    </w:p>
    <w:p w14:paraId="048BF9DA" w14:textId="77777777" w:rsidR="002406CF" w:rsidRPr="00D65732" w:rsidRDefault="002406CF" w:rsidP="00950547">
      <w:pPr>
        <w:pStyle w:val="afd"/>
      </w:pPr>
      <w:r w:rsidRPr="00D65732">
        <w:t>在采购活动中因重大变故，采购任务取消的，采购人或者采购代理机构应当终止采购活动，通知所有参加采购活动的供应商。</w:t>
      </w:r>
    </w:p>
    <w:p w14:paraId="08FCD1F4" w14:textId="77777777" w:rsidR="002406CF" w:rsidRPr="00D65732" w:rsidRDefault="002406CF" w:rsidP="00950547">
      <w:pPr>
        <w:pStyle w:val="afd"/>
      </w:pPr>
      <w:r w:rsidRPr="00D65732">
        <w:t>废标后，采购人应当将废标原因通知所有响应人。</w:t>
      </w:r>
    </w:p>
    <w:p w14:paraId="660F2221" w14:textId="77777777" w:rsidR="002406CF" w:rsidRPr="00D65732" w:rsidRDefault="002406CF" w:rsidP="00FD4732">
      <w:pPr>
        <w:pStyle w:val="3"/>
        <w:numPr>
          <w:ilvl w:val="0"/>
          <w:numId w:val="15"/>
        </w:numPr>
        <w:adjustRightInd/>
        <w:spacing w:line="415" w:lineRule="auto"/>
        <w:jc w:val="both"/>
        <w:textAlignment w:val="auto"/>
        <w:rPr>
          <w:rFonts w:eastAsiaTheme="minorEastAsia"/>
          <w:kern w:val="2"/>
        </w:rPr>
      </w:pPr>
      <w:bookmarkStart w:id="66" w:name="_Toc484797318"/>
      <w:r w:rsidRPr="00D65732">
        <w:rPr>
          <w:rFonts w:eastAsiaTheme="minorEastAsia"/>
          <w:kern w:val="2"/>
        </w:rPr>
        <w:t>签订合同</w:t>
      </w:r>
      <w:bookmarkEnd w:id="66"/>
    </w:p>
    <w:p w14:paraId="6D9D376F" w14:textId="77777777" w:rsidR="002406CF" w:rsidRPr="00D65732" w:rsidRDefault="002406CF" w:rsidP="00FD4732">
      <w:pPr>
        <w:pStyle w:val="4"/>
        <w:numPr>
          <w:ilvl w:val="0"/>
          <w:numId w:val="29"/>
        </w:numPr>
        <w:adjustRightInd/>
        <w:spacing w:before="120" w:after="120" w:line="377" w:lineRule="auto"/>
        <w:ind w:left="420"/>
        <w:jc w:val="both"/>
        <w:textAlignment w:val="auto"/>
        <w:rPr>
          <w:rFonts w:ascii="Times New Roman" w:eastAsiaTheme="majorEastAsia" w:hAnsi="Times New Roman"/>
          <w:kern w:val="2"/>
          <w:sz w:val="24"/>
        </w:rPr>
      </w:pPr>
      <w:r w:rsidRPr="00D65732">
        <w:rPr>
          <w:rFonts w:ascii="Times New Roman" w:eastAsiaTheme="majorEastAsia" w:hAnsi="Times New Roman"/>
          <w:kern w:val="2"/>
          <w:sz w:val="24"/>
        </w:rPr>
        <w:t>成交通知</w:t>
      </w:r>
    </w:p>
    <w:p w14:paraId="4364894C" w14:textId="77777777" w:rsidR="002406CF" w:rsidRPr="00D65732" w:rsidRDefault="002406CF" w:rsidP="00950547">
      <w:pPr>
        <w:pStyle w:val="afd"/>
      </w:pPr>
      <w:r w:rsidRPr="00D65732">
        <w:t>采购人应当在成交供应商确定后2个工作日内，在省级以上财政部门指定的政府采购信息发布媒体上公告成交结果，同时向成交供应商发出成交通知书，并将磋商文件随成交结果同时公告。但该成交结果的有效性不依赖于未成交的响应人是否已经收到该通知。成交通知书对采购人和成交人具有同等法律效力。成交通知书发出以后，采购人改变成交结果或者成交供应商放弃成交，应当承担相应的法律责任。</w:t>
      </w:r>
    </w:p>
    <w:p w14:paraId="02F3F8B6" w14:textId="77777777" w:rsidR="002406CF" w:rsidRPr="00D65732" w:rsidRDefault="002406CF" w:rsidP="00950547">
      <w:pPr>
        <w:pStyle w:val="afd"/>
        <w:rPr>
          <w:szCs w:val="21"/>
        </w:rPr>
      </w:pPr>
      <w:r w:rsidRPr="00D65732">
        <w:t>成交通知书是合同的组成部分。</w:t>
      </w:r>
    </w:p>
    <w:p w14:paraId="64991842" w14:textId="77777777" w:rsidR="002406CF" w:rsidRPr="00D65732" w:rsidRDefault="002406CF" w:rsidP="00FD4732">
      <w:pPr>
        <w:pStyle w:val="4"/>
        <w:numPr>
          <w:ilvl w:val="0"/>
          <w:numId w:val="29"/>
        </w:numPr>
        <w:adjustRightInd/>
        <w:spacing w:before="120" w:after="120" w:line="377" w:lineRule="auto"/>
        <w:ind w:left="420"/>
        <w:jc w:val="both"/>
        <w:textAlignment w:val="auto"/>
        <w:rPr>
          <w:rFonts w:ascii="Times New Roman" w:eastAsiaTheme="majorEastAsia" w:hAnsi="Times New Roman"/>
          <w:kern w:val="2"/>
          <w:sz w:val="24"/>
        </w:rPr>
      </w:pPr>
      <w:r w:rsidRPr="00D65732">
        <w:rPr>
          <w:rFonts w:ascii="Times New Roman" w:eastAsiaTheme="majorEastAsia" w:hAnsi="Times New Roman"/>
          <w:kern w:val="2"/>
          <w:sz w:val="24"/>
        </w:rPr>
        <w:t>签订合同</w:t>
      </w:r>
    </w:p>
    <w:p w14:paraId="60449A62" w14:textId="77777777" w:rsidR="002406CF" w:rsidRPr="00D65732" w:rsidRDefault="002406CF" w:rsidP="00950547">
      <w:pPr>
        <w:pStyle w:val="afd"/>
      </w:pPr>
      <w:r w:rsidRPr="00D65732">
        <w:t>采购人与成交供应商应当在成交通知书发出之日起30个日规定，按照磋商文件确定的合同文本以及采购标的、规格型号、采购金额、采购数量、技术和服务要求等事项签订政府采购合同。采</w:t>
      </w:r>
      <w:r w:rsidRPr="00D65732">
        <w:lastRenderedPageBreak/>
        <w:t>购人不得向成交供应商提出超出磋商文件以外的任何要求作为签订合同的条件，不得与成交供应商订立背离磋商文件确定的合同文本以及采购标的、规格型号、采购金额、采购数量、技术和服务要求等实质性内容的协议。</w:t>
      </w:r>
    </w:p>
    <w:p w14:paraId="42E37C7D" w14:textId="77777777" w:rsidR="002406CF" w:rsidRPr="00D65732" w:rsidRDefault="002406CF" w:rsidP="00950547">
      <w:pPr>
        <w:pStyle w:val="afd"/>
      </w:pPr>
      <w:r w:rsidRPr="00D65732">
        <w:t>采购人如需追加与合同标的相同的货物，在不改变合同其他条款的前提下，成交人可与采购人协商签订补充合同，但所有补充合同的采购金额不得超过原合同金额的百分之十。</w:t>
      </w:r>
    </w:p>
    <w:p w14:paraId="2C2BADEA" w14:textId="77777777" w:rsidR="002406CF" w:rsidRPr="00D65732" w:rsidRDefault="002406CF" w:rsidP="00950547">
      <w:pPr>
        <w:pStyle w:val="afd"/>
      </w:pPr>
      <w:r w:rsidRPr="00D65732">
        <w:t>成交供应商拒绝签订政府采购合同的，采购人可以按照本办法第二十八条第二款规定的原则确定其他供应商作为成交供应商并签订政府采购合同，也可以重新开展采购活动。拒绝签订政府采购合同的成交供应商不得参加对该项目重新开展的采购活动。</w:t>
      </w:r>
    </w:p>
    <w:p w14:paraId="22BBB011" w14:textId="77777777" w:rsidR="002406CF" w:rsidRPr="00D65732" w:rsidRDefault="002406CF" w:rsidP="00950547">
      <w:pPr>
        <w:pStyle w:val="afd"/>
      </w:pPr>
      <w:r w:rsidRPr="00D65732">
        <w:t>成交人一旦成交，及签订合同后，未经采购人事先给予书面同意不得转包、分包，亦不得将合同全部及任何权利、义务向第三方转让，否则将被视为严重违约，采购人有权决定按照成交人成交后毁标、终止或解除合同等依约处理。</w:t>
      </w:r>
    </w:p>
    <w:p w14:paraId="155E4FA6" w14:textId="77777777" w:rsidR="002406CF" w:rsidRPr="00D65732" w:rsidRDefault="002406CF" w:rsidP="00950547">
      <w:pPr>
        <w:pStyle w:val="afd"/>
      </w:pPr>
      <w:r w:rsidRPr="00D65732">
        <w:t>采购人或者采购代理机构应当在采购活动结束后及时退还供应商的磋商保证金，但因供应商自身原因导致无法及时退还的除外。未成交供应商的磋商保证金应当在成交通知书发出后5个工作日内退还，成交供应商的磋商保证金应当在采购合同签订后5个工作日内退还。</w:t>
      </w:r>
    </w:p>
    <w:p w14:paraId="5E22541E" w14:textId="77777777" w:rsidR="002406CF" w:rsidRPr="00D65732" w:rsidRDefault="002406CF" w:rsidP="00950547">
      <w:pPr>
        <w:pStyle w:val="afd"/>
        <w:rPr>
          <w:szCs w:val="21"/>
        </w:rPr>
      </w:pPr>
      <w:r w:rsidRPr="00D65732">
        <w:t>违反25.1条、25.2的规定，给对方造成损失的，应承担赔偿责任。</w:t>
      </w:r>
    </w:p>
    <w:p w14:paraId="6601E14E" w14:textId="13237870" w:rsidR="002406CF" w:rsidRPr="00D65732" w:rsidRDefault="0088211C" w:rsidP="00FD4732">
      <w:pPr>
        <w:pStyle w:val="3"/>
        <w:numPr>
          <w:ilvl w:val="0"/>
          <w:numId w:val="15"/>
        </w:numPr>
        <w:adjustRightInd/>
        <w:spacing w:line="415" w:lineRule="auto"/>
        <w:jc w:val="both"/>
        <w:textAlignment w:val="auto"/>
        <w:rPr>
          <w:rFonts w:eastAsiaTheme="minorEastAsia"/>
          <w:kern w:val="2"/>
        </w:rPr>
      </w:pPr>
      <w:bookmarkStart w:id="67" w:name="_Toc484797319"/>
      <w:r>
        <w:rPr>
          <w:rFonts w:eastAsiaTheme="minorEastAsia"/>
          <w:kern w:val="2"/>
        </w:rPr>
        <w:t>成交服务费</w:t>
      </w:r>
      <w:bookmarkEnd w:id="67"/>
    </w:p>
    <w:p w14:paraId="712D6871" w14:textId="52D02B9D" w:rsidR="002406CF" w:rsidRPr="00D65732" w:rsidRDefault="002406CF" w:rsidP="00950547">
      <w:pPr>
        <w:pStyle w:val="afd"/>
      </w:pPr>
      <w:r w:rsidRPr="00D65732">
        <w:t>本次磋商收取</w:t>
      </w:r>
      <w:r w:rsidR="0088211C">
        <w:t>成交服</w:t>
      </w:r>
      <w:r w:rsidR="0088211C" w:rsidRPr="0088211C">
        <w:t>务费</w:t>
      </w:r>
      <w:r w:rsidRPr="002B6839">
        <w:rPr>
          <w:rFonts w:hint="eastAsia"/>
        </w:rPr>
        <w:t>人民币</w:t>
      </w:r>
      <w:r w:rsidR="0088211C" w:rsidRPr="002B6839">
        <w:t>16000</w:t>
      </w:r>
      <w:r w:rsidRPr="002B6839">
        <w:rPr>
          <w:rFonts w:hint="eastAsia"/>
        </w:rPr>
        <w:t>元</w:t>
      </w:r>
      <w:r w:rsidRPr="0088211C">
        <w:t>，请响应人在测</w:t>
      </w:r>
      <w:r w:rsidRPr="00D65732">
        <w:t>算响应报价时充分考虑这一因素。</w:t>
      </w:r>
    </w:p>
    <w:p w14:paraId="760CA199" w14:textId="77777777" w:rsidR="002406CF" w:rsidRPr="00D65732" w:rsidRDefault="002406CF" w:rsidP="00FD4732">
      <w:pPr>
        <w:pStyle w:val="3"/>
        <w:numPr>
          <w:ilvl w:val="0"/>
          <w:numId w:val="15"/>
        </w:numPr>
        <w:adjustRightInd/>
        <w:spacing w:line="415" w:lineRule="auto"/>
        <w:jc w:val="both"/>
        <w:textAlignment w:val="auto"/>
        <w:rPr>
          <w:rFonts w:eastAsiaTheme="minorEastAsia"/>
          <w:kern w:val="2"/>
        </w:rPr>
      </w:pPr>
      <w:bookmarkStart w:id="68" w:name="_Toc484797320"/>
      <w:r w:rsidRPr="00D65732">
        <w:rPr>
          <w:rFonts w:eastAsiaTheme="minorEastAsia"/>
          <w:kern w:val="2"/>
        </w:rPr>
        <w:t>处罚、询问和质疑</w:t>
      </w:r>
      <w:bookmarkEnd w:id="68"/>
    </w:p>
    <w:p w14:paraId="5DA04FCF" w14:textId="77777777" w:rsidR="002406CF" w:rsidRPr="00D65732" w:rsidRDefault="002406CF" w:rsidP="00950547">
      <w:pPr>
        <w:pStyle w:val="afd"/>
      </w:pPr>
      <w:r w:rsidRPr="00D65732">
        <w:t>发生下列情况之一，响应人的响应保证金将被没收，并被列入不良记录名单，响应人今后参与同类政府采购项目的机会可能会受到影响：</w:t>
      </w:r>
    </w:p>
    <w:p w14:paraId="6A22A152" w14:textId="77777777" w:rsidR="002406CF" w:rsidRPr="00D65732" w:rsidRDefault="002406CF" w:rsidP="00FD4732">
      <w:pPr>
        <w:numPr>
          <w:ilvl w:val="0"/>
          <w:numId w:val="30"/>
        </w:numPr>
        <w:spacing w:line="400" w:lineRule="exact"/>
        <w:textAlignment w:val="auto"/>
        <w:rPr>
          <w:rFonts w:eastAsiaTheme="minorEastAsia"/>
          <w:sz w:val="21"/>
          <w:szCs w:val="21"/>
        </w:rPr>
      </w:pPr>
      <w:r w:rsidRPr="00D65732">
        <w:rPr>
          <w:rFonts w:eastAsiaTheme="minorEastAsia"/>
          <w:sz w:val="21"/>
          <w:szCs w:val="21"/>
        </w:rPr>
        <w:t>供应商在提交响应文件截止时间后撤回响应文件的；</w:t>
      </w:r>
    </w:p>
    <w:p w14:paraId="4D93C0EC" w14:textId="77777777" w:rsidR="002406CF" w:rsidRPr="00D65732" w:rsidRDefault="002406CF" w:rsidP="00FD4732">
      <w:pPr>
        <w:numPr>
          <w:ilvl w:val="0"/>
          <w:numId w:val="30"/>
        </w:numPr>
        <w:spacing w:line="400" w:lineRule="exact"/>
        <w:textAlignment w:val="auto"/>
        <w:rPr>
          <w:rFonts w:eastAsiaTheme="minorEastAsia"/>
          <w:sz w:val="21"/>
          <w:szCs w:val="21"/>
        </w:rPr>
      </w:pPr>
      <w:r w:rsidRPr="00D65732">
        <w:rPr>
          <w:rFonts w:eastAsiaTheme="minorEastAsia"/>
          <w:sz w:val="21"/>
          <w:szCs w:val="21"/>
        </w:rPr>
        <w:t>供应商在响应文件中提供虚假材料的；</w:t>
      </w:r>
    </w:p>
    <w:p w14:paraId="385CFA6C" w14:textId="77777777" w:rsidR="002406CF" w:rsidRPr="00D65732" w:rsidRDefault="002406CF" w:rsidP="00FD4732">
      <w:pPr>
        <w:numPr>
          <w:ilvl w:val="0"/>
          <w:numId w:val="30"/>
        </w:numPr>
        <w:spacing w:line="400" w:lineRule="exact"/>
        <w:textAlignment w:val="auto"/>
        <w:rPr>
          <w:rFonts w:eastAsiaTheme="minorEastAsia"/>
          <w:sz w:val="21"/>
          <w:szCs w:val="21"/>
        </w:rPr>
      </w:pPr>
      <w:r w:rsidRPr="00D65732">
        <w:rPr>
          <w:rFonts w:eastAsiaTheme="minorEastAsia"/>
          <w:sz w:val="21"/>
          <w:szCs w:val="21"/>
        </w:rPr>
        <w:t>除因不可抗力或磋商文件认可的情形以外，成交供应商不与采购人签订合同的；</w:t>
      </w:r>
    </w:p>
    <w:p w14:paraId="61FFCF28" w14:textId="77777777" w:rsidR="002406CF" w:rsidRPr="00D65732" w:rsidRDefault="002406CF" w:rsidP="00FD4732">
      <w:pPr>
        <w:numPr>
          <w:ilvl w:val="0"/>
          <w:numId w:val="30"/>
        </w:numPr>
        <w:spacing w:line="400" w:lineRule="exact"/>
        <w:textAlignment w:val="auto"/>
        <w:rPr>
          <w:rFonts w:eastAsiaTheme="minorEastAsia"/>
          <w:sz w:val="21"/>
          <w:szCs w:val="21"/>
        </w:rPr>
      </w:pPr>
      <w:r w:rsidRPr="00D65732">
        <w:rPr>
          <w:rFonts w:eastAsiaTheme="minorEastAsia"/>
          <w:sz w:val="21"/>
          <w:szCs w:val="21"/>
        </w:rPr>
        <w:t>供应商与采购人、其他供应商或者采购代理机构恶意串通的；</w:t>
      </w:r>
    </w:p>
    <w:p w14:paraId="2DBB2E23" w14:textId="77777777" w:rsidR="002406CF" w:rsidRPr="00D65732" w:rsidRDefault="002406CF" w:rsidP="00E76022">
      <w:pPr>
        <w:tabs>
          <w:tab w:val="left" w:pos="709"/>
        </w:tabs>
        <w:spacing w:line="400" w:lineRule="exact"/>
        <w:ind w:firstLineChars="200" w:firstLine="420"/>
        <w:textAlignment w:val="auto"/>
        <w:rPr>
          <w:rFonts w:eastAsiaTheme="minorEastAsia"/>
        </w:rPr>
      </w:pPr>
      <w:r w:rsidRPr="00D65732">
        <w:rPr>
          <w:rFonts w:eastAsiaTheme="minorEastAsia"/>
          <w:sz w:val="21"/>
          <w:szCs w:val="21"/>
        </w:rPr>
        <w:t>磋商文件规定的其他情形。</w:t>
      </w:r>
    </w:p>
    <w:p w14:paraId="00E5D12E" w14:textId="77777777" w:rsidR="002406CF" w:rsidRPr="00D65732" w:rsidRDefault="002406CF" w:rsidP="00950547">
      <w:pPr>
        <w:pStyle w:val="afd"/>
      </w:pPr>
      <w:r w:rsidRPr="00D65732">
        <w:t>响应人有权就磋商事宜提出质疑</w:t>
      </w:r>
    </w:p>
    <w:p w14:paraId="0B968ABC" w14:textId="77777777" w:rsidR="002406CF" w:rsidRPr="00D65732" w:rsidRDefault="002406CF" w:rsidP="00950547">
      <w:pPr>
        <w:pStyle w:val="afd"/>
      </w:pPr>
      <w:r w:rsidRPr="00D65732">
        <w:t>响应人对采购事项有疑问的，可以向采购人或采购人提出询问。</w:t>
      </w:r>
    </w:p>
    <w:p w14:paraId="29550A8B" w14:textId="77777777" w:rsidR="002406CF" w:rsidRPr="00D65732" w:rsidRDefault="002406CF" w:rsidP="00950547">
      <w:pPr>
        <w:pStyle w:val="afd"/>
      </w:pPr>
      <w:r w:rsidRPr="00D65732">
        <w:t>磋商程序受《中华人民共和国政府采购法》和相关法律法规的约束，并受到严格的内部监察，以确保授予合同过程的公平公正。</w:t>
      </w:r>
    </w:p>
    <w:p w14:paraId="3E8236F9" w14:textId="77777777" w:rsidR="002406CF" w:rsidRPr="00D65732" w:rsidRDefault="002406CF" w:rsidP="00950547">
      <w:pPr>
        <w:pStyle w:val="afd"/>
      </w:pPr>
      <w:r w:rsidRPr="00D65732">
        <w:t>响应人对磋商文件条款或技术参数有异议的，应当在响应截止时间前通过澄清或修改程序提出。</w:t>
      </w:r>
      <w:r w:rsidRPr="00D65732">
        <w:lastRenderedPageBreak/>
        <w:t>响应人已经参与响应，并于响应截止时间后对磋商文件提出质疑的，其质疑应当被视为无效质疑。</w:t>
      </w:r>
    </w:p>
    <w:p w14:paraId="2483C0B1" w14:textId="77777777" w:rsidR="002406CF" w:rsidRPr="00D65732" w:rsidRDefault="002406CF" w:rsidP="00950547">
      <w:pPr>
        <w:pStyle w:val="afd"/>
      </w:pPr>
      <w:r w:rsidRPr="00D65732">
        <w:t>若响应人认为其响应未获公平评审或采购过程和成交结果使自己的合法权益受到损害的，可以在知道或者应知其权益受到损害之日起7个工作日内提出质疑。</w:t>
      </w:r>
    </w:p>
    <w:p w14:paraId="6D841A5E" w14:textId="77777777" w:rsidR="002406CF" w:rsidRPr="00D65732" w:rsidRDefault="002406CF" w:rsidP="00950547">
      <w:pPr>
        <w:pStyle w:val="afd"/>
      </w:pPr>
      <w:r w:rsidRPr="00D65732">
        <w:t>质疑应当以书面形式向采购人或采购人提出，经法定代表人签字并加盖公章。</w:t>
      </w:r>
    </w:p>
    <w:p w14:paraId="7FF480B4" w14:textId="77777777" w:rsidR="002406CF" w:rsidRPr="00D65732" w:rsidRDefault="002406CF" w:rsidP="00950547">
      <w:pPr>
        <w:pStyle w:val="afd"/>
      </w:pPr>
      <w:r w:rsidRPr="00D65732">
        <w:t>质疑书应当包括以下主要内容：被质疑项目名称、项目编号、包号、磋商公告发布时间、质疑事项、法律依据（具体条款）、法定代表人签字、盖章、有效联系方式（包括手机、传真号码）。按照“谁主张、谁举证”的原则，质疑书应当附上相关证明材料，否则质疑将视为无有效证据支持，将被予以驳回。</w:t>
      </w:r>
    </w:p>
    <w:p w14:paraId="61FA83A2" w14:textId="77777777" w:rsidR="002406CF" w:rsidRPr="00D65732" w:rsidRDefault="002406CF" w:rsidP="00950547">
      <w:pPr>
        <w:pStyle w:val="afd"/>
      </w:pPr>
      <w:r w:rsidRPr="00D65732">
        <w:t>有下列情形之一的，属于无效质疑，采购人可不予受理：</w:t>
      </w:r>
    </w:p>
    <w:p w14:paraId="6298BCA2" w14:textId="77777777" w:rsidR="002406CF" w:rsidRPr="00D65732" w:rsidRDefault="002406CF" w:rsidP="00FD4732">
      <w:pPr>
        <w:numPr>
          <w:ilvl w:val="0"/>
          <w:numId w:val="31"/>
        </w:numPr>
        <w:spacing w:line="400" w:lineRule="exact"/>
        <w:textAlignment w:val="auto"/>
        <w:rPr>
          <w:rFonts w:eastAsiaTheme="minorEastAsia"/>
          <w:sz w:val="21"/>
          <w:szCs w:val="21"/>
        </w:rPr>
      </w:pPr>
      <w:r w:rsidRPr="00D65732">
        <w:rPr>
          <w:rFonts w:eastAsiaTheme="minorEastAsia"/>
          <w:sz w:val="21"/>
          <w:szCs w:val="21"/>
        </w:rPr>
        <w:t>未在有效期限内提出质疑的；</w:t>
      </w:r>
    </w:p>
    <w:p w14:paraId="18898A71" w14:textId="77777777" w:rsidR="002406CF" w:rsidRPr="00D65732" w:rsidRDefault="002406CF" w:rsidP="00FD4732">
      <w:pPr>
        <w:numPr>
          <w:ilvl w:val="0"/>
          <w:numId w:val="31"/>
        </w:numPr>
        <w:spacing w:line="400" w:lineRule="exact"/>
        <w:textAlignment w:val="auto"/>
        <w:rPr>
          <w:rFonts w:eastAsiaTheme="minorEastAsia"/>
          <w:sz w:val="21"/>
          <w:szCs w:val="21"/>
        </w:rPr>
      </w:pPr>
      <w:r w:rsidRPr="00D65732">
        <w:rPr>
          <w:rFonts w:eastAsiaTheme="minorEastAsia"/>
          <w:sz w:val="21"/>
          <w:szCs w:val="21"/>
        </w:rPr>
        <w:t>质疑未以书面形式提出的；</w:t>
      </w:r>
    </w:p>
    <w:p w14:paraId="6F90C0A1" w14:textId="77777777" w:rsidR="002406CF" w:rsidRPr="00D65732" w:rsidRDefault="002406CF" w:rsidP="00FD4732">
      <w:pPr>
        <w:numPr>
          <w:ilvl w:val="0"/>
          <w:numId w:val="31"/>
        </w:numPr>
        <w:spacing w:line="400" w:lineRule="exact"/>
        <w:textAlignment w:val="auto"/>
        <w:rPr>
          <w:rFonts w:eastAsiaTheme="minorEastAsia"/>
          <w:sz w:val="21"/>
          <w:szCs w:val="21"/>
        </w:rPr>
      </w:pPr>
      <w:r w:rsidRPr="00D65732">
        <w:rPr>
          <w:rFonts w:eastAsiaTheme="minorEastAsia"/>
          <w:sz w:val="21"/>
          <w:szCs w:val="21"/>
        </w:rPr>
        <w:t>所提交材料未明示属于质疑材料的；</w:t>
      </w:r>
    </w:p>
    <w:p w14:paraId="1F3AC771" w14:textId="77777777" w:rsidR="002406CF" w:rsidRPr="00D65732" w:rsidRDefault="002406CF" w:rsidP="00FD4732">
      <w:pPr>
        <w:numPr>
          <w:ilvl w:val="0"/>
          <w:numId w:val="31"/>
        </w:numPr>
        <w:spacing w:line="400" w:lineRule="exact"/>
        <w:textAlignment w:val="auto"/>
        <w:rPr>
          <w:rFonts w:eastAsiaTheme="minorEastAsia"/>
          <w:sz w:val="21"/>
          <w:szCs w:val="21"/>
        </w:rPr>
      </w:pPr>
      <w:r w:rsidRPr="00D65732">
        <w:rPr>
          <w:rFonts w:eastAsiaTheme="minorEastAsia"/>
          <w:sz w:val="21"/>
          <w:szCs w:val="21"/>
        </w:rPr>
        <w:t>质疑书没有法定代表人签署本人姓名或印盖本人姓名章并加盖单位公章；质疑书由参加采购项目的授权代表签署本人姓名或印盖本人姓名章的，没有法定代表人的特别授权；质疑书加盖合同专用章的；</w:t>
      </w:r>
    </w:p>
    <w:p w14:paraId="2D0203B5" w14:textId="77777777" w:rsidR="002406CF" w:rsidRPr="00D65732" w:rsidRDefault="002406CF" w:rsidP="00FD4732">
      <w:pPr>
        <w:numPr>
          <w:ilvl w:val="0"/>
          <w:numId w:val="31"/>
        </w:numPr>
        <w:spacing w:line="400" w:lineRule="exact"/>
        <w:textAlignment w:val="auto"/>
        <w:rPr>
          <w:rFonts w:eastAsiaTheme="minorEastAsia"/>
          <w:sz w:val="21"/>
          <w:szCs w:val="21"/>
        </w:rPr>
      </w:pPr>
      <w:r w:rsidRPr="00D65732">
        <w:rPr>
          <w:rFonts w:eastAsiaTheme="minorEastAsia"/>
          <w:sz w:val="21"/>
          <w:szCs w:val="21"/>
        </w:rPr>
        <w:t>质疑书未提供有效联系人或联系方式的；</w:t>
      </w:r>
    </w:p>
    <w:p w14:paraId="4154FF6F" w14:textId="77777777" w:rsidR="002406CF" w:rsidRPr="00D65732" w:rsidRDefault="002406CF" w:rsidP="00FD4732">
      <w:pPr>
        <w:numPr>
          <w:ilvl w:val="0"/>
          <w:numId w:val="31"/>
        </w:numPr>
        <w:spacing w:line="400" w:lineRule="exact"/>
        <w:textAlignment w:val="auto"/>
        <w:rPr>
          <w:rFonts w:eastAsiaTheme="minorEastAsia"/>
          <w:sz w:val="21"/>
          <w:szCs w:val="21"/>
        </w:rPr>
      </w:pPr>
      <w:r w:rsidRPr="00D65732">
        <w:rPr>
          <w:rFonts w:eastAsiaTheme="minorEastAsia"/>
          <w:sz w:val="21"/>
          <w:szCs w:val="21"/>
        </w:rPr>
        <w:t>质疑事项已经进入投诉或者诉讼程序的；</w:t>
      </w:r>
    </w:p>
    <w:p w14:paraId="74D82681" w14:textId="77777777" w:rsidR="002406CF" w:rsidRPr="00D65732" w:rsidRDefault="002406CF" w:rsidP="00FD4732">
      <w:pPr>
        <w:numPr>
          <w:ilvl w:val="0"/>
          <w:numId w:val="31"/>
        </w:numPr>
        <w:spacing w:line="400" w:lineRule="exact"/>
        <w:textAlignment w:val="auto"/>
        <w:rPr>
          <w:rFonts w:eastAsiaTheme="minorEastAsia"/>
          <w:sz w:val="21"/>
          <w:szCs w:val="21"/>
        </w:rPr>
      </w:pPr>
      <w:r w:rsidRPr="00D65732">
        <w:rPr>
          <w:rFonts w:eastAsiaTheme="minorEastAsia"/>
          <w:sz w:val="21"/>
          <w:szCs w:val="21"/>
        </w:rPr>
        <w:t>其它不符合受理条件的情形。</w:t>
      </w:r>
    </w:p>
    <w:p w14:paraId="234A1342" w14:textId="77777777" w:rsidR="002406CF" w:rsidRPr="00D65732" w:rsidRDefault="002406CF" w:rsidP="00950547">
      <w:pPr>
        <w:pStyle w:val="afd"/>
      </w:pPr>
      <w:r w:rsidRPr="00D65732">
        <w:t>采购人或采购人将在收到书面质疑后7个工作日内审查质疑事项，作出答复或相关处理决定，并以书面形式通知质疑响应人和其他有关供应商，但答复的内容不涉及商业秘密。若质疑涉及政府采购制度或程序，将被转交政府采购的管理部门审查。</w:t>
      </w:r>
    </w:p>
    <w:p w14:paraId="6BD19022" w14:textId="77777777" w:rsidR="002406CF" w:rsidRPr="00D65732" w:rsidRDefault="002406CF" w:rsidP="00950547">
      <w:pPr>
        <w:pStyle w:val="afd"/>
      </w:pPr>
      <w:r w:rsidRPr="00D65732">
        <w:t>质疑人有下列情形之一的，采购人应驳回质疑：</w:t>
      </w:r>
    </w:p>
    <w:p w14:paraId="61935B4A" w14:textId="77777777" w:rsidR="002406CF" w:rsidRPr="00D65732" w:rsidRDefault="002406CF" w:rsidP="00FD4732">
      <w:pPr>
        <w:numPr>
          <w:ilvl w:val="0"/>
          <w:numId w:val="32"/>
        </w:numPr>
        <w:spacing w:line="400" w:lineRule="exact"/>
        <w:textAlignment w:val="auto"/>
        <w:rPr>
          <w:rFonts w:eastAsiaTheme="minorEastAsia"/>
          <w:sz w:val="21"/>
          <w:szCs w:val="21"/>
        </w:rPr>
      </w:pPr>
      <w:r w:rsidRPr="00D65732">
        <w:rPr>
          <w:rFonts w:eastAsiaTheme="minorEastAsia"/>
          <w:sz w:val="21"/>
          <w:szCs w:val="21"/>
        </w:rPr>
        <w:t>质疑缺乏事实和法律依据的；</w:t>
      </w:r>
    </w:p>
    <w:p w14:paraId="6D22184C" w14:textId="77777777" w:rsidR="002406CF" w:rsidRPr="00D65732" w:rsidRDefault="002406CF" w:rsidP="00FD4732">
      <w:pPr>
        <w:numPr>
          <w:ilvl w:val="0"/>
          <w:numId w:val="32"/>
        </w:numPr>
        <w:spacing w:line="400" w:lineRule="exact"/>
        <w:textAlignment w:val="auto"/>
        <w:rPr>
          <w:rFonts w:eastAsiaTheme="minorEastAsia"/>
          <w:sz w:val="21"/>
          <w:szCs w:val="21"/>
        </w:rPr>
      </w:pPr>
      <w:r w:rsidRPr="00D65732">
        <w:rPr>
          <w:rFonts w:eastAsiaTheme="minorEastAsia"/>
          <w:sz w:val="21"/>
          <w:szCs w:val="21"/>
        </w:rPr>
        <w:t>质疑人捏造事实、提供虚假材料，或在一定期限内多次质疑而无实据的；</w:t>
      </w:r>
    </w:p>
    <w:p w14:paraId="500B0376" w14:textId="77777777" w:rsidR="002406CF" w:rsidRPr="00D65732" w:rsidRDefault="002406CF" w:rsidP="00FD4732">
      <w:pPr>
        <w:numPr>
          <w:ilvl w:val="0"/>
          <w:numId w:val="32"/>
        </w:numPr>
        <w:spacing w:line="400" w:lineRule="exact"/>
        <w:textAlignment w:val="auto"/>
        <w:rPr>
          <w:rFonts w:eastAsiaTheme="minorEastAsia"/>
          <w:sz w:val="21"/>
          <w:szCs w:val="21"/>
        </w:rPr>
      </w:pPr>
      <w:r w:rsidRPr="00D65732">
        <w:rPr>
          <w:rFonts w:eastAsiaTheme="minorEastAsia"/>
          <w:sz w:val="21"/>
          <w:szCs w:val="21"/>
        </w:rPr>
        <w:t>质疑已经处理并答复后，质疑人就同一事项又提起质疑且未提供新的有效证据的；</w:t>
      </w:r>
    </w:p>
    <w:p w14:paraId="5190966A" w14:textId="77777777" w:rsidR="002406CF" w:rsidRPr="00D65732" w:rsidRDefault="002406CF" w:rsidP="00FD4732">
      <w:pPr>
        <w:numPr>
          <w:ilvl w:val="0"/>
          <w:numId w:val="32"/>
        </w:numPr>
        <w:spacing w:line="400" w:lineRule="exact"/>
        <w:textAlignment w:val="auto"/>
        <w:rPr>
          <w:rFonts w:eastAsiaTheme="minorEastAsia"/>
          <w:sz w:val="21"/>
          <w:szCs w:val="21"/>
        </w:rPr>
      </w:pPr>
      <w:r w:rsidRPr="00D65732">
        <w:rPr>
          <w:rFonts w:eastAsiaTheme="minorEastAsia"/>
          <w:sz w:val="21"/>
          <w:szCs w:val="21"/>
        </w:rPr>
        <w:t>其他根据相关法律、法规应当予以驳回的情形。</w:t>
      </w:r>
    </w:p>
    <w:p w14:paraId="32E74477" w14:textId="77777777" w:rsidR="002406CF" w:rsidRPr="00D65732" w:rsidRDefault="002406CF" w:rsidP="00950547">
      <w:pPr>
        <w:pStyle w:val="afd"/>
      </w:pPr>
      <w:r w:rsidRPr="00D65732">
        <w:t>供应商进行虚假和恶意质疑的，采购人可以提请有关部门将其列入不良记录名单，在一至三年内禁止参加政府采购活动，并将处理决定在相关政府采购媒体上公布。</w:t>
      </w:r>
    </w:p>
    <w:p w14:paraId="6D3A488B" w14:textId="77777777" w:rsidR="002406CF" w:rsidRPr="00D65732" w:rsidRDefault="002406CF" w:rsidP="00950547">
      <w:pPr>
        <w:pStyle w:val="afd"/>
        <w:rPr>
          <w:szCs w:val="21"/>
        </w:rPr>
      </w:pPr>
      <w:r w:rsidRPr="00D65732">
        <w:t>质疑响应人对采购人的答复不满意以及采购人未在规定的时间内做出答复的，可以在答复期满后15个工作日内向财政部投诉。</w:t>
      </w:r>
    </w:p>
    <w:p w14:paraId="6FFDE8FD" w14:textId="77777777" w:rsidR="002406CF" w:rsidRPr="00D65732" w:rsidRDefault="002406CF" w:rsidP="00FD4732">
      <w:pPr>
        <w:pStyle w:val="3"/>
        <w:numPr>
          <w:ilvl w:val="0"/>
          <w:numId w:val="15"/>
        </w:numPr>
        <w:adjustRightInd/>
        <w:spacing w:line="415" w:lineRule="auto"/>
        <w:jc w:val="both"/>
        <w:textAlignment w:val="auto"/>
        <w:rPr>
          <w:rFonts w:eastAsiaTheme="minorEastAsia"/>
          <w:kern w:val="2"/>
        </w:rPr>
      </w:pPr>
      <w:bookmarkStart w:id="69" w:name="_Toc484797321"/>
      <w:r w:rsidRPr="00D65732">
        <w:rPr>
          <w:rFonts w:eastAsiaTheme="minorEastAsia"/>
          <w:kern w:val="2"/>
        </w:rPr>
        <w:t>保密和披露</w:t>
      </w:r>
      <w:bookmarkEnd w:id="69"/>
    </w:p>
    <w:p w14:paraId="7AE032B5" w14:textId="77777777" w:rsidR="002406CF" w:rsidRPr="00D65732" w:rsidRDefault="002406CF" w:rsidP="00950547">
      <w:pPr>
        <w:pStyle w:val="afd"/>
      </w:pPr>
      <w:r w:rsidRPr="00D65732">
        <w:t>响应人自领取磋商文件之日起，须承诺承担本磋商项目下保密义务，不得将因本次磋商获得的</w:t>
      </w:r>
      <w:r w:rsidRPr="00D65732">
        <w:lastRenderedPageBreak/>
        <w:t>信息向第三人外传。</w:t>
      </w:r>
    </w:p>
    <w:p w14:paraId="06065340" w14:textId="77777777" w:rsidR="002406CF" w:rsidRPr="00D65732" w:rsidRDefault="002406CF" w:rsidP="00950547">
      <w:pPr>
        <w:pStyle w:val="afd"/>
      </w:pPr>
      <w:r w:rsidRPr="00D65732">
        <w:t>采购人有权将响应人提供的所有资料向有关政府部门或评审标书的有关人员披露。</w:t>
      </w:r>
    </w:p>
    <w:p w14:paraId="3BB47DB7" w14:textId="77777777" w:rsidR="002406CF" w:rsidRPr="00D65732" w:rsidRDefault="002406CF" w:rsidP="00950547">
      <w:pPr>
        <w:pStyle w:val="afd"/>
      </w:pPr>
      <w:r w:rsidRPr="00D65732">
        <w:t>在采购人认为适当时、国家机关调查、审查、审计时以及其他符合法律规定的情形下，采购人无须事先征求响应人/成交人同意而可以披露关于采购过程、合同文本、签署情况的资料、响应人/成交人的名称及地址、响应文件的有关信息以及补充条款等，但应当在合理的必要范围内。对任何已经公布过的内容或与之内容相同的资料，以及响应人/成交人已经泄露或公开的，无须再承担保密责任。</w:t>
      </w:r>
    </w:p>
    <w:bookmarkEnd w:id="57"/>
    <w:p w14:paraId="1647A98E" w14:textId="77777777" w:rsidR="00446FB2" w:rsidRPr="00D65732" w:rsidRDefault="00446FB2" w:rsidP="009E1C52">
      <w:pPr>
        <w:pStyle w:val="20"/>
        <w:adjustRightInd/>
        <w:spacing w:line="415" w:lineRule="auto"/>
        <w:ind w:left="420" w:hanging="420"/>
        <w:jc w:val="center"/>
        <w:textAlignment w:val="auto"/>
        <w:rPr>
          <w:rFonts w:ascii="Times New Roman" w:eastAsiaTheme="minorEastAsia" w:hAnsi="Times New Roman"/>
          <w:sz w:val="21"/>
          <w:szCs w:val="21"/>
        </w:rPr>
      </w:pPr>
      <w:r w:rsidRPr="00D65732">
        <w:rPr>
          <w:rFonts w:ascii="Times New Roman" w:eastAsiaTheme="majorEastAsia" w:hAnsi="Times New Roman"/>
          <w:kern w:val="2"/>
        </w:rPr>
        <w:br w:type="page"/>
      </w:r>
      <w:bookmarkStart w:id="70" w:name="_Toc477456210"/>
      <w:bookmarkStart w:id="71" w:name="_Toc484797322"/>
      <w:r w:rsidRPr="00D65732">
        <w:rPr>
          <w:rFonts w:ascii="Times New Roman" w:eastAsiaTheme="majorEastAsia" w:hAnsi="Times New Roman"/>
          <w:kern w:val="2"/>
        </w:rPr>
        <w:lastRenderedPageBreak/>
        <w:t>第四部分</w:t>
      </w:r>
      <w:bookmarkStart w:id="72" w:name="评标标准和评标办法"/>
      <w:r w:rsidRPr="00D65732">
        <w:rPr>
          <w:rFonts w:ascii="Times New Roman" w:eastAsiaTheme="majorEastAsia" w:hAnsi="Times New Roman"/>
          <w:kern w:val="2"/>
        </w:rPr>
        <w:t>评标标准和评标办法</w:t>
      </w:r>
      <w:bookmarkEnd w:id="70"/>
      <w:bookmarkEnd w:id="71"/>
      <w:bookmarkEnd w:id="72"/>
    </w:p>
    <w:p w14:paraId="5640586B" w14:textId="77777777" w:rsidR="0025519E" w:rsidRPr="00D65732" w:rsidRDefault="0025519E" w:rsidP="0025519E">
      <w:pPr>
        <w:snapToGrid w:val="0"/>
        <w:spacing w:line="400" w:lineRule="exact"/>
        <w:ind w:firstLineChars="200" w:firstLine="420"/>
        <w:rPr>
          <w:rFonts w:eastAsiaTheme="minorEastAsia"/>
          <w:sz w:val="21"/>
          <w:szCs w:val="21"/>
        </w:rPr>
      </w:pPr>
      <w:r w:rsidRPr="00D65732">
        <w:rPr>
          <w:rFonts w:eastAsiaTheme="minorEastAsia"/>
          <w:sz w:val="21"/>
          <w:szCs w:val="21"/>
        </w:rPr>
        <w:t>按照《政府采购竞争性磋商采购方式管理暂行办法》（财库〔</w:t>
      </w:r>
      <w:r w:rsidRPr="00D65732">
        <w:rPr>
          <w:rFonts w:eastAsiaTheme="minorEastAsia"/>
          <w:sz w:val="21"/>
          <w:szCs w:val="21"/>
        </w:rPr>
        <w:t>2014</w:t>
      </w:r>
      <w:r w:rsidRPr="00D65732">
        <w:rPr>
          <w:rFonts w:eastAsiaTheme="minorEastAsia"/>
          <w:sz w:val="21"/>
          <w:szCs w:val="21"/>
        </w:rPr>
        <w:t>〕</w:t>
      </w:r>
      <w:r w:rsidRPr="00D65732">
        <w:rPr>
          <w:rFonts w:eastAsiaTheme="minorEastAsia"/>
          <w:sz w:val="21"/>
          <w:szCs w:val="21"/>
        </w:rPr>
        <w:t>214</w:t>
      </w:r>
      <w:r w:rsidRPr="00D65732">
        <w:rPr>
          <w:rFonts w:eastAsiaTheme="minorEastAsia"/>
          <w:sz w:val="21"/>
          <w:szCs w:val="21"/>
        </w:rPr>
        <w:t>号）文件规定，竞争性磋商统一采用综合评分法。综合评分法，是指响应文件满足磋商文件全部实质性要求且按评审因素的量化指标评审得分最高的供应商为成交候选供应商的评审方法。</w:t>
      </w:r>
    </w:p>
    <w:p w14:paraId="7D8CE4AC" w14:textId="77777777" w:rsidR="0025519E" w:rsidRPr="00D65732" w:rsidRDefault="0025519E" w:rsidP="0025519E">
      <w:pPr>
        <w:snapToGrid w:val="0"/>
        <w:spacing w:line="400" w:lineRule="exact"/>
        <w:ind w:firstLineChars="200" w:firstLine="420"/>
        <w:rPr>
          <w:rFonts w:eastAsiaTheme="minorEastAsia"/>
          <w:sz w:val="21"/>
          <w:szCs w:val="21"/>
        </w:rPr>
      </w:pPr>
      <w:r w:rsidRPr="00D65732">
        <w:rPr>
          <w:rFonts w:eastAsiaTheme="minorEastAsia"/>
          <w:sz w:val="21"/>
          <w:szCs w:val="21"/>
        </w:rPr>
        <w:t>综合评分法评审标准中的分值设置应当与评审因素的量化指标相对应。磋商文件中没有规定的评审标准不得作为评审依据。</w:t>
      </w:r>
    </w:p>
    <w:p w14:paraId="212D9897" w14:textId="77777777" w:rsidR="0025519E" w:rsidRPr="00D65732" w:rsidRDefault="0025519E" w:rsidP="0025519E">
      <w:pPr>
        <w:snapToGrid w:val="0"/>
        <w:spacing w:line="400" w:lineRule="exact"/>
        <w:ind w:firstLineChars="200" w:firstLine="420"/>
        <w:rPr>
          <w:rFonts w:eastAsiaTheme="minorEastAsia"/>
          <w:sz w:val="21"/>
          <w:szCs w:val="21"/>
        </w:rPr>
      </w:pPr>
      <w:r w:rsidRPr="00D65732">
        <w:rPr>
          <w:rFonts w:eastAsiaTheme="minorEastAsia"/>
          <w:sz w:val="21"/>
          <w:szCs w:val="21"/>
        </w:rPr>
        <w:t>评审时，磋商小组各成员应当独立对每个有效响应的文件进行评价、打分，然后汇总每个供应商每项评分因素的得分。</w:t>
      </w:r>
    </w:p>
    <w:p w14:paraId="6D43A74E" w14:textId="77777777" w:rsidR="0025519E" w:rsidRPr="00D65732" w:rsidRDefault="0025519E" w:rsidP="0025519E">
      <w:pPr>
        <w:snapToGrid w:val="0"/>
        <w:spacing w:line="400" w:lineRule="exact"/>
        <w:ind w:firstLineChars="200" w:firstLine="420"/>
        <w:rPr>
          <w:rFonts w:eastAsiaTheme="minorEastAsia"/>
          <w:sz w:val="21"/>
          <w:szCs w:val="21"/>
        </w:rPr>
      </w:pPr>
      <w:r w:rsidRPr="00D65732">
        <w:rPr>
          <w:rFonts w:eastAsiaTheme="minorEastAsia"/>
          <w:sz w:val="21"/>
          <w:szCs w:val="21"/>
        </w:rPr>
        <w:t>综合评分法货物项目的价格分值占总分值的比重</w:t>
      </w:r>
      <w:r w:rsidRPr="00D65732">
        <w:rPr>
          <w:rFonts w:eastAsiaTheme="minorEastAsia"/>
          <w:sz w:val="21"/>
          <w:szCs w:val="21"/>
        </w:rPr>
        <w:t>(</w:t>
      </w:r>
      <w:r w:rsidRPr="00D65732">
        <w:rPr>
          <w:rFonts w:eastAsiaTheme="minorEastAsia"/>
          <w:sz w:val="21"/>
          <w:szCs w:val="21"/>
        </w:rPr>
        <w:t>即权值</w:t>
      </w:r>
      <w:r w:rsidRPr="00D65732">
        <w:rPr>
          <w:rFonts w:eastAsiaTheme="minorEastAsia"/>
          <w:sz w:val="21"/>
          <w:szCs w:val="21"/>
        </w:rPr>
        <w:t>)</w:t>
      </w:r>
      <w:r w:rsidRPr="00D65732">
        <w:rPr>
          <w:rFonts w:eastAsiaTheme="minorEastAsia"/>
          <w:sz w:val="21"/>
          <w:szCs w:val="21"/>
        </w:rPr>
        <w:t>为</w:t>
      </w:r>
      <w:r w:rsidRPr="00D65732">
        <w:rPr>
          <w:rFonts w:eastAsiaTheme="minorEastAsia"/>
          <w:sz w:val="21"/>
          <w:szCs w:val="21"/>
        </w:rPr>
        <w:t>30</w:t>
      </w:r>
      <w:r w:rsidRPr="00D65732">
        <w:rPr>
          <w:rFonts w:eastAsiaTheme="minorEastAsia"/>
          <w:sz w:val="21"/>
          <w:szCs w:val="21"/>
        </w:rPr>
        <w:t>％至</w:t>
      </w:r>
      <w:r w:rsidRPr="00D65732">
        <w:rPr>
          <w:rFonts w:eastAsiaTheme="minorEastAsia"/>
          <w:sz w:val="21"/>
          <w:szCs w:val="21"/>
        </w:rPr>
        <w:t>60</w:t>
      </w:r>
      <w:r w:rsidRPr="00D65732">
        <w:rPr>
          <w:rFonts w:eastAsiaTheme="minorEastAsia"/>
          <w:sz w:val="21"/>
          <w:szCs w:val="21"/>
        </w:rPr>
        <w:t>％，服务项目的价格分值占总分值的比重</w:t>
      </w:r>
      <w:r w:rsidRPr="00D65732">
        <w:rPr>
          <w:rFonts w:eastAsiaTheme="minorEastAsia"/>
          <w:sz w:val="21"/>
          <w:szCs w:val="21"/>
        </w:rPr>
        <w:t>(</w:t>
      </w:r>
      <w:r w:rsidRPr="00D65732">
        <w:rPr>
          <w:rFonts w:eastAsiaTheme="minorEastAsia"/>
          <w:sz w:val="21"/>
          <w:szCs w:val="21"/>
        </w:rPr>
        <w:t>即权值</w:t>
      </w:r>
      <w:r w:rsidRPr="00D65732">
        <w:rPr>
          <w:rFonts w:eastAsiaTheme="minorEastAsia"/>
          <w:sz w:val="21"/>
          <w:szCs w:val="21"/>
        </w:rPr>
        <w:t>)</w:t>
      </w:r>
      <w:r w:rsidRPr="00D65732">
        <w:rPr>
          <w:rFonts w:eastAsiaTheme="minorEastAsia"/>
          <w:sz w:val="21"/>
          <w:szCs w:val="21"/>
        </w:rPr>
        <w:t>为</w:t>
      </w:r>
      <w:r w:rsidRPr="00D65732">
        <w:rPr>
          <w:rFonts w:eastAsiaTheme="minorEastAsia"/>
          <w:sz w:val="21"/>
          <w:szCs w:val="21"/>
        </w:rPr>
        <w:t>10</w:t>
      </w:r>
      <w:r w:rsidRPr="00D65732">
        <w:rPr>
          <w:rFonts w:eastAsiaTheme="minorEastAsia"/>
          <w:sz w:val="21"/>
          <w:szCs w:val="21"/>
        </w:rPr>
        <w:t>％至</w:t>
      </w:r>
      <w:r w:rsidRPr="00D65732">
        <w:rPr>
          <w:rFonts w:eastAsiaTheme="minorEastAsia"/>
          <w:sz w:val="21"/>
          <w:szCs w:val="21"/>
        </w:rPr>
        <w:t>30</w:t>
      </w:r>
      <w:r w:rsidRPr="00D65732">
        <w:rPr>
          <w:rFonts w:eastAsiaTheme="minorEastAsia"/>
          <w:sz w:val="21"/>
          <w:szCs w:val="21"/>
        </w:rPr>
        <w:t>％。采购项目中含不同采购对象的，以占项目资金比例最高的采购对象确定其项目属性。符合本办法第三条第三项的规定和执行统一价格标准的项目，其价格不列为评分因素。有特殊情况需要在上述规定范围外设定价格分权重的，应当经本级人民政府财政部门审核同意。</w:t>
      </w:r>
    </w:p>
    <w:p w14:paraId="57763BFE" w14:textId="77777777" w:rsidR="0025519E" w:rsidRPr="00D65732" w:rsidRDefault="0025519E" w:rsidP="0025519E">
      <w:pPr>
        <w:snapToGrid w:val="0"/>
        <w:spacing w:line="400" w:lineRule="exact"/>
        <w:ind w:firstLineChars="200" w:firstLine="420"/>
        <w:rPr>
          <w:rFonts w:eastAsiaTheme="minorEastAsia"/>
          <w:sz w:val="21"/>
          <w:szCs w:val="21"/>
        </w:rPr>
      </w:pPr>
      <w:r w:rsidRPr="00D65732">
        <w:rPr>
          <w:rFonts w:eastAsiaTheme="minorEastAsia"/>
          <w:sz w:val="21"/>
          <w:szCs w:val="21"/>
        </w:rPr>
        <w:t>综合评分法中的价格分统一采用低价优先法计算，即满足磋商文件要求且最后报价最低的供应商的价格为磋商基准价，其价格分为满分。其他供应商的价格分统一按照下列公式计算：</w:t>
      </w:r>
    </w:p>
    <w:p w14:paraId="6DE86566" w14:textId="77777777" w:rsidR="0025519E" w:rsidRPr="00D65732" w:rsidRDefault="0025519E" w:rsidP="0025519E">
      <w:pPr>
        <w:snapToGrid w:val="0"/>
        <w:spacing w:line="400" w:lineRule="exact"/>
        <w:ind w:firstLineChars="200" w:firstLine="420"/>
        <w:rPr>
          <w:rFonts w:eastAsiaTheme="minorEastAsia"/>
          <w:sz w:val="21"/>
          <w:szCs w:val="21"/>
        </w:rPr>
      </w:pPr>
      <w:r w:rsidRPr="00D65732">
        <w:rPr>
          <w:rFonts w:eastAsiaTheme="minorEastAsia"/>
          <w:sz w:val="21"/>
          <w:szCs w:val="21"/>
        </w:rPr>
        <w:t>磋商报价得分</w:t>
      </w:r>
      <w:r w:rsidRPr="00D65732">
        <w:rPr>
          <w:rFonts w:eastAsiaTheme="minorEastAsia"/>
          <w:sz w:val="21"/>
          <w:szCs w:val="21"/>
        </w:rPr>
        <w:t>=</w:t>
      </w:r>
      <w:r w:rsidRPr="00D65732">
        <w:rPr>
          <w:rFonts w:eastAsiaTheme="minorEastAsia"/>
          <w:sz w:val="21"/>
          <w:szCs w:val="21"/>
        </w:rPr>
        <w:t>（磋商基准价</w:t>
      </w:r>
      <w:r w:rsidRPr="00D65732">
        <w:rPr>
          <w:rFonts w:eastAsiaTheme="minorEastAsia"/>
          <w:sz w:val="21"/>
          <w:szCs w:val="21"/>
        </w:rPr>
        <w:t>/</w:t>
      </w:r>
      <w:r w:rsidRPr="00D65732">
        <w:rPr>
          <w:rFonts w:eastAsiaTheme="minorEastAsia"/>
          <w:sz w:val="21"/>
          <w:szCs w:val="21"/>
        </w:rPr>
        <w:t>最后磋商报价）</w:t>
      </w:r>
      <w:r w:rsidRPr="00D65732">
        <w:rPr>
          <w:rFonts w:eastAsiaTheme="minorEastAsia"/>
          <w:sz w:val="21"/>
          <w:szCs w:val="21"/>
        </w:rPr>
        <w:t>×</w:t>
      </w:r>
      <w:r w:rsidRPr="00D65732">
        <w:rPr>
          <w:rFonts w:eastAsiaTheme="minorEastAsia"/>
          <w:sz w:val="21"/>
          <w:szCs w:val="21"/>
        </w:rPr>
        <w:t>价格权值</w:t>
      </w:r>
      <w:r w:rsidRPr="00D65732">
        <w:rPr>
          <w:rFonts w:eastAsiaTheme="minorEastAsia"/>
          <w:sz w:val="21"/>
          <w:szCs w:val="21"/>
        </w:rPr>
        <w:t>×100</w:t>
      </w:r>
      <w:r w:rsidRPr="00D65732">
        <w:rPr>
          <w:rFonts w:eastAsiaTheme="minorEastAsia"/>
          <w:sz w:val="21"/>
          <w:szCs w:val="21"/>
        </w:rPr>
        <w:t>。</w:t>
      </w:r>
    </w:p>
    <w:p w14:paraId="0786EA00" w14:textId="77777777" w:rsidR="0025519E" w:rsidRPr="00D65732" w:rsidRDefault="0025519E" w:rsidP="0025519E">
      <w:pPr>
        <w:snapToGrid w:val="0"/>
        <w:spacing w:line="400" w:lineRule="exact"/>
        <w:ind w:firstLineChars="200" w:firstLine="420"/>
        <w:rPr>
          <w:rFonts w:eastAsiaTheme="minorEastAsia"/>
          <w:sz w:val="21"/>
          <w:szCs w:val="21"/>
        </w:rPr>
      </w:pPr>
      <w:r w:rsidRPr="00D65732">
        <w:rPr>
          <w:rFonts w:eastAsiaTheme="minorEastAsia"/>
          <w:sz w:val="21"/>
          <w:szCs w:val="21"/>
        </w:rPr>
        <w:t>项目评审过程中，不得去掉最后报价中的最高报价和最低报价。</w:t>
      </w:r>
    </w:p>
    <w:p w14:paraId="5DCBC3DC" w14:textId="77777777" w:rsidR="00446FB2" w:rsidRPr="00D65732" w:rsidRDefault="00E933BC" w:rsidP="00E76022">
      <w:pPr>
        <w:spacing w:line="400" w:lineRule="exact"/>
        <w:ind w:firstLineChars="200" w:firstLine="420"/>
        <w:rPr>
          <w:rFonts w:eastAsiaTheme="minorEastAsia"/>
          <w:sz w:val="21"/>
          <w:szCs w:val="21"/>
        </w:rPr>
      </w:pPr>
      <w:r w:rsidRPr="00D65732">
        <w:rPr>
          <w:rFonts w:eastAsiaTheme="minorEastAsia"/>
          <w:sz w:val="21"/>
          <w:szCs w:val="21"/>
        </w:rPr>
        <w:t>具体评分标准如下：</w:t>
      </w:r>
    </w:p>
    <w:tbl>
      <w:tblPr>
        <w:tblW w:w="9604" w:type="dxa"/>
        <w:tblInd w:w="-34" w:type="dxa"/>
        <w:tblLayout w:type="fixed"/>
        <w:tblLook w:val="0000" w:firstRow="0" w:lastRow="0" w:firstColumn="0" w:lastColumn="0" w:noHBand="0" w:noVBand="0"/>
      </w:tblPr>
      <w:tblGrid>
        <w:gridCol w:w="9604"/>
      </w:tblGrid>
      <w:tr w:rsidR="00E933BC" w:rsidRPr="00D65732" w14:paraId="5C9686AB" w14:textId="77777777" w:rsidTr="008D07FB">
        <w:trPr>
          <w:trHeight w:val="285"/>
        </w:trPr>
        <w:tc>
          <w:tcPr>
            <w:tcW w:w="9604" w:type="dxa"/>
            <w:tcBorders>
              <w:top w:val="single" w:sz="4" w:space="0" w:color="auto"/>
              <w:left w:val="single" w:sz="4" w:space="0" w:color="auto"/>
              <w:bottom w:val="single" w:sz="4" w:space="0" w:color="auto"/>
              <w:right w:val="single" w:sz="4" w:space="0" w:color="auto"/>
            </w:tcBorders>
            <w:vAlign w:val="center"/>
          </w:tcPr>
          <w:p w14:paraId="6D25C229" w14:textId="3A61459B" w:rsidR="00E933BC" w:rsidRPr="00D65732" w:rsidRDefault="00E933BC" w:rsidP="00950547">
            <w:pPr>
              <w:pStyle w:val="afd"/>
              <w:rPr>
                <w:rFonts w:ascii="Times New Roman" w:hAnsi="Times New Roman" w:cs="Times New Roman"/>
              </w:rPr>
            </w:pPr>
            <w:r w:rsidRPr="00D65732">
              <w:rPr>
                <w:rFonts w:ascii="Times New Roman" w:hAnsi="Times New Roman" w:cs="Times New Roman"/>
              </w:rPr>
              <w:t>项目：</w:t>
            </w:r>
            <w:r w:rsidR="0074763B">
              <w:fldChar w:fldCharType="begin"/>
            </w:r>
            <w:r w:rsidR="0074763B">
              <w:instrText xml:space="preserve"> REF 项目名称 \h  \* MERGEFORMAT </w:instrText>
            </w:r>
            <w:r w:rsidR="0074763B">
              <w:fldChar w:fldCharType="separate"/>
            </w:r>
            <w:r w:rsidR="00BF32E2" w:rsidRPr="002B6839">
              <w:rPr>
                <w:rFonts w:ascii="Times New Roman" w:hAnsi="Times New Roman" w:cs="Times New Roman"/>
              </w:rPr>
              <w:t>中央财经大学沙河实验室计算机采购项目</w:t>
            </w:r>
            <w:r w:rsidR="0074763B">
              <w:fldChar w:fldCharType="end"/>
            </w:r>
          </w:p>
        </w:tc>
      </w:tr>
      <w:tr w:rsidR="00E933BC" w:rsidRPr="00D65732" w14:paraId="7E8BF404" w14:textId="77777777" w:rsidTr="008D07FB">
        <w:trPr>
          <w:trHeight w:val="285"/>
        </w:trPr>
        <w:tc>
          <w:tcPr>
            <w:tcW w:w="9604" w:type="dxa"/>
            <w:tcBorders>
              <w:top w:val="nil"/>
              <w:left w:val="single" w:sz="4" w:space="0" w:color="auto"/>
              <w:bottom w:val="single" w:sz="4" w:space="0" w:color="auto"/>
              <w:right w:val="single" w:sz="4" w:space="0" w:color="auto"/>
            </w:tcBorders>
            <w:vAlign w:val="center"/>
          </w:tcPr>
          <w:p w14:paraId="15B93DFE" w14:textId="706537C8" w:rsidR="00E933BC" w:rsidRPr="00D65732" w:rsidRDefault="00E933BC" w:rsidP="00950547">
            <w:pPr>
              <w:pStyle w:val="afd"/>
              <w:numPr>
                <w:ilvl w:val="0"/>
                <w:numId w:val="39"/>
              </w:numPr>
              <w:ind w:firstLineChars="0"/>
            </w:pPr>
            <w:r w:rsidRPr="00D65732">
              <w:t>商务部分（</w:t>
            </w:r>
            <w:r w:rsidR="00DF51B7">
              <w:rPr>
                <w:rFonts w:hint="eastAsia"/>
              </w:rPr>
              <w:t>8</w:t>
            </w:r>
            <w:r w:rsidRPr="00D65732">
              <w:t>分）（客观分）</w:t>
            </w:r>
          </w:p>
        </w:tc>
      </w:tr>
      <w:tr w:rsidR="00E933BC" w:rsidRPr="00D65732" w14:paraId="316C63A1" w14:textId="77777777" w:rsidTr="008D07FB">
        <w:trPr>
          <w:trHeight w:val="402"/>
        </w:trPr>
        <w:tc>
          <w:tcPr>
            <w:tcW w:w="9604" w:type="dxa"/>
            <w:tcBorders>
              <w:top w:val="nil"/>
              <w:left w:val="single" w:sz="4" w:space="0" w:color="auto"/>
              <w:bottom w:val="single" w:sz="4" w:space="0" w:color="auto"/>
              <w:right w:val="single" w:sz="4" w:space="0" w:color="auto"/>
            </w:tcBorders>
            <w:vAlign w:val="center"/>
          </w:tcPr>
          <w:p w14:paraId="5A1D26E0" w14:textId="7619D98E" w:rsidR="00E933BC" w:rsidRPr="00D65732" w:rsidRDefault="00E933BC" w:rsidP="00950547">
            <w:pPr>
              <w:pStyle w:val="afd"/>
              <w:numPr>
                <w:ilvl w:val="0"/>
                <w:numId w:val="40"/>
              </w:numPr>
              <w:ind w:firstLineChars="0"/>
            </w:pPr>
            <w:r w:rsidRPr="00D65732">
              <w:t>标书质量（</w:t>
            </w:r>
            <w:r w:rsidR="006258A0">
              <w:rPr>
                <w:rFonts w:hint="eastAsia"/>
              </w:rPr>
              <w:t>1</w:t>
            </w:r>
            <w:r w:rsidRPr="00D65732">
              <w:t>分）</w:t>
            </w:r>
          </w:p>
          <w:p w14:paraId="2B694F18" w14:textId="58BC1DFC" w:rsidR="00E933BC" w:rsidRPr="00D65732" w:rsidRDefault="00E933BC" w:rsidP="00950547">
            <w:pPr>
              <w:pStyle w:val="afd"/>
            </w:pPr>
            <w:r w:rsidRPr="00D65732">
              <w:t>有目录索引、页码无错乱、标题、编号、正文、表格等排版规范得</w:t>
            </w:r>
            <w:r w:rsidR="006258A0">
              <w:rPr>
                <w:rFonts w:hint="eastAsia"/>
              </w:rPr>
              <w:t>0.5</w:t>
            </w:r>
            <w:r w:rsidRPr="00D65732">
              <w:t>分，每出现一个错误扣0.2分，扣完为止。</w:t>
            </w:r>
          </w:p>
          <w:p w14:paraId="020C1EE5" w14:textId="43D7410F" w:rsidR="00E933BC" w:rsidRPr="00D65732" w:rsidRDefault="00E933BC" w:rsidP="00950547">
            <w:pPr>
              <w:pStyle w:val="afd"/>
            </w:pPr>
            <w:r w:rsidRPr="00D65732">
              <w:t>证件复印、正文内容清晰得</w:t>
            </w:r>
            <w:r w:rsidR="006258A0">
              <w:rPr>
                <w:rFonts w:hint="eastAsia"/>
              </w:rPr>
              <w:t>0.5</w:t>
            </w:r>
            <w:r w:rsidRPr="00D65732">
              <w:t>分，每有一个证件或一页不清晰扣0.1分，扣完为止。</w:t>
            </w:r>
          </w:p>
          <w:p w14:paraId="2609DC22" w14:textId="33E7C799" w:rsidR="00E933BC" w:rsidRPr="00D65732" w:rsidRDefault="00E933BC" w:rsidP="00950547">
            <w:pPr>
              <w:pStyle w:val="afd"/>
              <w:numPr>
                <w:ilvl w:val="0"/>
                <w:numId w:val="40"/>
              </w:numPr>
              <w:ind w:firstLineChars="0"/>
            </w:pPr>
            <w:r w:rsidRPr="00D65732">
              <w:t>实施案例（</w:t>
            </w:r>
            <w:r w:rsidR="006258A0">
              <w:rPr>
                <w:rFonts w:hint="eastAsia"/>
              </w:rPr>
              <w:t>2</w:t>
            </w:r>
            <w:r w:rsidRPr="00D65732">
              <w:t>分）</w:t>
            </w:r>
          </w:p>
          <w:p w14:paraId="17457828" w14:textId="4D297A93" w:rsidR="006B729A" w:rsidRDefault="00517C2E" w:rsidP="00950547">
            <w:pPr>
              <w:pStyle w:val="afd"/>
            </w:pPr>
            <w:r>
              <w:rPr>
                <w:rFonts w:hint="eastAsia"/>
              </w:rPr>
              <w:t>提供3年内同类</w:t>
            </w:r>
            <w:r w:rsidR="006258A0">
              <w:rPr>
                <w:rFonts w:hint="eastAsia"/>
              </w:rPr>
              <w:t>项目的用户</w:t>
            </w:r>
            <w:r>
              <w:rPr>
                <w:rFonts w:hint="eastAsia"/>
              </w:rPr>
              <w:t>案例，</w:t>
            </w:r>
            <w:r>
              <w:t>每个案例为1分，</w:t>
            </w:r>
            <w:r>
              <w:rPr>
                <w:rFonts w:hint="eastAsia"/>
              </w:rPr>
              <w:t>最高得分为</w:t>
            </w:r>
            <w:r w:rsidR="006258A0">
              <w:rPr>
                <w:rFonts w:hint="eastAsia"/>
              </w:rPr>
              <w:t>2</w:t>
            </w:r>
            <w:r>
              <w:rPr>
                <w:rFonts w:hint="eastAsia"/>
              </w:rPr>
              <w:t>分，需提供合同</w:t>
            </w:r>
            <w:r w:rsidR="006258A0">
              <w:rPr>
                <w:rFonts w:hint="eastAsia"/>
              </w:rPr>
              <w:t>复印件作为</w:t>
            </w:r>
            <w:r>
              <w:rPr>
                <w:rFonts w:hint="eastAsia"/>
              </w:rPr>
              <w:t>证明材料</w:t>
            </w:r>
            <w:r w:rsidR="00695231">
              <w:rPr>
                <w:rFonts w:hint="eastAsia"/>
              </w:rPr>
              <w:t>，</w:t>
            </w:r>
            <w:r w:rsidR="00695231" w:rsidRPr="002C348B">
              <w:t>并提供用户单位名称、单位地址、联系人、联系电话等信息</w:t>
            </w:r>
            <w:r w:rsidR="00695231">
              <w:rPr>
                <w:rFonts w:hint="eastAsia"/>
              </w:rPr>
              <w:t>。</w:t>
            </w:r>
          </w:p>
          <w:p w14:paraId="5F1F43B6" w14:textId="77777777" w:rsidR="003C53F9" w:rsidRDefault="00DF51B7" w:rsidP="00950547">
            <w:pPr>
              <w:pStyle w:val="afd"/>
            </w:pPr>
            <w:r>
              <w:rPr>
                <w:rFonts w:hint="eastAsia"/>
              </w:rPr>
              <w:t>3</w:t>
            </w:r>
            <w:r w:rsidR="003C53F9">
              <w:rPr>
                <w:rFonts w:hint="eastAsia"/>
              </w:rPr>
              <w:t>、资质</w:t>
            </w:r>
            <w:r w:rsidR="003C53F9">
              <w:t>要求（5</w:t>
            </w:r>
            <w:r w:rsidR="003C53F9">
              <w:rPr>
                <w:rFonts w:hint="eastAsia"/>
              </w:rPr>
              <w:t>分</w:t>
            </w:r>
            <w:r w:rsidR="003C53F9">
              <w:t>）</w:t>
            </w:r>
          </w:p>
          <w:p w14:paraId="4D758B43" w14:textId="77777777" w:rsidR="003C53F9" w:rsidRPr="00D65732" w:rsidRDefault="003C53F9" w:rsidP="00950547">
            <w:pPr>
              <w:pStyle w:val="afd"/>
            </w:pPr>
            <w:r>
              <w:t>提供计算机信息系统集成三级及以上资质，三级资质的</w:t>
            </w:r>
            <w:r>
              <w:rPr>
                <w:rFonts w:hint="eastAsia"/>
              </w:rPr>
              <w:t>，</w:t>
            </w:r>
            <w:r>
              <w:t>得</w:t>
            </w:r>
            <w:r>
              <w:rPr>
                <w:rFonts w:hint="eastAsia"/>
              </w:rPr>
              <w:t>4分，三级以上资质的，得5分。三级以下资质的，不得分。若响应人提供的为其他资质的，由磋商小组成员酌情给分，最高不超过3分。</w:t>
            </w:r>
          </w:p>
        </w:tc>
      </w:tr>
      <w:tr w:rsidR="00E933BC" w:rsidRPr="00D65732" w14:paraId="241FDD56" w14:textId="77777777" w:rsidTr="008D07FB">
        <w:trPr>
          <w:trHeight w:val="285"/>
        </w:trPr>
        <w:tc>
          <w:tcPr>
            <w:tcW w:w="9604" w:type="dxa"/>
            <w:tcBorders>
              <w:top w:val="single" w:sz="4" w:space="0" w:color="auto"/>
              <w:left w:val="single" w:sz="4" w:space="0" w:color="auto"/>
              <w:bottom w:val="single" w:sz="4" w:space="0" w:color="auto"/>
              <w:right w:val="single" w:sz="4" w:space="0" w:color="auto"/>
            </w:tcBorders>
            <w:vAlign w:val="center"/>
          </w:tcPr>
          <w:p w14:paraId="2636EC9C" w14:textId="613D4700" w:rsidR="00E933BC" w:rsidRPr="00D65732" w:rsidRDefault="00517C2E" w:rsidP="00950547">
            <w:pPr>
              <w:pStyle w:val="afd"/>
              <w:numPr>
                <w:ilvl w:val="0"/>
                <w:numId w:val="39"/>
              </w:numPr>
              <w:ind w:firstLineChars="0"/>
            </w:pPr>
            <w:r>
              <w:rPr>
                <w:rFonts w:hint="eastAsia"/>
              </w:rPr>
              <w:t>实施和</w:t>
            </w:r>
            <w:r w:rsidR="00E933BC" w:rsidRPr="00D65732">
              <w:t>服务部分（</w:t>
            </w:r>
            <w:r>
              <w:rPr>
                <w:rFonts w:hint="eastAsia"/>
              </w:rPr>
              <w:t>15</w:t>
            </w:r>
            <w:r w:rsidR="00E933BC" w:rsidRPr="00D65732">
              <w:t>分）</w:t>
            </w:r>
          </w:p>
        </w:tc>
      </w:tr>
      <w:tr w:rsidR="00E933BC" w:rsidRPr="00D65732" w14:paraId="38ACBA2A" w14:textId="77777777" w:rsidTr="008D07FB">
        <w:trPr>
          <w:trHeight w:val="1873"/>
        </w:trPr>
        <w:tc>
          <w:tcPr>
            <w:tcW w:w="9604" w:type="dxa"/>
            <w:tcBorders>
              <w:top w:val="single" w:sz="4" w:space="0" w:color="auto"/>
              <w:left w:val="single" w:sz="4" w:space="0" w:color="auto"/>
              <w:right w:val="single" w:sz="4" w:space="0" w:color="auto"/>
            </w:tcBorders>
            <w:vAlign w:val="center"/>
          </w:tcPr>
          <w:p w14:paraId="0013F99D" w14:textId="77777777" w:rsidR="00517C2E" w:rsidRDefault="00517C2E" w:rsidP="00950547">
            <w:pPr>
              <w:pStyle w:val="afd"/>
            </w:pPr>
            <w:r>
              <w:rPr>
                <w:rFonts w:hint="eastAsia"/>
              </w:rPr>
              <w:lastRenderedPageBreak/>
              <w:t>以第五部分中“二、实施和服务要求”为打分对照标准。</w:t>
            </w:r>
          </w:p>
          <w:p w14:paraId="3A324A46" w14:textId="14161C47" w:rsidR="0088211C" w:rsidRDefault="0088211C" w:rsidP="00950547">
            <w:pPr>
              <w:pStyle w:val="afd"/>
            </w:pPr>
            <w:r>
              <w:rPr>
                <w:rFonts w:hint="eastAsia"/>
              </w:rPr>
              <w:t>1、客观分（12分）</w:t>
            </w:r>
          </w:p>
          <w:p w14:paraId="195BB2D9" w14:textId="77777777" w:rsidR="00DF51B7" w:rsidRDefault="00517C2E" w:rsidP="00950547">
            <w:pPr>
              <w:pStyle w:val="afd"/>
            </w:pPr>
            <w:r>
              <w:rPr>
                <w:rFonts w:hint="eastAsia"/>
              </w:rPr>
              <w:t>满足实施和服务要求的</w:t>
            </w:r>
            <w:r>
              <w:t>全部指标得</w:t>
            </w:r>
            <w:r>
              <w:rPr>
                <w:rFonts w:hint="eastAsia"/>
              </w:rPr>
              <w:t>12</w:t>
            </w:r>
            <w:r>
              <w:t>分</w:t>
            </w:r>
            <w:r w:rsidR="00DF51B7">
              <w:rPr>
                <w:rFonts w:hint="eastAsia"/>
              </w:rPr>
              <w:t>；</w:t>
            </w:r>
          </w:p>
          <w:p w14:paraId="6DE8F081" w14:textId="77777777" w:rsidR="00DF51B7" w:rsidRDefault="00517C2E" w:rsidP="00950547">
            <w:pPr>
              <w:pStyle w:val="afd"/>
            </w:pPr>
            <w:r>
              <w:rPr>
                <w:rFonts w:ascii="宋体" w:hAnsi="宋体" w:hint="eastAsia"/>
              </w:rPr>
              <w:t>※</w:t>
            </w:r>
            <w:r>
              <w:rPr>
                <w:rFonts w:hint="eastAsia"/>
              </w:rPr>
              <w:t>代表必须满足项</w:t>
            </w:r>
            <w:r>
              <w:t>指标，不满足该指标项将导致投标被拒绝</w:t>
            </w:r>
            <w:r w:rsidR="00DF51B7">
              <w:rPr>
                <w:rFonts w:hint="eastAsia"/>
              </w:rPr>
              <w:t>；</w:t>
            </w:r>
          </w:p>
          <w:p w14:paraId="1C5F8786" w14:textId="77777777" w:rsidR="00DF51B7" w:rsidRDefault="00517C2E" w:rsidP="00950547">
            <w:pPr>
              <w:pStyle w:val="afd"/>
            </w:pPr>
            <w:r>
              <w:t>#代表重要指标，不满足将导致扣</w:t>
            </w:r>
            <w:r>
              <w:rPr>
                <w:rFonts w:hint="eastAsia"/>
              </w:rPr>
              <w:t>3分</w:t>
            </w:r>
            <w:r w:rsidR="00DF51B7">
              <w:rPr>
                <w:rFonts w:hint="eastAsia"/>
              </w:rPr>
              <w:t>；</w:t>
            </w:r>
          </w:p>
          <w:p w14:paraId="17DED2B5" w14:textId="77777777" w:rsidR="00DF51B7" w:rsidRDefault="00517C2E" w:rsidP="00950547">
            <w:pPr>
              <w:pStyle w:val="afd"/>
            </w:pPr>
            <w:r>
              <w:t>无标识则表示一般指标项，不满足扣</w:t>
            </w:r>
            <w:r>
              <w:rPr>
                <w:rFonts w:hint="eastAsia"/>
              </w:rPr>
              <w:t>1分</w:t>
            </w:r>
            <w:r w:rsidR="00DF51B7">
              <w:rPr>
                <w:rFonts w:hint="eastAsia"/>
              </w:rPr>
              <w:t>；</w:t>
            </w:r>
          </w:p>
          <w:p w14:paraId="2F4798A0" w14:textId="77777777" w:rsidR="0088211C" w:rsidRDefault="00DF51B7" w:rsidP="00950547">
            <w:pPr>
              <w:pStyle w:val="afd"/>
            </w:pPr>
            <w:r>
              <w:rPr>
                <w:rFonts w:hint="eastAsia"/>
              </w:rPr>
              <w:t>客观分12分</w:t>
            </w:r>
            <w:r w:rsidR="00517C2E">
              <w:t>扣完为止。</w:t>
            </w:r>
          </w:p>
          <w:p w14:paraId="5A4637FA" w14:textId="4856D1BE" w:rsidR="00517C2E" w:rsidRDefault="0088211C" w:rsidP="00950547">
            <w:pPr>
              <w:pStyle w:val="afd"/>
            </w:pPr>
            <w:r>
              <w:rPr>
                <w:rFonts w:hint="eastAsia"/>
              </w:rPr>
              <w:t>2、主观分（3分）</w:t>
            </w:r>
          </w:p>
          <w:p w14:paraId="52DE63EF" w14:textId="77777777" w:rsidR="00E933BC" w:rsidRPr="00D65732" w:rsidRDefault="00517C2E" w:rsidP="00950547">
            <w:pPr>
              <w:pStyle w:val="afd"/>
              <w:rPr>
                <w:rFonts w:ascii="Times New Roman" w:hAnsi="Times New Roman" w:cs="Times New Roman"/>
              </w:rPr>
            </w:pPr>
            <w:r>
              <w:rPr>
                <w:rFonts w:hint="eastAsia"/>
              </w:rPr>
              <w:t>如果投标商提供的实施和服务要求优于规定的要求，可酌情加分，最高加3分。（主观分）</w:t>
            </w:r>
          </w:p>
        </w:tc>
      </w:tr>
      <w:tr w:rsidR="00E933BC" w:rsidRPr="00D65732" w14:paraId="14813F9A" w14:textId="77777777" w:rsidTr="008D07FB">
        <w:trPr>
          <w:trHeight w:val="315"/>
        </w:trPr>
        <w:tc>
          <w:tcPr>
            <w:tcW w:w="9604" w:type="dxa"/>
            <w:tcBorders>
              <w:top w:val="single" w:sz="4" w:space="0" w:color="auto"/>
              <w:left w:val="single" w:sz="4" w:space="0" w:color="auto"/>
              <w:bottom w:val="single" w:sz="4" w:space="0" w:color="auto"/>
              <w:right w:val="single" w:sz="4" w:space="0" w:color="auto"/>
            </w:tcBorders>
            <w:vAlign w:val="center"/>
          </w:tcPr>
          <w:p w14:paraId="556EBE24" w14:textId="6CE28954" w:rsidR="00E933BC" w:rsidRPr="00D65732" w:rsidRDefault="00E933BC" w:rsidP="00950547">
            <w:pPr>
              <w:pStyle w:val="afd"/>
              <w:numPr>
                <w:ilvl w:val="0"/>
                <w:numId w:val="39"/>
              </w:numPr>
              <w:ind w:firstLineChars="0"/>
            </w:pPr>
            <w:r w:rsidRPr="00D65732">
              <w:t>技术部分（</w:t>
            </w:r>
            <w:r w:rsidR="00250B54">
              <w:rPr>
                <w:rFonts w:hint="eastAsia"/>
              </w:rPr>
              <w:t>4</w:t>
            </w:r>
            <w:r w:rsidR="00DF51B7">
              <w:rPr>
                <w:rFonts w:hint="eastAsia"/>
              </w:rPr>
              <w:t>2</w:t>
            </w:r>
            <w:r w:rsidRPr="00D65732">
              <w:t>分）（客观分）</w:t>
            </w:r>
          </w:p>
        </w:tc>
      </w:tr>
      <w:tr w:rsidR="00E933BC" w:rsidRPr="00D65732" w14:paraId="035DF0CB" w14:textId="77777777" w:rsidTr="008D07FB">
        <w:trPr>
          <w:trHeight w:val="255"/>
        </w:trPr>
        <w:tc>
          <w:tcPr>
            <w:tcW w:w="9604" w:type="dxa"/>
            <w:tcBorders>
              <w:top w:val="nil"/>
              <w:left w:val="single" w:sz="4" w:space="0" w:color="auto"/>
              <w:bottom w:val="single" w:sz="4" w:space="0" w:color="auto"/>
              <w:right w:val="single" w:sz="4" w:space="0" w:color="auto"/>
            </w:tcBorders>
          </w:tcPr>
          <w:p w14:paraId="2211EDCC" w14:textId="08CA9189" w:rsidR="00517C2E" w:rsidRDefault="00517C2E" w:rsidP="00950547">
            <w:pPr>
              <w:pStyle w:val="afd"/>
            </w:pPr>
          </w:p>
          <w:p w14:paraId="24DC645B" w14:textId="77777777" w:rsidR="00517C2E" w:rsidRDefault="00517C2E" w:rsidP="00950547">
            <w:pPr>
              <w:pStyle w:val="afd"/>
            </w:pPr>
            <w:r>
              <w:rPr>
                <w:rFonts w:hint="eastAsia"/>
              </w:rPr>
              <w:t>以第五部分中“一、货物清单、技术参数”为打分对照标准。</w:t>
            </w:r>
          </w:p>
          <w:p w14:paraId="3602C835" w14:textId="5E3DFB47" w:rsidR="00DF51B7" w:rsidRDefault="00517C2E" w:rsidP="00950547">
            <w:pPr>
              <w:pStyle w:val="afd"/>
            </w:pPr>
            <w:r>
              <w:rPr>
                <w:rFonts w:hint="eastAsia"/>
              </w:rPr>
              <w:t>满足技术参数的</w:t>
            </w:r>
            <w:r>
              <w:t>全部指标得4</w:t>
            </w:r>
            <w:r w:rsidR="00DF51B7">
              <w:rPr>
                <w:rFonts w:hint="eastAsia"/>
              </w:rPr>
              <w:t>2</w:t>
            </w:r>
            <w:r>
              <w:t>分</w:t>
            </w:r>
            <w:r w:rsidR="00DF51B7">
              <w:rPr>
                <w:rFonts w:hint="eastAsia"/>
              </w:rPr>
              <w:t>；</w:t>
            </w:r>
          </w:p>
          <w:p w14:paraId="23C7683B" w14:textId="77777777" w:rsidR="00DF51B7" w:rsidRDefault="00517C2E" w:rsidP="00950547">
            <w:pPr>
              <w:pStyle w:val="afd"/>
            </w:pPr>
            <w:r>
              <w:rPr>
                <w:rFonts w:ascii="宋体" w:hAnsi="宋体" w:hint="eastAsia"/>
              </w:rPr>
              <w:t>※</w:t>
            </w:r>
            <w:r>
              <w:rPr>
                <w:rFonts w:hint="eastAsia"/>
              </w:rPr>
              <w:t>代表必须满足项</w:t>
            </w:r>
            <w:r>
              <w:t>指标，不满足该指标项将导致投标被拒绝</w:t>
            </w:r>
            <w:r w:rsidR="00DF51B7">
              <w:rPr>
                <w:rFonts w:hint="eastAsia"/>
              </w:rPr>
              <w:t>；</w:t>
            </w:r>
          </w:p>
          <w:p w14:paraId="33F66425" w14:textId="77777777" w:rsidR="00DF51B7" w:rsidRDefault="00517C2E" w:rsidP="00950547">
            <w:pPr>
              <w:pStyle w:val="afd"/>
            </w:pPr>
            <w:r>
              <w:t>#代表重要指标，不满足将导致扣</w:t>
            </w:r>
            <w:r w:rsidR="00C05AF0">
              <w:rPr>
                <w:rFonts w:hint="eastAsia"/>
              </w:rPr>
              <w:t>3</w:t>
            </w:r>
            <w:r>
              <w:rPr>
                <w:rFonts w:hint="eastAsia"/>
              </w:rPr>
              <w:t>分</w:t>
            </w:r>
            <w:r w:rsidR="00DF51B7">
              <w:rPr>
                <w:rFonts w:hint="eastAsia"/>
              </w:rPr>
              <w:t>；</w:t>
            </w:r>
          </w:p>
          <w:p w14:paraId="0E6CA893" w14:textId="77777777" w:rsidR="00DF51B7" w:rsidRDefault="00517C2E" w:rsidP="00950547">
            <w:pPr>
              <w:pStyle w:val="afd"/>
            </w:pPr>
            <w:r>
              <w:t>无标识则表示一般指标项，不满足扣</w:t>
            </w:r>
            <w:r w:rsidR="00C05AF0">
              <w:rPr>
                <w:rFonts w:hint="eastAsia"/>
              </w:rPr>
              <w:t>1</w:t>
            </w:r>
            <w:r>
              <w:rPr>
                <w:rFonts w:hint="eastAsia"/>
              </w:rPr>
              <w:t>分</w:t>
            </w:r>
            <w:r w:rsidR="00DF51B7">
              <w:rPr>
                <w:rFonts w:hint="eastAsia"/>
              </w:rPr>
              <w:t>；</w:t>
            </w:r>
          </w:p>
          <w:p w14:paraId="798BCDAA" w14:textId="77777777" w:rsidR="00517C2E" w:rsidRPr="00517C2E" w:rsidRDefault="00DF51B7" w:rsidP="00950547">
            <w:pPr>
              <w:pStyle w:val="afd"/>
              <w:rPr>
                <w:rFonts w:ascii="Times New Roman" w:hAnsi="Times New Roman" w:cs="Times New Roman"/>
              </w:rPr>
            </w:pPr>
            <w:r>
              <w:rPr>
                <w:rFonts w:hint="eastAsia"/>
              </w:rPr>
              <w:t>本部分42分</w:t>
            </w:r>
            <w:r w:rsidR="00517C2E">
              <w:t>扣完为止。</w:t>
            </w:r>
          </w:p>
        </w:tc>
      </w:tr>
      <w:tr w:rsidR="00517C2E" w:rsidRPr="00D65732" w14:paraId="127CE84F" w14:textId="77777777" w:rsidTr="008D07FB">
        <w:trPr>
          <w:trHeight w:val="255"/>
        </w:trPr>
        <w:tc>
          <w:tcPr>
            <w:tcW w:w="9604" w:type="dxa"/>
            <w:tcBorders>
              <w:top w:val="nil"/>
              <w:left w:val="single" w:sz="4" w:space="0" w:color="auto"/>
              <w:bottom w:val="single" w:sz="4" w:space="0" w:color="auto"/>
              <w:right w:val="single" w:sz="4" w:space="0" w:color="auto"/>
            </w:tcBorders>
          </w:tcPr>
          <w:p w14:paraId="45EB3CF0" w14:textId="77777777" w:rsidR="00517C2E" w:rsidRDefault="00517C2E" w:rsidP="00950547">
            <w:pPr>
              <w:pStyle w:val="afd"/>
              <w:numPr>
                <w:ilvl w:val="0"/>
                <w:numId w:val="39"/>
              </w:numPr>
              <w:ind w:firstLineChars="0"/>
              <w:rPr>
                <w:rFonts w:ascii="Times New Roman" w:hAnsi="Times New Roman" w:cs="Times New Roman"/>
              </w:rPr>
            </w:pPr>
            <w:r>
              <w:rPr>
                <w:rFonts w:hint="eastAsia"/>
              </w:rPr>
              <w:t>现场演示（5分）（主观分）</w:t>
            </w:r>
          </w:p>
          <w:p w14:paraId="6C8DAEEF" w14:textId="76EC04B9" w:rsidR="00517C2E" w:rsidRPr="00D65732" w:rsidDel="00517C2E" w:rsidRDefault="00517C2E" w:rsidP="00950547">
            <w:pPr>
              <w:pStyle w:val="afd"/>
              <w:rPr>
                <w:rFonts w:ascii="Times New Roman" w:hAnsi="Times New Roman" w:cs="Times New Roman"/>
              </w:rPr>
            </w:pPr>
            <w:r>
              <w:rPr>
                <w:rFonts w:ascii="宋体" w:hAnsi="宋体" w:hint="eastAsia"/>
              </w:rPr>
              <w:t>用户需要准备</w:t>
            </w:r>
            <w:r>
              <w:rPr>
                <w:rFonts w:hint="eastAsia"/>
              </w:rPr>
              <w:t>5分钟的现场演示，演示内容为电子教室管理软件的功能，演示重点为第五部分约定的“电子教室管理软件”的“#”条款，演示方式为投标人对系统操作过程进行视频录制，现场播放演示视频。因投标人原因导致无法正常演示的，其后果由投标人承担</w:t>
            </w:r>
            <w:r w:rsidR="007C00FE">
              <w:rPr>
                <w:rFonts w:hint="eastAsia"/>
              </w:rPr>
              <w:t>，</w:t>
            </w:r>
            <w:r w:rsidR="007C00FE">
              <w:rPr>
                <w:rFonts w:hint="eastAsia"/>
                <w:szCs w:val="21"/>
              </w:rPr>
              <w:t>（演示现场提供投影仪及幕布，投影仪提供HDMI接口，其他演示设备、软件请响应人自行携带）。</w:t>
            </w:r>
            <w:r>
              <w:rPr>
                <w:rFonts w:hint="eastAsia"/>
              </w:rPr>
              <w:t>演示评价为优的，得</w:t>
            </w:r>
            <w:r w:rsidR="00DF51B7">
              <w:rPr>
                <w:rFonts w:hint="eastAsia"/>
              </w:rPr>
              <w:t>5</w:t>
            </w:r>
            <w:r>
              <w:rPr>
                <w:rFonts w:hint="eastAsia"/>
              </w:rPr>
              <w:t>分，演示为中的，得</w:t>
            </w:r>
            <w:r>
              <w:t>3</w:t>
            </w:r>
            <w:r>
              <w:rPr>
                <w:rFonts w:hint="eastAsia"/>
              </w:rPr>
              <w:t>分，演示评价为一般的，得1分，演示评价为差的，不得分。</w:t>
            </w:r>
          </w:p>
        </w:tc>
      </w:tr>
      <w:tr w:rsidR="00E933BC" w:rsidRPr="00D65732" w14:paraId="6CE32A15" w14:textId="77777777" w:rsidTr="008D07FB">
        <w:trPr>
          <w:trHeight w:val="720"/>
        </w:trPr>
        <w:tc>
          <w:tcPr>
            <w:tcW w:w="9604" w:type="dxa"/>
            <w:tcBorders>
              <w:top w:val="single" w:sz="4" w:space="0" w:color="auto"/>
              <w:left w:val="single" w:sz="4" w:space="0" w:color="auto"/>
              <w:bottom w:val="single" w:sz="4" w:space="0" w:color="auto"/>
              <w:right w:val="single" w:sz="4" w:space="0" w:color="auto"/>
            </w:tcBorders>
            <w:vAlign w:val="center"/>
          </w:tcPr>
          <w:p w14:paraId="5CE8DE50" w14:textId="577E1A27" w:rsidR="00E933BC" w:rsidRPr="00D65732" w:rsidRDefault="00E933BC" w:rsidP="00950547">
            <w:pPr>
              <w:pStyle w:val="afd"/>
              <w:numPr>
                <w:ilvl w:val="0"/>
                <w:numId w:val="39"/>
              </w:numPr>
              <w:ind w:firstLineChars="0"/>
            </w:pPr>
            <w:r w:rsidRPr="00D65732">
              <w:t>价格分（</w:t>
            </w:r>
            <w:r w:rsidR="00517C2E" w:rsidRPr="00D65732">
              <w:t>3</w:t>
            </w:r>
            <w:r w:rsidR="00517C2E">
              <w:rPr>
                <w:rFonts w:hint="eastAsia"/>
              </w:rPr>
              <w:t>0</w:t>
            </w:r>
            <w:r w:rsidRPr="00D65732">
              <w:t>分）（客观分）</w:t>
            </w:r>
          </w:p>
          <w:p w14:paraId="6CA58511" w14:textId="77777777" w:rsidR="0025468D" w:rsidRPr="00D65732" w:rsidRDefault="00E933BC" w:rsidP="00950547">
            <w:pPr>
              <w:pStyle w:val="afd"/>
            </w:pPr>
            <w:r w:rsidRPr="00D65732">
              <w:t>满足磋商文件要求且价格最低的报价为评标基准价，其价格分为满分。</w:t>
            </w:r>
          </w:p>
          <w:p w14:paraId="24EECD7F" w14:textId="77777777" w:rsidR="0025468D" w:rsidRPr="00D65732" w:rsidRDefault="00E933BC" w:rsidP="00950547">
            <w:pPr>
              <w:pStyle w:val="afd"/>
            </w:pPr>
            <w:r w:rsidRPr="00D65732">
              <w:t>其他响应人的价格分统一按照下列公式计算：</w:t>
            </w:r>
          </w:p>
          <w:p w14:paraId="784E3F66" w14:textId="77777777" w:rsidR="00E933BC" w:rsidRPr="00D65732" w:rsidRDefault="0025468D" w:rsidP="00950547">
            <w:pPr>
              <w:pStyle w:val="afd"/>
            </w:pPr>
            <w:r w:rsidRPr="00D65732">
              <w:t>磋商报价得分=（磋商基准价/最后磋商报价）×价格分。</w:t>
            </w:r>
          </w:p>
        </w:tc>
      </w:tr>
      <w:tr w:rsidR="00E933BC" w:rsidRPr="00D65732" w14:paraId="55BF0559" w14:textId="77777777" w:rsidTr="008D07FB">
        <w:trPr>
          <w:trHeight w:val="720"/>
        </w:trPr>
        <w:tc>
          <w:tcPr>
            <w:tcW w:w="9604" w:type="dxa"/>
            <w:tcBorders>
              <w:top w:val="single" w:sz="4" w:space="0" w:color="auto"/>
              <w:left w:val="single" w:sz="4" w:space="0" w:color="auto"/>
              <w:bottom w:val="single" w:sz="4" w:space="0" w:color="auto"/>
              <w:right w:val="single" w:sz="4" w:space="0" w:color="auto"/>
            </w:tcBorders>
            <w:vAlign w:val="center"/>
          </w:tcPr>
          <w:p w14:paraId="61D2558C" w14:textId="6C50A46C" w:rsidR="00E933BC" w:rsidRPr="00D65732" w:rsidRDefault="00E933BC" w:rsidP="00950547">
            <w:pPr>
              <w:pStyle w:val="afd"/>
              <w:numPr>
                <w:ilvl w:val="0"/>
                <w:numId w:val="39"/>
              </w:numPr>
              <w:ind w:firstLineChars="0"/>
            </w:pPr>
            <w:r w:rsidRPr="00D65732">
              <w:t>总分计算</w:t>
            </w:r>
          </w:p>
          <w:p w14:paraId="3400D0C3" w14:textId="77777777" w:rsidR="006C3F43" w:rsidRDefault="00517C2E" w:rsidP="00950547">
            <w:pPr>
              <w:pStyle w:val="afd"/>
            </w:pPr>
            <w:r>
              <w:rPr>
                <w:rFonts w:hint="eastAsia"/>
              </w:rPr>
              <w:t>评标总得分＝F1＋F2＋……＋Fn</w:t>
            </w:r>
            <w:r>
              <w:t>;</w:t>
            </w:r>
          </w:p>
          <w:p w14:paraId="1E559EEF" w14:textId="77777777" w:rsidR="00517C2E" w:rsidRPr="00D65732" w:rsidRDefault="00517C2E" w:rsidP="00950547">
            <w:pPr>
              <w:pStyle w:val="afd"/>
              <w:rPr>
                <w:rFonts w:ascii="Times New Roman" w:hAnsi="Times New Roman" w:cs="Times New Roman"/>
              </w:rPr>
            </w:pPr>
            <w:r>
              <w:rPr>
                <w:rFonts w:hint="eastAsia"/>
              </w:rPr>
              <w:t>F1、F2……Fn分别为各项评分因素的汇总得分。</w:t>
            </w:r>
          </w:p>
        </w:tc>
      </w:tr>
    </w:tbl>
    <w:p w14:paraId="1C3D0EF6" w14:textId="77777777" w:rsidR="00446FB2" w:rsidRPr="00D65732" w:rsidRDefault="00446FB2" w:rsidP="00044392">
      <w:pPr>
        <w:spacing w:beforeLines="100" w:before="240" w:line="400" w:lineRule="exact"/>
        <w:ind w:firstLineChars="200" w:firstLine="420"/>
        <w:rPr>
          <w:rFonts w:eastAsiaTheme="minorEastAsia"/>
          <w:bCs/>
          <w:sz w:val="21"/>
          <w:szCs w:val="21"/>
        </w:rPr>
      </w:pPr>
      <w:r w:rsidRPr="00D65732">
        <w:rPr>
          <w:rFonts w:eastAsiaTheme="minorEastAsia"/>
          <w:bCs/>
          <w:sz w:val="21"/>
          <w:szCs w:val="21"/>
        </w:rPr>
        <w:t>根据财政部发布的《政府采购促进中小企业发展暂行办法》规定，对于非专门面向中小企业的项目，对小型和微型企业产品的价格给予</w:t>
      </w:r>
      <w:r w:rsidRPr="00D65732">
        <w:rPr>
          <w:rFonts w:eastAsiaTheme="minorEastAsia"/>
          <w:bCs/>
          <w:sz w:val="21"/>
          <w:szCs w:val="21"/>
        </w:rPr>
        <w:t>6%</w:t>
      </w:r>
      <w:r w:rsidRPr="00D65732">
        <w:rPr>
          <w:rFonts w:eastAsiaTheme="minorEastAsia"/>
          <w:bCs/>
          <w:sz w:val="21"/>
          <w:szCs w:val="21"/>
        </w:rPr>
        <w:t>的扣除，用扣除后的价格参与评审。</w:t>
      </w:r>
    </w:p>
    <w:p w14:paraId="6D73AEDC" w14:textId="77777777" w:rsidR="00446FB2" w:rsidRPr="00D65732" w:rsidRDefault="00446FB2" w:rsidP="00E76022">
      <w:pPr>
        <w:spacing w:line="400" w:lineRule="exact"/>
        <w:ind w:firstLineChars="200" w:firstLine="422"/>
        <w:rPr>
          <w:rFonts w:eastAsiaTheme="minorEastAsia"/>
          <w:sz w:val="21"/>
          <w:szCs w:val="21"/>
        </w:rPr>
      </w:pPr>
      <w:r w:rsidRPr="00D65732">
        <w:rPr>
          <w:rFonts w:eastAsiaTheme="minorEastAsia"/>
          <w:b/>
          <w:bCs/>
          <w:sz w:val="21"/>
          <w:szCs w:val="21"/>
        </w:rPr>
        <w:br w:type="page"/>
      </w:r>
    </w:p>
    <w:p w14:paraId="0A08104E" w14:textId="77777777" w:rsidR="00446FB2" w:rsidRPr="00D65732" w:rsidRDefault="00446FB2" w:rsidP="00A873D0">
      <w:pPr>
        <w:pStyle w:val="20"/>
        <w:adjustRightInd/>
        <w:spacing w:line="415" w:lineRule="auto"/>
        <w:ind w:left="420" w:hanging="420"/>
        <w:jc w:val="center"/>
        <w:textAlignment w:val="auto"/>
        <w:rPr>
          <w:rFonts w:ascii="Times New Roman" w:eastAsiaTheme="majorEastAsia" w:hAnsi="Times New Roman"/>
          <w:kern w:val="2"/>
        </w:rPr>
      </w:pPr>
      <w:bookmarkStart w:id="73" w:name="_Toc477456211"/>
      <w:bookmarkStart w:id="74" w:name="_Ref477961348"/>
      <w:bookmarkStart w:id="75" w:name="_Toc484797323"/>
      <w:r w:rsidRPr="00D65732">
        <w:rPr>
          <w:rFonts w:ascii="Times New Roman" w:eastAsiaTheme="majorEastAsia" w:hAnsi="Times New Roman"/>
          <w:kern w:val="2"/>
        </w:rPr>
        <w:lastRenderedPageBreak/>
        <w:t>第五部分</w:t>
      </w:r>
      <w:bookmarkStart w:id="76" w:name="磋商服务具体需求"/>
      <w:r w:rsidR="00AD212D" w:rsidRPr="00D65732">
        <w:rPr>
          <w:rFonts w:ascii="Times New Roman" w:eastAsiaTheme="majorEastAsia" w:hAnsi="Times New Roman"/>
          <w:kern w:val="2"/>
        </w:rPr>
        <w:t>磋商货物、服务的</w:t>
      </w:r>
      <w:r w:rsidRPr="00D65732">
        <w:rPr>
          <w:rFonts w:ascii="Times New Roman" w:eastAsiaTheme="majorEastAsia" w:hAnsi="Times New Roman"/>
          <w:kern w:val="2"/>
        </w:rPr>
        <w:t>具体需求</w:t>
      </w:r>
      <w:bookmarkEnd w:id="73"/>
      <w:bookmarkEnd w:id="74"/>
      <w:bookmarkEnd w:id="75"/>
      <w:bookmarkEnd w:id="76"/>
    </w:p>
    <w:p w14:paraId="726646D7" w14:textId="77777777" w:rsidR="00517C2E" w:rsidRDefault="00517C2E" w:rsidP="00517C2E">
      <w:pPr>
        <w:pStyle w:val="310"/>
        <w:numPr>
          <w:ilvl w:val="0"/>
          <w:numId w:val="43"/>
        </w:numPr>
        <w:spacing w:line="415" w:lineRule="auto"/>
        <w:rPr>
          <w:rFonts w:ascii="Calibri" w:hAnsi="Calibri" w:cs="黑体"/>
        </w:rPr>
      </w:pPr>
      <w:bookmarkStart w:id="77" w:name="_Toc482720772"/>
      <w:bookmarkStart w:id="78" w:name="_Toc484797324"/>
      <w:r>
        <w:rPr>
          <w:rFonts w:ascii="Calibri" w:hAnsi="Calibri" w:cs="黑体" w:hint="eastAsia"/>
        </w:rPr>
        <w:t>货物清单、技术参数</w:t>
      </w:r>
      <w:bookmarkEnd w:id="77"/>
      <w:bookmarkEnd w:id="78"/>
    </w:p>
    <w:p w14:paraId="58B8A362" w14:textId="77777777" w:rsidR="00517C2E" w:rsidRDefault="00517C2E" w:rsidP="00517C2E">
      <w:pPr>
        <w:rPr>
          <w:color w:val="000000"/>
          <w:szCs w:val="21"/>
        </w:rPr>
      </w:pPr>
      <w:r>
        <w:rPr>
          <w:rFonts w:hint="eastAsia"/>
          <w:color w:val="000000"/>
          <w:szCs w:val="21"/>
        </w:rPr>
        <w:t>带</w:t>
      </w:r>
      <w:r>
        <w:rPr>
          <w:rFonts w:ascii="宋体" w:hAnsi="宋体" w:hint="eastAsia"/>
          <w:b/>
        </w:rPr>
        <w:t>※标记的为必须满足项。带#标记的为重要指标。</w:t>
      </w:r>
    </w:p>
    <w:tbl>
      <w:tblPr>
        <w:tblW w:w="9344" w:type="dxa"/>
        <w:tblLayout w:type="fixed"/>
        <w:tblLook w:val="04A0" w:firstRow="1" w:lastRow="0" w:firstColumn="1" w:lastColumn="0" w:noHBand="0" w:noVBand="1"/>
      </w:tblPr>
      <w:tblGrid>
        <w:gridCol w:w="546"/>
        <w:gridCol w:w="1082"/>
        <w:gridCol w:w="7176"/>
        <w:gridCol w:w="540"/>
      </w:tblGrid>
      <w:tr w:rsidR="00517C2E" w14:paraId="2B8DBECB" w14:textId="77777777" w:rsidTr="00606EF2">
        <w:trPr>
          <w:trHeight w:val="270"/>
        </w:trPr>
        <w:tc>
          <w:tcPr>
            <w:tcW w:w="546" w:type="dxa"/>
            <w:tcBorders>
              <w:top w:val="single" w:sz="4" w:space="0" w:color="auto"/>
              <w:left w:val="single" w:sz="4" w:space="0" w:color="auto"/>
              <w:bottom w:val="single" w:sz="4" w:space="0" w:color="auto"/>
              <w:right w:val="single" w:sz="4" w:space="0" w:color="auto"/>
            </w:tcBorders>
            <w:vAlign w:val="center"/>
          </w:tcPr>
          <w:p w14:paraId="3E60DB6A" w14:textId="77777777" w:rsidR="00517C2E" w:rsidRDefault="00517C2E" w:rsidP="00606EF2">
            <w:pPr>
              <w:widowControl/>
              <w:jc w:val="center"/>
              <w:rPr>
                <w:rFonts w:ascii="宋体" w:hAnsi="宋体" w:cs="宋体"/>
                <w:color w:val="000000"/>
                <w:szCs w:val="21"/>
              </w:rPr>
            </w:pPr>
            <w:r>
              <w:rPr>
                <w:rFonts w:ascii="宋体" w:hAnsi="宋体" w:cs="宋体" w:hint="eastAsia"/>
                <w:color w:val="000000"/>
                <w:szCs w:val="21"/>
              </w:rPr>
              <w:t>序号</w:t>
            </w:r>
          </w:p>
        </w:tc>
        <w:tc>
          <w:tcPr>
            <w:tcW w:w="1082" w:type="dxa"/>
            <w:tcBorders>
              <w:top w:val="single" w:sz="4" w:space="0" w:color="auto"/>
              <w:left w:val="nil"/>
              <w:bottom w:val="single" w:sz="4" w:space="0" w:color="auto"/>
              <w:right w:val="single" w:sz="4" w:space="0" w:color="auto"/>
            </w:tcBorders>
            <w:vAlign w:val="center"/>
          </w:tcPr>
          <w:p w14:paraId="24CE522B" w14:textId="77777777" w:rsidR="00517C2E" w:rsidRDefault="00517C2E" w:rsidP="00606EF2">
            <w:pPr>
              <w:widowControl/>
              <w:jc w:val="center"/>
              <w:rPr>
                <w:rFonts w:ascii="宋体" w:hAnsi="宋体" w:cs="宋体"/>
                <w:color w:val="000000"/>
                <w:szCs w:val="21"/>
              </w:rPr>
            </w:pPr>
            <w:r>
              <w:rPr>
                <w:rFonts w:ascii="宋体" w:hAnsi="宋体" w:cs="宋体" w:hint="eastAsia"/>
                <w:color w:val="000000"/>
                <w:szCs w:val="21"/>
              </w:rPr>
              <w:t>设备名称</w:t>
            </w:r>
          </w:p>
        </w:tc>
        <w:tc>
          <w:tcPr>
            <w:tcW w:w="7176" w:type="dxa"/>
            <w:tcBorders>
              <w:top w:val="single" w:sz="4" w:space="0" w:color="auto"/>
              <w:left w:val="nil"/>
              <w:bottom w:val="single" w:sz="4" w:space="0" w:color="auto"/>
              <w:right w:val="single" w:sz="4" w:space="0" w:color="auto"/>
            </w:tcBorders>
            <w:vAlign w:val="center"/>
          </w:tcPr>
          <w:p w14:paraId="1A32FB3D" w14:textId="77777777" w:rsidR="00517C2E" w:rsidRDefault="00517C2E" w:rsidP="00606EF2">
            <w:pPr>
              <w:widowControl/>
              <w:jc w:val="center"/>
              <w:rPr>
                <w:rFonts w:ascii="宋体" w:hAnsi="宋体" w:cs="宋体"/>
                <w:color w:val="000000"/>
                <w:szCs w:val="21"/>
              </w:rPr>
            </w:pPr>
            <w:r>
              <w:rPr>
                <w:rFonts w:ascii="宋体" w:hAnsi="宋体" w:cs="宋体" w:hint="eastAsia"/>
                <w:color w:val="000000"/>
                <w:szCs w:val="21"/>
              </w:rPr>
              <w:t>设备参数</w:t>
            </w:r>
          </w:p>
        </w:tc>
        <w:tc>
          <w:tcPr>
            <w:tcW w:w="540" w:type="dxa"/>
            <w:tcBorders>
              <w:top w:val="single" w:sz="4" w:space="0" w:color="auto"/>
              <w:left w:val="nil"/>
              <w:bottom w:val="single" w:sz="4" w:space="0" w:color="auto"/>
              <w:right w:val="single" w:sz="4" w:space="0" w:color="auto"/>
            </w:tcBorders>
            <w:vAlign w:val="center"/>
          </w:tcPr>
          <w:p w14:paraId="30DD0ECE" w14:textId="77777777" w:rsidR="00517C2E" w:rsidRDefault="00517C2E" w:rsidP="00606EF2">
            <w:pPr>
              <w:widowControl/>
              <w:jc w:val="center"/>
              <w:rPr>
                <w:rFonts w:ascii="宋体" w:hAnsi="宋体" w:cs="宋体"/>
                <w:color w:val="000000"/>
                <w:szCs w:val="21"/>
              </w:rPr>
            </w:pPr>
            <w:r>
              <w:rPr>
                <w:rFonts w:ascii="宋体" w:hAnsi="宋体" w:cs="宋体" w:hint="eastAsia"/>
                <w:color w:val="000000"/>
                <w:szCs w:val="21"/>
              </w:rPr>
              <w:t>数量</w:t>
            </w:r>
          </w:p>
        </w:tc>
      </w:tr>
      <w:tr w:rsidR="00517C2E" w14:paraId="0BBAC37F" w14:textId="77777777" w:rsidTr="00606EF2">
        <w:trPr>
          <w:trHeight w:val="1549"/>
        </w:trPr>
        <w:tc>
          <w:tcPr>
            <w:tcW w:w="546" w:type="dxa"/>
            <w:tcBorders>
              <w:top w:val="single" w:sz="4" w:space="0" w:color="auto"/>
              <w:left w:val="single" w:sz="4" w:space="0" w:color="auto"/>
              <w:bottom w:val="single" w:sz="4" w:space="0" w:color="auto"/>
              <w:right w:val="single" w:sz="4" w:space="0" w:color="auto"/>
            </w:tcBorders>
            <w:vAlign w:val="center"/>
          </w:tcPr>
          <w:p w14:paraId="77DD2FEF" w14:textId="77777777" w:rsidR="00517C2E" w:rsidRDefault="00517C2E" w:rsidP="00606EF2">
            <w:pPr>
              <w:widowControl/>
              <w:jc w:val="center"/>
              <w:rPr>
                <w:rFonts w:ascii="宋体" w:hAnsi="宋体" w:cs="宋体"/>
                <w:color w:val="000000"/>
                <w:szCs w:val="21"/>
              </w:rPr>
            </w:pPr>
            <w:r>
              <w:rPr>
                <w:rFonts w:ascii="宋体" w:hAnsi="宋体" w:cs="宋体" w:hint="eastAsia"/>
                <w:color w:val="000000"/>
                <w:szCs w:val="21"/>
              </w:rPr>
              <w:t>1</w:t>
            </w:r>
          </w:p>
        </w:tc>
        <w:tc>
          <w:tcPr>
            <w:tcW w:w="1082" w:type="dxa"/>
            <w:tcBorders>
              <w:top w:val="single" w:sz="4" w:space="0" w:color="auto"/>
              <w:left w:val="nil"/>
              <w:bottom w:val="single" w:sz="4" w:space="0" w:color="auto"/>
              <w:right w:val="single" w:sz="4" w:space="0" w:color="auto"/>
            </w:tcBorders>
            <w:vAlign w:val="center"/>
          </w:tcPr>
          <w:p w14:paraId="7B84DAE2" w14:textId="77777777" w:rsidR="00517C2E" w:rsidRDefault="00517C2E" w:rsidP="00606EF2">
            <w:pPr>
              <w:widowControl/>
              <w:jc w:val="center"/>
              <w:rPr>
                <w:rFonts w:ascii="宋体" w:hAnsi="宋体" w:cs="宋体"/>
                <w:color w:val="000000"/>
                <w:szCs w:val="21"/>
              </w:rPr>
            </w:pPr>
            <w:r>
              <w:rPr>
                <w:rFonts w:ascii="宋体" w:hAnsi="宋体" w:cs="宋体" w:hint="eastAsia"/>
                <w:color w:val="000000"/>
                <w:szCs w:val="21"/>
              </w:rPr>
              <w:t>分体式计算机</w:t>
            </w:r>
          </w:p>
        </w:tc>
        <w:tc>
          <w:tcPr>
            <w:tcW w:w="7176" w:type="dxa"/>
            <w:tcBorders>
              <w:top w:val="single" w:sz="4" w:space="0" w:color="auto"/>
              <w:left w:val="nil"/>
              <w:bottom w:val="single" w:sz="4" w:space="0" w:color="auto"/>
              <w:right w:val="single" w:sz="4" w:space="0" w:color="auto"/>
            </w:tcBorders>
            <w:vAlign w:val="center"/>
          </w:tcPr>
          <w:p w14:paraId="32CE0212" w14:textId="77777777" w:rsidR="00517C2E" w:rsidRDefault="00517C2E" w:rsidP="00517C2E">
            <w:pPr>
              <w:pStyle w:val="28"/>
              <w:widowControl/>
              <w:numPr>
                <w:ilvl w:val="0"/>
                <w:numId w:val="44"/>
              </w:numPr>
              <w:spacing w:line="400" w:lineRule="exact"/>
              <w:ind w:left="357" w:firstLineChars="0" w:hanging="357"/>
              <w:rPr>
                <w:rFonts w:ascii="宋体" w:hAnsi="宋体" w:cs="宋体"/>
                <w:color w:val="000000"/>
                <w:kern w:val="0"/>
              </w:rPr>
            </w:pPr>
            <w:bookmarkStart w:id="79" w:name="OLE_LINK31"/>
            <w:bookmarkStart w:id="80" w:name="OLE_LINK32"/>
            <w:r>
              <w:rPr>
                <w:rFonts w:ascii="宋体" w:hAnsi="宋体" w:hint="eastAsia"/>
                <w:b/>
              </w:rPr>
              <w:t>※</w:t>
            </w:r>
            <w:bookmarkEnd w:id="79"/>
            <w:bookmarkEnd w:id="80"/>
            <w:r>
              <w:rPr>
                <w:rFonts w:ascii="宋体" w:hAnsi="宋体" w:cs="宋体" w:hint="eastAsia"/>
                <w:b/>
                <w:color w:val="000000"/>
                <w:kern w:val="0"/>
              </w:rPr>
              <w:t>显示器：LED显示技术，18-20寸之间，宽屏，VGA+DVI</w:t>
            </w:r>
            <w:r w:rsidR="00786F2C">
              <w:rPr>
                <w:rFonts w:ascii="宋体" w:hAnsi="宋体" w:cs="宋体" w:hint="eastAsia"/>
                <w:b/>
                <w:color w:val="000000"/>
                <w:kern w:val="0"/>
              </w:rPr>
              <w:t>/DP/HDMI</w:t>
            </w:r>
            <w:r>
              <w:rPr>
                <w:rFonts w:ascii="宋体" w:hAnsi="宋体" w:cs="宋体" w:hint="eastAsia"/>
                <w:b/>
                <w:color w:val="000000"/>
                <w:kern w:val="0"/>
              </w:rPr>
              <w:t>接口；</w:t>
            </w:r>
          </w:p>
          <w:p w14:paraId="24322AA8" w14:textId="77777777" w:rsidR="00517C2E" w:rsidRDefault="00517C2E" w:rsidP="00517C2E">
            <w:pPr>
              <w:pStyle w:val="28"/>
              <w:widowControl/>
              <w:numPr>
                <w:ilvl w:val="0"/>
                <w:numId w:val="44"/>
              </w:numPr>
              <w:spacing w:line="400" w:lineRule="exact"/>
              <w:ind w:left="357" w:firstLineChars="0" w:hanging="357"/>
              <w:rPr>
                <w:rFonts w:ascii="宋体" w:hAnsi="宋体" w:cs="宋体"/>
                <w:b/>
                <w:color w:val="000000"/>
                <w:kern w:val="0"/>
              </w:rPr>
            </w:pPr>
            <w:r>
              <w:rPr>
                <w:rFonts w:ascii="宋体" w:hAnsi="宋体" w:hint="eastAsia"/>
                <w:b/>
              </w:rPr>
              <w:t>#</w:t>
            </w:r>
            <w:r>
              <w:rPr>
                <w:rFonts w:ascii="宋体" w:hAnsi="宋体" w:cs="宋体"/>
                <w:b/>
                <w:color w:val="000000"/>
                <w:kern w:val="0"/>
              </w:rPr>
              <w:t>CPU：</w:t>
            </w:r>
            <w:r>
              <w:rPr>
                <w:rFonts w:ascii="宋体" w:hAnsi="宋体" w:cs="宋体"/>
                <w:color w:val="000000"/>
                <w:kern w:val="0"/>
              </w:rPr>
              <w:t>intel I7 6700处理器以上，</w:t>
            </w:r>
            <w:bookmarkStart w:id="81" w:name="OLE_LINK24"/>
            <w:bookmarkStart w:id="82" w:name="OLE_LINK23"/>
            <w:r>
              <w:rPr>
                <w:rFonts w:ascii="宋体" w:hAnsi="宋体" w:cs="宋体"/>
                <w:color w:val="000000"/>
                <w:kern w:val="0"/>
              </w:rPr>
              <w:t>Skylake</w:t>
            </w:r>
            <w:bookmarkEnd w:id="81"/>
            <w:bookmarkEnd w:id="82"/>
            <w:r>
              <w:rPr>
                <w:rFonts w:ascii="宋体" w:hAnsi="宋体" w:cs="宋体" w:hint="eastAsia"/>
                <w:color w:val="000000"/>
                <w:kern w:val="0"/>
              </w:rPr>
              <w:t>架构，核心数≥</w:t>
            </w:r>
            <w:r>
              <w:rPr>
                <w:rFonts w:ascii="宋体" w:hAnsi="宋体" w:cs="宋体"/>
                <w:color w:val="000000"/>
                <w:kern w:val="0"/>
              </w:rPr>
              <w:t>4，主频</w:t>
            </w:r>
            <w:bookmarkStart w:id="83" w:name="OLE_LINK29"/>
            <w:bookmarkStart w:id="84" w:name="OLE_LINK30"/>
            <w:r>
              <w:rPr>
                <w:rFonts w:ascii="宋体" w:hAnsi="宋体" w:cs="宋体" w:hint="eastAsia"/>
                <w:color w:val="000000"/>
                <w:kern w:val="0"/>
              </w:rPr>
              <w:t>≥</w:t>
            </w:r>
            <w:bookmarkEnd w:id="83"/>
            <w:bookmarkEnd w:id="84"/>
            <w:r>
              <w:rPr>
                <w:rFonts w:ascii="宋体" w:hAnsi="宋体" w:cs="宋体"/>
                <w:color w:val="000000"/>
                <w:kern w:val="0"/>
              </w:rPr>
              <w:t>3.2GHz，缓存容量≥6MB；</w:t>
            </w:r>
          </w:p>
          <w:p w14:paraId="339B38C3" w14:textId="6F5066C9" w:rsidR="00517C2E" w:rsidRDefault="00517C2E" w:rsidP="00517C2E">
            <w:pPr>
              <w:pStyle w:val="28"/>
              <w:widowControl/>
              <w:numPr>
                <w:ilvl w:val="0"/>
                <w:numId w:val="44"/>
              </w:numPr>
              <w:spacing w:line="400" w:lineRule="exact"/>
              <w:ind w:left="357" w:firstLineChars="0" w:hanging="357"/>
              <w:rPr>
                <w:rFonts w:ascii="宋体" w:hAnsi="宋体" w:cs="宋体"/>
                <w:b/>
                <w:color w:val="000000"/>
                <w:kern w:val="0"/>
              </w:rPr>
            </w:pPr>
            <w:r>
              <w:rPr>
                <w:rFonts w:ascii="宋体" w:hAnsi="宋体" w:hint="eastAsia"/>
                <w:b/>
              </w:rPr>
              <w:t>#</w:t>
            </w:r>
            <w:r>
              <w:rPr>
                <w:rFonts w:ascii="宋体" w:hAnsi="宋体" w:cs="宋体" w:hint="eastAsia"/>
                <w:b/>
                <w:color w:val="000000"/>
                <w:kern w:val="0"/>
              </w:rPr>
              <w:t>主板：</w:t>
            </w:r>
            <w:r>
              <w:rPr>
                <w:rFonts w:ascii="宋体" w:hAnsi="宋体" w:cs="宋体"/>
                <w:color w:val="000000"/>
                <w:kern w:val="0"/>
              </w:rPr>
              <w:t>intel</w:t>
            </w:r>
            <w:r w:rsidR="009A0A51">
              <w:rPr>
                <w:rFonts w:ascii="宋体" w:hAnsi="宋体" w:cs="宋体" w:hint="eastAsia"/>
                <w:color w:val="000000"/>
                <w:kern w:val="0"/>
              </w:rPr>
              <w:t>100</w:t>
            </w:r>
            <w:r>
              <w:rPr>
                <w:rFonts w:ascii="宋体" w:hAnsi="宋体" w:cs="宋体"/>
                <w:color w:val="000000"/>
                <w:kern w:val="0"/>
              </w:rPr>
              <w:t>系列主板</w:t>
            </w:r>
            <w:r w:rsidR="009A0A51">
              <w:rPr>
                <w:rFonts w:ascii="宋体" w:hAnsi="宋体" w:cs="宋体" w:hint="eastAsia"/>
                <w:color w:val="000000"/>
                <w:kern w:val="0"/>
              </w:rPr>
              <w:t>芯片</w:t>
            </w:r>
            <w:r>
              <w:rPr>
                <w:rFonts w:ascii="宋体" w:hAnsi="宋体" w:cs="宋体"/>
                <w:color w:val="000000"/>
                <w:kern w:val="0"/>
              </w:rPr>
              <w:t>；</w:t>
            </w:r>
          </w:p>
          <w:p w14:paraId="64DD607D" w14:textId="77777777" w:rsidR="00517C2E" w:rsidRDefault="00517C2E" w:rsidP="00517C2E">
            <w:pPr>
              <w:pStyle w:val="28"/>
              <w:widowControl/>
              <w:numPr>
                <w:ilvl w:val="0"/>
                <w:numId w:val="44"/>
              </w:numPr>
              <w:spacing w:line="400" w:lineRule="exact"/>
              <w:ind w:left="357" w:firstLineChars="0" w:hanging="357"/>
              <w:rPr>
                <w:rFonts w:ascii="宋体" w:hAnsi="宋体" w:cs="宋体"/>
                <w:b/>
                <w:color w:val="000000"/>
                <w:kern w:val="0"/>
              </w:rPr>
            </w:pPr>
            <w:r>
              <w:rPr>
                <w:rFonts w:ascii="宋体" w:hAnsi="宋体" w:hint="eastAsia"/>
                <w:b/>
              </w:rPr>
              <w:t>#</w:t>
            </w:r>
            <w:r>
              <w:rPr>
                <w:rFonts w:ascii="宋体" w:hAnsi="宋体" w:cs="宋体" w:hint="eastAsia"/>
                <w:b/>
                <w:color w:val="000000"/>
                <w:kern w:val="0"/>
              </w:rPr>
              <w:t>硬盘：</w:t>
            </w:r>
            <w:r>
              <w:rPr>
                <w:rFonts w:ascii="宋体" w:hAnsi="宋体" w:cs="宋体" w:hint="eastAsia"/>
                <w:color w:val="000000"/>
                <w:kern w:val="0"/>
              </w:rPr>
              <w:t>容量≥</w:t>
            </w:r>
            <w:r>
              <w:rPr>
                <w:rFonts w:ascii="宋体" w:hAnsi="宋体" w:cs="宋体"/>
                <w:color w:val="000000"/>
                <w:kern w:val="0"/>
              </w:rPr>
              <w:t>2TB，接口类型</w:t>
            </w:r>
            <w:r>
              <w:rPr>
                <w:rFonts w:ascii="宋体" w:hAnsi="宋体"/>
                <w:color w:val="000000"/>
                <w:kern w:val="0"/>
              </w:rPr>
              <w:t xml:space="preserve"> SATAIII</w:t>
            </w:r>
            <w:r>
              <w:rPr>
                <w:rFonts w:ascii="宋体" w:hAnsi="宋体" w:hint="eastAsia"/>
                <w:color w:val="000000"/>
                <w:kern w:val="0"/>
              </w:rPr>
              <w:t>，转速</w:t>
            </w:r>
            <w:bookmarkStart w:id="85" w:name="OLE_LINK40"/>
            <w:bookmarkStart w:id="86" w:name="OLE_LINK39"/>
            <w:r>
              <w:rPr>
                <w:rFonts w:ascii="宋体" w:hAnsi="宋体" w:cs="宋体" w:hint="eastAsia"/>
                <w:color w:val="000000"/>
                <w:kern w:val="0"/>
              </w:rPr>
              <w:t>≥</w:t>
            </w:r>
            <w:bookmarkEnd w:id="85"/>
            <w:bookmarkEnd w:id="86"/>
            <w:r>
              <w:rPr>
                <w:rFonts w:ascii="宋体" w:hAnsi="宋体" w:cs="宋体"/>
                <w:color w:val="000000"/>
                <w:kern w:val="0"/>
              </w:rPr>
              <w:t>7200转；</w:t>
            </w:r>
          </w:p>
          <w:p w14:paraId="1BCB7879" w14:textId="77777777" w:rsidR="00517C2E" w:rsidRDefault="00517C2E" w:rsidP="00517C2E">
            <w:pPr>
              <w:pStyle w:val="28"/>
              <w:widowControl/>
              <w:numPr>
                <w:ilvl w:val="0"/>
                <w:numId w:val="44"/>
              </w:numPr>
              <w:spacing w:line="400" w:lineRule="exact"/>
              <w:ind w:left="357" w:firstLineChars="0" w:hanging="357"/>
              <w:rPr>
                <w:rFonts w:ascii="宋体" w:hAnsi="宋体" w:cs="宋体"/>
                <w:b/>
                <w:color w:val="000000"/>
                <w:kern w:val="0"/>
              </w:rPr>
            </w:pPr>
            <w:r>
              <w:rPr>
                <w:rFonts w:ascii="宋体" w:hAnsi="宋体" w:hint="eastAsia"/>
                <w:b/>
              </w:rPr>
              <w:t>#</w:t>
            </w:r>
            <w:r>
              <w:rPr>
                <w:rFonts w:ascii="宋体" w:hAnsi="宋体" w:cs="宋体" w:hint="eastAsia"/>
                <w:b/>
                <w:color w:val="000000"/>
                <w:kern w:val="0"/>
              </w:rPr>
              <w:t>内存：</w:t>
            </w:r>
            <w:r>
              <w:rPr>
                <w:rFonts w:ascii="宋体" w:hAnsi="宋体" w:cs="宋体"/>
                <w:color w:val="000000"/>
                <w:kern w:val="0"/>
              </w:rPr>
              <w:t>DDR4，容量≥8GB，频率≥2133MHz；</w:t>
            </w:r>
          </w:p>
          <w:p w14:paraId="67D9845C" w14:textId="60C85D28" w:rsidR="00517C2E" w:rsidRDefault="00CB4884" w:rsidP="00517C2E">
            <w:pPr>
              <w:pStyle w:val="28"/>
              <w:widowControl/>
              <w:numPr>
                <w:ilvl w:val="0"/>
                <w:numId w:val="44"/>
              </w:numPr>
              <w:spacing w:line="400" w:lineRule="exact"/>
              <w:ind w:left="357" w:firstLineChars="0" w:hanging="357"/>
              <w:rPr>
                <w:rFonts w:ascii="宋体" w:hAnsi="宋体" w:cs="宋体"/>
                <w:color w:val="000000"/>
                <w:kern w:val="0"/>
              </w:rPr>
            </w:pPr>
            <w:bookmarkStart w:id="87" w:name="OLE_LINK36"/>
            <w:bookmarkStart w:id="88" w:name="OLE_LINK35"/>
            <w:r>
              <w:rPr>
                <w:rFonts w:ascii="宋体" w:hAnsi="宋体" w:hint="eastAsia"/>
                <w:b/>
              </w:rPr>
              <w:t>#</w:t>
            </w:r>
            <w:bookmarkEnd w:id="87"/>
            <w:bookmarkEnd w:id="88"/>
            <w:r w:rsidR="00517C2E">
              <w:rPr>
                <w:rFonts w:ascii="宋体" w:hAnsi="宋体" w:cs="宋体" w:hint="eastAsia"/>
                <w:b/>
                <w:color w:val="000000"/>
                <w:kern w:val="0"/>
              </w:rPr>
              <w:t>显卡：双输出独立显卡，接口类型VGA + HDMI/DVI，显存容量</w:t>
            </w:r>
            <w:r w:rsidR="007A6496">
              <w:rPr>
                <w:rFonts w:ascii="宋体" w:hAnsi="宋体" w:cs="宋体"/>
                <w:color w:val="000000"/>
                <w:kern w:val="0"/>
              </w:rPr>
              <w:t>≥</w:t>
            </w:r>
            <w:r w:rsidR="007A6496">
              <w:rPr>
                <w:rFonts w:ascii="宋体" w:hAnsi="宋体" w:cs="宋体" w:hint="eastAsia"/>
                <w:b/>
                <w:color w:val="000000"/>
                <w:kern w:val="0"/>
              </w:rPr>
              <w:t>1GB</w:t>
            </w:r>
            <w:r w:rsidR="00517C2E">
              <w:rPr>
                <w:rFonts w:ascii="宋体" w:hAnsi="宋体" w:cs="宋体" w:hint="eastAsia"/>
                <w:b/>
                <w:color w:val="000000"/>
                <w:kern w:val="0"/>
              </w:rPr>
              <w:t>；</w:t>
            </w:r>
          </w:p>
          <w:p w14:paraId="1EB7A56D" w14:textId="77777777" w:rsidR="00517C2E" w:rsidRDefault="00517C2E" w:rsidP="00517C2E">
            <w:pPr>
              <w:pStyle w:val="28"/>
              <w:widowControl/>
              <w:numPr>
                <w:ilvl w:val="0"/>
                <w:numId w:val="44"/>
              </w:numPr>
              <w:spacing w:line="400" w:lineRule="exact"/>
              <w:ind w:left="357" w:firstLineChars="0" w:hanging="357"/>
              <w:rPr>
                <w:rFonts w:ascii="宋体" w:hAnsi="宋体" w:cs="宋体"/>
                <w:color w:val="000000"/>
                <w:kern w:val="0"/>
              </w:rPr>
            </w:pPr>
            <w:r>
              <w:rPr>
                <w:rFonts w:ascii="宋体" w:hAnsi="宋体" w:cs="宋体" w:hint="eastAsia"/>
                <w:color w:val="000000"/>
                <w:kern w:val="0"/>
              </w:rPr>
              <w:t>网卡：有线网卡，为</w:t>
            </w:r>
            <w:r>
              <w:rPr>
                <w:rFonts w:ascii="宋体" w:hAnsi="宋体"/>
                <w:color w:val="333333"/>
                <w:kern w:val="0"/>
              </w:rPr>
              <w:t>10/100/1000m自适应，支持网络唤醒和网络启动</w:t>
            </w:r>
            <w:r>
              <w:rPr>
                <w:rFonts w:ascii="宋体" w:hAnsi="宋体" w:hint="eastAsia"/>
                <w:color w:val="333333"/>
                <w:kern w:val="0"/>
              </w:rPr>
              <w:t>；</w:t>
            </w:r>
          </w:p>
          <w:p w14:paraId="129FF4D1" w14:textId="2DDE7944" w:rsidR="00517C2E" w:rsidRDefault="00CB4884" w:rsidP="00517C2E">
            <w:pPr>
              <w:pStyle w:val="28"/>
              <w:widowControl/>
              <w:numPr>
                <w:ilvl w:val="0"/>
                <w:numId w:val="44"/>
              </w:numPr>
              <w:spacing w:line="400" w:lineRule="exact"/>
              <w:ind w:left="357" w:firstLineChars="0" w:hanging="357"/>
              <w:rPr>
                <w:rFonts w:ascii="宋体" w:hAnsi="宋体" w:cs="宋体"/>
                <w:color w:val="000000"/>
                <w:kern w:val="0"/>
              </w:rPr>
            </w:pPr>
            <w:bookmarkStart w:id="89" w:name="OLE_LINK42"/>
            <w:bookmarkStart w:id="90" w:name="OLE_LINK41"/>
            <w:r>
              <w:rPr>
                <w:rFonts w:ascii="宋体" w:hAnsi="宋体" w:hint="eastAsia"/>
                <w:b/>
              </w:rPr>
              <w:t>#</w:t>
            </w:r>
            <w:bookmarkEnd w:id="89"/>
            <w:bookmarkEnd w:id="90"/>
            <w:r w:rsidR="00517C2E">
              <w:rPr>
                <w:rFonts w:ascii="宋体" w:hAnsi="宋体" w:hint="eastAsia"/>
                <w:b/>
                <w:color w:val="333333"/>
                <w:kern w:val="0"/>
              </w:rPr>
              <w:t>机箱尺寸：</w:t>
            </w:r>
            <w:r w:rsidR="00517C2E">
              <w:rPr>
                <w:rFonts w:ascii="宋体" w:hAnsi="宋体"/>
                <w:b/>
                <w:color w:val="000000"/>
                <w:kern w:val="0"/>
              </w:rPr>
              <w:t>高：</w:t>
            </w:r>
            <w:r w:rsidR="009E2E11">
              <w:rPr>
                <w:rFonts w:ascii="宋体" w:hAnsi="宋体" w:hint="eastAsia"/>
                <w:b/>
                <w:color w:val="000000"/>
                <w:kern w:val="0"/>
              </w:rPr>
              <w:t>≤</w:t>
            </w:r>
            <w:r w:rsidR="00517C2E">
              <w:rPr>
                <w:rFonts w:ascii="宋体" w:hAnsi="宋体"/>
                <w:b/>
                <w:color w:val="000000"/>
                <w:kern w:val="0"/>
              </w:rPr>
              <w:t>430mm</w:t>
            </w:r>
            <w:r w:rsidR="00517C2E">
              <w:rPr>
                <w:rFonts w:ascii="宋体" w:hAnsi="宋体" w:hint="eastAsia"/>
                <w:b/>
                <w:color w:val="000000"/>
                <w:kern w:val="0"/>
              </w:rPr>
              <w:t>，</w:t>
            </w:r>
            <w:r w:rsidR="00517C2E">
              <w:rPr>
                <w:rFonts w:ascii="宋体" w:hAnsi="宋体"/>
                <w:b/>
                <w:color w:val="000000"/>
                <w:kern w:val="0"/>
              </w:rPr>
              <w:t>宽：</w:t>
            </w:r>
            <w:r w:rsidR="009E2E11">
              <w:rPr>
                <w:rFonts w:ascii="宋体" w:hAnsi="宋体" w:hint="eastAsia"/>
                <w:b/>
                <w:color w:val="000000"/>
                <w:kern w:val="0"/>
              </w:rPr>
              <w:t>≤</w:t>
            </w:r>
            <w:r w:rsidR="00517C2E">
              <w:rPr>
                <w:rFonts w:ascii="宋体" w:hAnsi="宋体"/>
                <w:b/>
                <w:color w:val="000000"/>
                <w:kern w:val="0"/>
              </w:rPr>
              <w:t>200mm</w:t>
            </w:r>
            <w:r w:rsidR="00517C2E">
              <w:rPr>
                <w:rFonts w:ascii="宋体" w:hAnsi="宋体" w:hint="eastAsia"/>
                <w:b/>
                <w:color w:val="000000"/>
                <w:kern w:val="0"/>
              </w:rPr>
              <w:t>，</w:t>
            </w:r>
            <w:r w:rsidR="00517C2E">
              <w:rPr>
                <w:rFonts w:ascii="宋体" w:hAnsi="宋体"/>
                <w:b/>
                <w:color w:val="000000"/>
                <w:kern w:val="0"/>
              </w:rPr>
              <w:t>深：</w:t>
            </w:r>
            <w:r w:rsidR="009E2E11">
              <w:rPr>
                <w:rFonts w:ascii="宋体" w:hAnsi="宋体" w:hint="eastAsia"/>
                <w:b/>
                <w:color w:val="000000"/>
                <w:kern w:val="0"/>
              </w:rPr>
              <w:t>≤</w:t>
            </w:r>
            <w:r w:rsidR="00517C2E">
              <w:rPr>
                <w:rFonts w:ascii="宋体" w:hAnsi="宋体"/>
                <w:b/>
                <w:color w:val="000000"/>
                <w:kern w:val="0"/>
              </w:rPr>
              <w:t>420mm</w:t>
            </w:r>
            <w:r w:rsidR="00517C2E">
              <w:rPr>
                <w:rFonts w:ascii="宋体" w:hAnsi="宋体" w:hint="eastAsia"/>
                <w:b/>
                <w:color w:val="000000"/>
                <w:kern w:val="0"/>
              </w:rPr>
              <w:t>；</w:t>
            </w:r>
          </w:p>
          <w:p w14:paraId="1D7FBE3C" w14:textId="77777777" w:rsidR="00517C2E" w:rsidRDefault="00517C2E" w:rsidP="00517C2E">
            <w:pPr>
              <w:pStyle w:val="28"/>
              <w:widowControl/>
              <w:numPr>
                <w:ilvl w:val="0"/>
                <w:numId w:val="44"/>
              </w:numPr>
              <w:spacing w:line="400" w:lineRule="exact"/>
              <w:ind w:left="357" w:firstLineChars="0" w:hanging="357"/>
              <w:rPr>
                <w:rFonts w:ascii="宋体" w:hAnsi="宋体" w:cs="宋体"/>
                <w:color w:val="000000"/>
                <w:kern w:val="0"/>
              </w:rPr>
            </w:pPr>
            <w:r>
              <w:rPr>
                <w:rFonts w:ascii="宋体" w:hAnsi="宋体" w:cs="宋体" w:hint="eastAsia"/>
                <w:color w:val="000000"/>
                <w:kern w:val="0"/>
              </w:rPr>
              <w:t>USB接口：支持USB3.0及以上接口，接口数量≥4个；</w:t>
            </w:r>
          </w:p>
          <w:p w14:paraId="48B1C223" w14:textId="77777777" w:rsidR="00517C2E" w:rsidRDefault="00517C2E" w:rsidP="00517C2E">
            <w:pPr>
              <w:pStyle w:val="28"/>
              <w:widowControl/>
              <w:numPr>
                <w:ilvl w:val="0"/>
                <w:numId w:val="44"/>
              </w:numPr>
              <w:spacing w:line="400" w:lineRule="exact"/>
              <w:ind w:left="357" w:firstLineChars="0" w:hanging="357"/>
              <w:rPr>
                <w:rFonts w:ascii="宋体" w:hAnsi="宋体" w:cs="宋体"/>
                <w:color w:val="000000"/>
                <w:kern w:val="0"/>
              </w:rPr>
            </w:pPr>
            <w:r>
              <w:rPr>
                <w:rFonts w:ascii="宋体" w:hAnsi="宋体" w:cs="宋体" w:hint="eastAsia"/>
                <w:color w:val="000000"/>
                <w:kern w:val="0"/>
              </w:rPr>
              <w:t>鼠标：有线USB接口光电鼠标；</w:t>
            </w:r>
          </w:p>
          <w:p w14:paraId="66719759" w14:textId="77777777" w:rsidR="00517C2E" w:rsidRDefault="00517C2E" w:rsidP="00517C2E">
            <w:pPr>
              <w:pStyle w:val="28"/>
              <w:widowControl/>
              <w:numPr>
                <w:ilvl w:val="0"/>
                <w:numId w:val="44"/>
              </w:numPr>
              <w:spacing w:line="400" w:lineRule="exact"/>
              <w:ind w:left="357" w:firstLineChars="0" w:hanging="357"/>
              <w:rPr>
                <w:rFonts w:ascii="宋体" w:hAnsi="宋体" w:cs="宋体"/>
                <w:color w:val="000000"/>
                <w:kern w:val="0"/>
              </w:rPr>
            </w:pPr>
            <w:r>
              <w:rPr>
                <w:rFonts w:ascii="宋体" w:hAnsi="宋体" w:cs="宋体" w:hint="eastAsia"/>
                <w:color w:val="000000"/>
                <w:kern w:val="0"/>
              </w:rPr>
              <w:t>键盘：有线USB接口键盘；</w:t>
            </w:r>
          </w:p>
          <w:p w14:paraId="2EC81AFB" w14:textId="77777777" w:rsidR="00517C2E" w:rsidRDefault="00517C2E" w:rsidP="00517C2E">
            <w:pPr>
              <w:pStyle w:val="28"/>
              <w:widowControl/>
              <w:numPr>
                <w:ilvl w:val="0"/>
                <w:numId w:val="44"/>
              </w:numPr>
              <w:spacing w:line="400" w:lineRule="exact"/>
              <w:ind w:left="357" w:firstLineChars="0" w:hanging="357"/>
              <w:rPr>
                <w:rFonts w:ascii="宋体" w:hAnsi="宋体" w:cs="宋体"/>
                <w:color w:val="000000"/>
                <w:kern w:val="0"/>
              </w:rPr>
            </w:pPr>
            <w:r>
              <w:rPr>
                <w:rFonts w:ascii="宋体" w:hAnsi="宋体" w:cs="宋体" w:hint="eastAsia"/>
                <w:color w:val="000000"/>
                <w:kern w:val="0"/>
              </w:rPr>
              <w:t>声卡：内置集成声卡，前置音频插口；</w:t>
            </w:r>
          </w:p>
          <w:p w14:paraId="4DBFED5E" w14:textId="77777777" w:rsidR="00517C2E" w:rsidRDefault="00517C2E" w:rsidP="00517C2E">
            <w:pPr>
              <w:pStyle w:val="28"/>
              <w:widowControl/>
              <w:numPr>
                <w:ilvl w:val="0"/>
                <w:numId w:val="44"/>
              </w:numPr>
              <w:spacing w:line="400" w:lineRule="exact"/>
              <w:ind w:left="357" w:firstLineChars="0" w:hanging="357"/>
              <w:rPr>
                <w:rFonts w:ascii="宋体" w:hAnsi="宋体" w:cs="宋体"/>
                <w:color w:val="000000"/>
                <w:kern w:val="0"/>
              </w:rPr>
            </w:pPr>
            <w:r>
              <w:rPr>
                <w:rFonts w:ascii="宋体" w:hAnsi="宋体" w:cs="宋体" w:hint="eastAsia"/>
                <w:color w:val="000000"/>
                <w:kern w:val="0"/>
              </w:rPr>
              <w:t>有PCI-E插槽和PCI槽；</w:t>
            </w:r>
          </w:p>
          <w:p w14:paraId="57021559" w14:textId="77777777" w:rsidR="00517C2E" w:rsidRDefault="00517C2E" w:rsidP="00517C2E">
            <w:pPr>
              <w:pStyle w:val="28"/>
              <w:widowControl/>
              <w:numPr>
                <w:ilvl w:val="0"/>
                <w:numId w:val="44"/>
              </w:numPr>
              <w:spacing w:line="400" w:lineRule="exact"/>
              <w:ind w:left="357" w:firstLineChars="0" w:hanging="357"/>
              <w:rPr>
                <w:rFonts w:ascii="宋体" w:hAnsi="宋体" w:cs="宋体"/>
                <w:color w:val="000000"/>
                <w:kern w:val="0"/>
              </w:rPr>
            </w:pPr>
            <w:r>
              <w:rPr>
                <w:rFonts w:ascii="宋体" w:hAnsi="宋体" w:hint="eastAsia"/>
                <w:b/>
              </w:rPr>
              <w:t>※</w:t>
            </w:r>
            <w:r>
              <w:rPr>
                <w:rFonts w:ascii="宋体" w:hAnsi="宋体" w:cs="宋体" w:hint="eastAsia"/>
                <w:b/>
                <w:kern w:val="0"/>
              </w:rPr>
              <w:t>操作系统</w:t>
            </w:r>
            <w:r>
              <w:rPr>
                <w:rFonts w:ascii="宋体" w:hAnsi="宋体" w:cs="宋体" w:hint="eastAsia"/>
                <w:b/>
                <w:color w:val="000000"/>
                <w:kern w:val="0"/>
              </w:rPr>
              <w:t>：</w:t>
            </w:r>
            <w:r>
              <w:rPr>
                <w:rFonts w:ascii="宋体" w:hAnsi="宋体"/>
                <w:b/>
                <w:color w:val="000000"/>
                <w:kern w:val="0"/>
              </w:rPr>
              <w:t>每台计算机均</w:t>
            </w:r>
            <w:r>
              <w:rPr>
                <w:rFonts w:ascii="宋体" w:hAnsi="宋体" w:hint="eastAsia"/>
                <w:b/>
                <w:color w:val="000000"/>
                <w:kern w:val="0"/>
              </w:rPr>
              <w:t>预装了</w:t>
            </w:r>
            <w:r>
              <w:rPr>
                <w:rFonts w:ascii="宋体" w:hAnsi="宋体"/>
                <w:b/>
                <w:color w:val="000000"/>
                <w:kern w:val="0"/>
              </w:rPr>
              <w:t>64位正版操作系统win7专业版</w:t>
            </w:r>
            <w:r>
              <w:rPr>
                <w:rFonts w:ascii="宋体" w:hAnsi="宋体" w:hint="eastAsia"/>
                <w:b/>
                <w:color w:val="000000"/>
                <w:kern w:val="0"/>
              </w:rPr>
              <w:t>，</w:t>
            </w:r>
            <w:r>
              <w:rPr>
                <w:rFonts w:ascii="宋体" w:hAnsi="宋体"/>
                <w:b/>
                <w:color w:val="000000"/>
                <w:kern w:val="0"/>
              </w:rPr>
              <w:t>所有操作系统</w:t>
            </w:r>
            <w:r>
              <w:rPr>
                <w:rFonts w:ascii="宋体" w:hAnsi="宋体" w:hint="eastAsia"/>
                <w:b/>
                <w:color w:val="000000"/>
                <w:kern w:val="0"/>
              </w:rPr>
              <w:t>需</w:t>
            </w:r>
            <w:r>
              <w:rPr>
                <w:rFonts w:ascii="宋体" w:hAnsi="宋体"/>
                <w:b/>
                <w:color w:val="000000"/>
                <w:kern w:val="0"/>
              </w:rPr>
              <w:t>可安装</w:t>
            </w:r>
            <w:r>
              <w:rPr>
                <w:rFonts w:ascii="宋体" w:hAnsi="宋体" w:hint="eastAsia"/>
                <w:b/>
                <w:color w:val="000000"/>
                <w:kern w:val="0"/>
              </w:rPr>
              <w:t>且能反复安装；</w:t>
            </w:r>
          </w:p>
          <w:p w14:paraId="05F9EE3F" w14:textId="77777777" w:rsidR="00517C2E" w:rsidRPr="009E2E11" w:rsidRDefault="00517C2E" w:rsidP="00517C2E">
            <w:pPr>
              <w:pStyle w:val="28"/>
              <w:widowControl/>
              <w:numPr>
                <w:ilvl w:val="0"/>
                <w:numId w:val="44"/>
              </w:numPr>
              <w:spacing w:line="400" w:lineRule="exact"/>
              <w:ind w:left="357" w:firstLineChars="0" w:hanging="357"/>
              <w:rPr>
                <w:rFonts w:ascii="宋体" w:hAnsi="宋体" w:cs="宋体"/>
                <w:b/>
                <w:color w:val="000000"/>
                <w:kern w:val="0"/>
              </w:rPr>
            </w:pPr>
            <w:r>
              <w:rPr>
                <w:rFonts w:ascii="宋体" w:hAnsi="宋体" w:hint="eastAsia"/>
                <w:b/>
              </w:rPr>
              <w:t>※电子教室管理软件：</w:t>
            </w:r>
            <w:r>
              <w:rPr>
                <w:rFonts w:ascii="宋体" w:hAnsi="宋体"/>
                <w:b/>
              </w:rPr>
              <w:t>所有电脑的操作系统都预装好电子教室管理软件</w:t>
            </w:r>
            <w:r>
              <w:rPr>
                <w:rFonts w:ascii="宋体" w:hAnsi="宋体" w:hint="eastAsia"/>
                <w:b/>
              </w:rPr>
              <w:t>，</w:t>
            </w:r>
            <w:bookmarkStart w:id="91" w:name="OLE_LINK48"/>
            <w:bookmarkStart w:id="92" w:name="OLE_LINK47"/>
            <w:r>
              <w:rPr>
                <w:rFonts w:ascii="宋体" w:hAnsi="宋体" w:hint="eastAsia"/>
                <w:b/>
              </w:rPr>
              <w:t>电子教室管理软件</w:t>
            </w:r>
            <w:bookmarkEnd w:id="91"/>
            <w:bookmarkEnd w:id="92"/>
            <w:r>
              <w:rPr>
                <w:rFonts w:ascii="宋体" w:hAnsi="宋体" w:hint="eastAsia"/>
                <w:b/>
              </w:rPr>
              <w:t>能安装且能反复安装；</w:t>
            </w:r>
          </w:p>
          <w:p w14:paraId="6035A47A" w14:textId="77777777" w:rsidR="009E2E11" w:rsidRDefault="009E2E11" w:rsidP="00517C2E">
            <w:pPr>
              <w:pStyle w:val="28"/>
              <w:widowControl/>
              <w:numPr>
                <w:ilvl w:val="0"/>
                <w:numId w:val="44"/>
              </w:numPr>
              <w:spacing w:line="400" w:lineRule="exact"/>
              <w:ind w:left="357" w:firstLineChars="0" w:hanging="357"/>
              <w:rPr>
                <w:rFonts w:ascii="宋体" w:hAnsi="宋体" w:cs="宋体"/>
                <w:b/>
                <w:color w:val="000000"/>
                <w:kern w:val="0"/>
              </w:rPr>
            </w:pPr>
            <w:r>
              <w:rPr>
                <w:rFonts w:ascii="宋体" w:hAnsi="宋体" w:hint="eastAsia"/>
                <w:b/>
              </w:rPr>
              <w:t>供应商需提供电子教室管理软件品牌、版本等信息；</w:t>
            </w:r>
          </w:p>
          <w:p w14:paraId="04F3C200" w14:textId="77777777" w:rsidR="00517C2E" w:rsidRDefault="00517C2E" w:rsidP="00517C2E">
            <w:pPr>
              <w:pStyle w:val="28"/>
              <w:widowControl/>
              <w:numPr>
                <w:ilvl w:val="0"/>
                <w:numId w:val="44"/>
              </w:numPr>
              <w:spacing w:line="400" w:lineRule="exact"/>
              <w:ind w:left="357" w:firstLineChars="0" w:hanging="357"/>
              <w:rPr>
                <w:rFonts w:ascii="宋体" w:hAnsi="宋体" w:cs="宋体"/>
                <w:b/>
                <w:color w:val="000000"/>
                <w:kern w:val="0"/>
              </w:rPr>
            </w:pPr>
            <w:r>
              <w:rPr>
                <w:rFonts w:ascii="宋体" w:hAnsi="宋体" w:hint="eastAsia"/>
                <w:b/>
              </w:rPr>
              <w:t>#电子教室管理软件具有共享白板功能：</w:t>
            </w:r>
            <w:r>
              <w:rPr>
                <w:rFonts w:ascii="宋体" w:hAnsi="宋体" w:hint="eastAsia"/>
              </w:rPr>
              <w:t>系统支持导入图片、word、ppt、excel、pdf、txt文档创建白板内容，将白板内容共享给学生，教师可以选择某个学生控制老师的白板内容实现共同交互答题。教师也可以允许学生个人绘画模式在老师导入的素材白板内容基础上独立完成学习任务，教师可以监看所有学生的完成情况，同时可以</w:t>
            </w:r>
            <w:r>
              <w:rPr>
                <w:rFonts w:ascii="宋体" w:hAnsi="宋体" w:cs="宋体" w:hint="eastAsia"/>
                <w:kern w:val="0"/>
              </w:rPr>
              <w:t>把指定学生绘画的白板内容分享给其他同学欣赏</w:t>
            </w:r>
            <w:r>
              <w:rPr>
                <w:rFonts w:ascii="宋体" w:hAnsi="宋体" w:hint="eastAsia"/>
              </w:rPr>
              <w:t>。（提供功能截图并加盖公章）</w:t>
            </w:r>
          </w:p>
          <w:p w14:paraId="16664023" w14:textId="77777777" w:rsidR="00517C2E" w:rsidRDefault="00517C2E" w:rsidP="00517C2E">
            <w:pPr>
              <w:pStyle w:val="28"/>
              <w:widowControl/>
              <w:numPr>
                <w:ilvl w:val="0"/>
                <w:numId w:val="44"/>
              </w:numPr>
              <w:spacing w:line="400" w:lineRule="exact"/>
              <w:ind w:left="357" w:firstLineChars="0" w:hanging="357"/>
              <w:rPr>
                <w:rFonts w:ascii="宋体" w:hAnsi="宋体" w:cs="宋体"/>
                <w:b/>
                <w:color w:val="000000"/>
                <w:kern w:val="0"/>
              </w:rPr>
            </w:pPr>
            <w:r>
              <w:rPr>
                <w:rFonts w:ascii="宋体" w:hAnsi="宋体" w:hint="eastAsia"/>
                <w:b/>
              </w:rPr>
              <w:t>#电子教室管理软件全面支持</w:t>
            </w:r>
            <w:r>
              <w:rPr>
                <w:rFonts w:ascii="宋体" w:hAnsi="宋体"/>
                <w:b/>
              </w:rPr>
              <w:t>Windows</w:t>
            </w:r>
            <w:r>
              <w:rPr>
                <w:rFonts w:ascii="宋体" w:hAnsi="宋体" w:hint="eastAsia"/>
                <w:b/>
              </w:rPr>
              <w:t>系列操作系统</w:t>
            </w:r>
            <w:r>
              <w:rPr>
                <w:rFonts w:ascii="宋体" w:hAnsi="宋体" w:hint="eastAsia"/>
              </w:rPr>
              <w:t>，包括</w:t>
            </w:r>
            <w:r>
              <w:rPr>
                <w:rFonts w:ascii="宋体" w:hAnsi="宋体"/>
              </w:rPr>
              <w:t xml:space="preserve">Windows </w:t>
            </w:r>
            <w:r>
              <w:rPr>
                <w:rFonts w:ascii="宋体" w:hAnsi="宋体" w:hint="eastAsia"/>
              </w:rPr>
              <w:t>8、Windows 10 RTM的操作系统。（提供功能截图并加盖公章）</w:t>
            </w:r>
          </w:p>
          <w:p w14:paraId="6BB732CA" w14:textId="77777777" w:rsidR="00517C2E" w:rsidRDefault="00517C2E" w:rsidP="00517C2E">
            <w:pPr>
              <w:pStyle w:val="28"/>
              <w:widowControl/>
              <w:numPr>
                <w:ilvl w:val="0"/>
                <w:numId w:val="44"/>
              </w:numPr>
              <w:spacing w:line="400" w:lineRule="exact"/>
              <w:ind w:left="357" w:firstLineChars="0" w:hanging="357"/>
              <w:rPr>
                <w:rFonts w:ascii="宋体" w:hAnsi="宋体" w:cs="宋体"/>
                <w:b/>
                <w:color w:val="000000"/>
                <w:kern w:val="0"/>
              </w:rPr>
            </w:pPr>
            <w:r>
              <w:rPr>
                <w:rFonts w:ascii="宋体" w:hAnsi="宋体" w:hint="eastAsia"/>
                <w:b/>
              </w:rPr>
              <w:lastRenderedPageBreak/>
              <w:t>#电子教室管理软件系统支持多种加密方式：</w:t>
            </w:r>
            <w:r>
              <w:rPr>
                <w:rFonts w:ascii="宋体" w:hAnsi="宋体" w:hint="eastAsia"/>
              </w:rPr>
              <w:t>加密狗加密、在线序列号加密、离线文件加密、自定义短码激活、</w:t>
            </w:r>
            <w:r>
              <w:rPr>
                <w:rFonts w:ascii="宋体" w:hAnsi="宋体"/>
              </w:rPr>
              <w:t>mac</w:t>
            </w:r>
            <w:r>
              <w:rPr>
                <w:rFonts w:ascii="宋体" w:hAnsi="宋体" w:hint="eastAsia"/>
              </w:rPr>
              <w:t>地址预置激活、服务器认证多种方便的激活方式。（提供功能截图并加盖公章）</w:t>
            </w:r>
          </w:p>
          <w:p w14:paraId="6E24526F" w14:textId="77777777" w:rsidR="00517C2E" w:rsidRDefault="00517C2E" w:rsidP="00517C2E">
            <w:pPr>
              <w:pStyle w:val="28"/>
              <w:widowControl/>
              <w:numPr>
                <w:ilvl w:val="0"/>
                <w:numId w:val="44"/>
              </w:numPr>
              <w:spacing w:line="400" w:lineRule="exact"/>
              <w:ind w:left="357" w:firstLineChars="0" w:hanging="357"/>
              <w:rPr>
                <w:rFonts w:ascii="宋体" w:hAnsi="宋体" w:cs="宋体"/>
                <w:b/>
                <w:color w:val="000000"/>
                <w:kern w:val="0"/>
              </w:rPr>
            </w:pPr>
            <w:r>
              <w:rPr>
                <w:rFonts w:ascii="宋体" w:hAnsi="宋体" w:hint="eastAsia"/>
                <w:b/>
              </w:rPr>
              <w:t>#多教室同时授课时</w:t>
            </w:r>
            <w:r>
              <w:rPr>
                <w:rFonts w:ascii="宋体" w:hAnsi="宋体" w:hint="eastAsia"/>
              </w:rPr>
              <w:t>，电子教室管理软件系统登录支持多频道切换登录方式和学生端选择在线的任意老师端进入授课方式。（提供功能截图并加盖公章）</w:t>
            </w:r>
          </w:p>
          <w:p w14:paraId="027B71A0" w14:textId="77777777" w:rsidR="00517C2E" w:rsidRDefault="00517C2E" w:rsidP="00517C2E">
            <w:pPr>
              <w:pStyle w:val="28"/>
              <w:widowControl/>
              <w:numPr>
                <w:ilvl w:val="0"/>
                <w:numId w:val="44"/>
              </w:numPr>
              <w:spacing w:line="400" w:lineRule="exact"/>
              <w:ind w:left="357" w:firstLineChars="0" w:hanging="357"/>
              <w:rPr>
                <w:rFonts w:ascii="宋体" w:hAnsi="宋体" w:cs="宋体"/>
                <w:b/>
                <w:color w:val="000000"/>
                <w:kern w:val="0"/>
              </w:rPr>
            </w:pPr>
            <w:r>
              <w:rPr>
                <w:rFonts w:ascii="宋体" w:hAnsi="宋体" w:hint="eastAsia"/>
                <w:b/>
              </w:rPr>
              <w:t>#电子教室管理软件支持答题卡考试：</w:t>
            </w:r>
            <w:r>
              <w:rPr>
                <w:rFonts w:ascii="宋体" w:hAnsi="宋体" w:hint="eastAsia"/>
              </w:rPr>
              <w:t>系统支持导入word、ppt、excel、pdf、图片、txt等多种格式试卷导入考试内容共享给学生，直接生成答题卡用于学生作答，包含多种不同的题型：多选题，判断题，填空题，问答题、拍照题和手写题等。教师可运行独立的答题卡编辑器编辑和多种题型的答题卡以供上课时考试需要，考试过程中无须提交试卷教师即可实时监看学生答题情况和答题结果。（提供功能截图并加盖公章）</w:t>
            </w:r>
          </w:p>
          <w:p w14:paraId="54C2BFFF" w14:textId="77777777" w:rsidR="00517C2E" w:rsidRDefault="00517C2E" w:rsidP="00517C2E">
            <w:pPr>
              <w:pStyle w:val="28"/>
              <w:widowControl/>
              <w:numPr>
                <w:ilvl w:val="0"/>
                <w:numId w:val="44"/>
              </w:numPr>
              <w:spacing w:line="400" w:lineRule="exact"/>
              <w:ind w:left="357" w:firstLineChars="0" w:hanging="357"/>
              <w:rPr>
                <w:rFonts w:ascii="宋体" w:hAnsi="宋体" w:cs="宋体"/>
                <w:b/>
                <w:color w:val="000000"/>
                <w:kern w:val="0"/>
              </w:rPr>
            </w:pPr>
            <w:r>
              <w:rPr>
                <w:rFonts w:ascii="宋体" w:hAnsi="宋体" w:hint="eastAsia"/>
                <w:b/>
              </w:rPr>
              <w:t>#电子教室管理软件支持抢答和竞答：</w:t>
            </w:r>
            <w:r>
              <w:rPr>
                <w:rFonts w:ascii="宋体" w:hAnsi="宋体" w:hint="eastAsia"/>
              </w:rPr>
              <w:t>组织全体或分组的快速抢答问题，有抢答口述回复、抢答文字回复、抢答屏幕转播回复三种方式，抢答对错后老师可以选择五角星+数字的方式给予学生相应奖励结果，并可根据题目的难易程度给出不同的分值，竞赛支持同一小组内排名。（提供功能截图并加盖公章）</w:t>
            </w:r>
          </w:p>
          <w:p w14:paraId="4E4C6E4F" w14:textId="77777777" w:rsidR="00517C2E" w:rsidRDefault="00517C2E" w:rsidP="00517C2E">
            <w:pPr>
              <w:pStyle w:val="28"/>
              <w:widowControl/>
              <w:numPr>
                <w:ilvl w:val="0"/>
                <w:numId w:val="44"/>
              </w:numPr>
              <w:spacing w:line="400" w:lineRule="exact"/>
              <w:ind w:left="357" w:firstLineChars="0" w:hanging="357"/>
              <w:rPr>
                <w:rFonts w:ascii="宋体" w:hAnsi="宋体" w:cs="宋体"/>
                <w:b/>
                <w:color w:val="000000"/>
                <w:kern w:val="0"/>
              </w:rPr>
            </w:pPr>
            <w:r>
              <w:rPr>
                <w:rFonts w:ascii="宋体" w:hAnsi="宋体" w:hint="eastAsia"/>
                <w:color w:val="000000"/>
              </w:rPr>
              <w:t>教师机程序重启时，</w:t>
            </w:r>
            <w:r>
              <w:rPr>
                <w:rFonts w:ascii="宋体" w:hAnsi="宋体" w:hint="eastAsia"/>
              </w:rPr>
              <w:t>电子教室管理软件</w:t>
            </w:r>
            <w:r>
              <w:rPr>
                <w:rFonts w:ascii="宋体" w:hAnsi="宋体" w:hint="eastAsia"/>
                <w:color w:val="000000"/>
              </w:rPr>
              <w:t>仍能记忆禁止举手、禁止发消息、上网限制、</w:t>
            </w:r>
            <w:r>
              <w:rPr>
                <w:rFonts w:ascii="宋体" w:hAnsi="宋体" w:cs="宋体" w:hint="eastAsia"/>
                <w:kern w:val="0"/>
              </w:rPr>
              <w:t>U盘限制、程序限制</w:t>
            </w:r>
            <w:r>
              <w:rPr>
                <w:rFonts w:ascii="宋体" w:hAnsi="宋体" w:hint="eastAsia"/>
                <w:color w:val="000000"/>
              </w:rPr>
              <w:t>等老师的设置。</w:t>
            </w:r>
          </w:p>
          <w:p w14:paraId="6530A0EB" w14:textId="77777777" w:rsidR="00517C2E" w:rsidRDefault="00517C2E" w:rsidP="00517C2E">
            <w:pPr>
              <w:pStyle w:val="28"/>
              <w:widowControl/>
              <w:numPr>
                <w:ilvl w:val="0"/>
                <w:numId w:val="44"/>
              </w:numPr>
              <w:spacing w:line="400" w:lineRule="exact"/>
              <w:ind w:left="357" w:firstLineChars="0" w:hanging="357"/>
              <w:rPr>
                <w:rFonts w:ascii="宋体" w:hAnsi="宋体" w:cs="宋体"/>
                <w:b/>
                <w:color w:val="000000"/>
                <w:kern w:val="0"/>
              </w:rPr>
            </w:pPr>
            <w:r>
              <w:rPr>
                <w:rFonts w:ascii="宋体" w:hAnsi="宋体" w:hint="eastAsia"/>
              </w:rPr>
              <w:t>电子教室管理软件支持网络快照：教师可以在监控学生的时候，对学生画面拍快照，保存学生画面的截图。</w:t>
            </w:r>
          </w:p>
          <w:p w14:paraId="159A3782" w14:textId="77777777" w:rsidR="00517C2E" w:rsidRDefault="00517C2E" w:rsidP="00517C2E">
            <w:pPr>
              <w:pStyle w:val="28"/>
              <w:widowControl/>
              <w:numPr>
                <w:ilvl w:val="0"/>
                <w:numId w:val="44"/>
              </w:numPr>
              <w:spacing w:line="400" w:lineRule="exact"/>
              <w:ind w:left="357" w:firstLineChars="0" w:hanging="357"/>
              <w:rPr>
                <w:rFonts w:ascii="宋体" w:hAnsi="宋体" w:cs="宋体"/>
                <w:b/>
                <w:color w:val="000000"/>
                <w:kern w:val="0"/>
              </w:rPr>
            </w:pPr>
            <w:r>
              <w:rPr>
                <w:rFonts w:ascii="宋体" w:hAnsi="宋体" w:hint="eastAsia"/>
                <w:b/>
              </w:rPr>
              <w:t>#电子教室管理软件支持学生限制：</w:t>
            </w:r>
            <w:r>
              <w:rPr>
                <w:rFonts w:ascii="宋体" w:hAnsi="宋体" w:hint="eastAsia"/>
              </w:rPr>
              <w:t>可对学生机设置上网策略、应用程序策略、</w:t>
            </w:r>
            <w:r>
              <w:rPr>
                <w:rFonts w:ascii="宋体" w:hAnsi="宋体"/>
              </w:rPr>
              <w:t>USB</w:t>
            </w:r>
            <w:r>
              <w:rPr>
                <w:rFonts w:ascii="宋体" w:hAnsi="宋体" w:hint="eastAsia"/>
              </w:rPr>
              <w:t>口、网络打印机和光驱使用策略，并支持对不同学生设置单独策略，上网限制支持多浏览器，IE、Chrome、QQ、Firefox、360等都可以限制。（提供功能截图并加盖公章）</w:t>
            </w:r>
          </w:p>
          <w:p w14:paraId="58502B6D" w14:textId="77777777" w:rsidR="00517C2E" w:rsidRDefault="00517C2E" w:rsidP="00517C2E">
            <w:pPr>
              <w:pStyle w:val="28"/>
              <w:widowControl/>
              <w:numPr>
                <w:ilvl w:val="0"/>
                <w:numId w:val="44"/>
              </w:numPr>
              <w:spacing w:line="400" w:lineRule="exact"/>
              <w:ind w:left="357" w:firstLineChars="0" w:hanging="357"/>
              <w:rPr>
                <w:rFonts w:ascii="宋体" w:hAnsi="宋体" w:cs="宋体"/>
                <w:b/>
                <w:color w:val="000000"/>
                <w:kern w:val="0"/>
              </w:rPr>
            </w:pPr>
            <w:r>
              <w:rPr>
                <w:rFonts w:ascii="宋体" w:hAnsi="宋体" w:hint="eastAsia"/>
              </w:rPr>
              <w:t>电子教室管理软件支持</w:t>
            </w:r>
            <w:r>
              <w:rPr>
                <w:rFonts w:ascii="宋体" w:hAnsi="宋体" w:hint="eastAsia"/>
                <w:color w:val="000000"/>
              </w:rPr>
              <w:t>签到：提供学生名单管理工具，为软件和考试模块提供实名验证。提供点名功能，支持保留学生多次登录记录、考勤统计、签到信息的导出与对比，支持csv 格式的导出。</w:t>
            </w:r>
          </w:p>
          <w:p w14:paraId="169ECD17" w14:textId="77777777" w:rsidR="00517C2E" w:rsidRDefault="00517C2E" w:rsidP="00517C2E">
            <w:pPr>
              <w:pStyle w:val="28"/>
              <w:widowControl/>
              <w:numPr>
                <w:ilvl w:val="0"/>
                <w:numId w:val="44"/>
              </w:numPr>
              <w:spacing w:line="400" w:lineRule="exact"/>
              <w:ind w:left="357" w:firstLineChars="0" w:hanging="357"/>
              <w:rPr>
                <w:rFonts w:ascii="宋体" w:hAnsi="宋体" w:cs="宋体"/>
                <w:b/>
                <w:color w:val="000000"/>
                <w:kern w:val="0"/>
              </w:rPr>
            </w:pPr>
            <w:r>
              <w:rPr>
                <w:rFonts w:ascii="宋体" w:hAnsi="宋体" w:hint="eastAsia"/>
              </w:rPr>
              <w:t>电子教室管理软件支持</w:t>
            </w:r>
            <w:r>
              <w:rPr>
                <w:rFonts w:ascii="宋体" w:hAnsi="宋体" w:hint="eastAsia"/>
                <w:color w:val="000000"/>
              </w:rPr>
              <w:t>分组讨论：提供按照主题或者试题进行自主选择性进入讨论组讨论问题，讨论过程中学生可导入文档、图片素材进行资源共享，也可以通过画笔手写、画图、打字、表情等模式进行互动，讨论全程老师可以进入不同分组进行查阅或协助分析。</w:t>
            </w:r>
          </w:p>
          <w:p w14:paraId="652EB2AF" w14:textId="77777777" w:rsidR="00517C2E" w:rsidRDefault="00517C2E" w:rsidP="00517C2E">
            <w:pPr>
              <w:pStyle w:val="28"/>
              <w:widowControl/>
              <w:numPr>
                <w:ilvl w:val="0"/>
                <w:numId w:val="44"/>
              </w:numPr>
              <w:spacing w:line="400" w:lineRule="exact"/>
              <w:ind w:left="357" w:firstLineChars="0" w:hanging="357"/>
              <w:rPr>
                <w:rFonts w:ascii="宋体" w:hAnsi="宋体" w:cs="宋体"/>
                <w:b/>
                <w:color w:val="000000"/>
                <w:kern w:val="0"/>
              </w:rPr>
            </w:pPr>
            <w:r>
              <w:rPr>
                <w:rFonts w:ascii="宋体" w:hAnsi="宋体" w:hint="eastAsia"/>
              </w:rPr>
              <w:t>电子教室管理软件支持图标监看：班级模型中可以显示学生机桌面的缩图。以定期更新，更新的快慢可由教师机程序定制，缩图显示大小也可</w:t>
            </w:r>
            <w:r>
              <w:rPr>
                <w:rFonts w:ascii="宋体" w:hAnsi="宋体" w:hint="eastAsia"/>
              </w:rPr>
              <w:lastRenderedPageBreak/>
              <w:t>自由设定。</w:t>
            </w:r>
          </w:p>
          <w:p w14:paraId="4B89E0C7" w14:textId="77777777" w:rsidR="00517C2E" w:rsidRDefault="00517C2E" w:rsidP="00517C2E">
            <w:pPr>
              <w:pStyle w:val="28"/>
              <w:widowControl/>
              <w:numPr>
                <w:ilvl w:val="0"/>
                <w:numId w:val="44"/>
              </w:numPr>
              <w:spacing w:line="400" w:lineRule="exact"/>
              <w:ind w:left="357" w:firstLineChars="0" w:hanging="357"/>
              <w:rPr>
                <w:rFonts w:ascii="宋体" w:hAnsi="宋体" w:cs="宋体"/>
                <w:b/>
                <w:color w:val="000000"/>
                <w:kern w:val="0"/>
              </w:rPr>
            </w:pPr>
            <w:r>
              <w:rPr>
                <w:rFonts w:ascii="宋体" w:hAnsi="宋体" w:hint="eastAsia"/>
              </w:rPr>
              <w:t>电子教室管理软件还需要具备屏幕广播、学生演示、网络影院、视频直播、屏幕录制、语音广播、语音对讲、电子点名、远程开关机、远程命令、屏幕监看、远程设置、远程登录、登录windows前接受广播、请求帮助、举手、发言、自动锁屏、防杀进程、黑屏肃静等功能。</w:t>
            </w:r>
          </w:p>
        </w:tc>
        <w:tc>
          <w:tcPr>
            <w:tcW w:w="540" w:type="dxa"/>
            <w:tcBorders>
              <w:top w:val="single" w:sz="4" w:space="0" w:color="auto"/>
              <w:left w:val="nil"/>
              <w:bottom w:val="single" w:sz="4" w:space="0" w:color="auto"/>
              <w:right w:val="single" w:sz="4" w:space="0" w:color="auto"/>
            </w:tcBorders>
            <w:vAlign w:val="center"/>
          </w:tcPr>
          <w:p w14:paraId="03812024" w14:textId="77777777" w:rsidR="00517C2E" w:rsidRDefault="00517C2E" w:rsidP="00606EF2">
            <w:pPr>
              <w:widowControl/>
              <w:jc w:val="center"/>
              <w:rPr>
                <w:rFonts w:ascii="宋体" w:hAnsi="宋体" w:cs="宋体"/>
                <w:color w:val="000000"/>
                <w:szCs w:val="21"/>
              </w:rPr>
            </w:pPr>
            <w:r>
              <w:rPr>
                <w:rFonts w:ascii="宋体" w:hAnsi="宋体" w:cs="宋体" w:hint="eastAsia"/>
                <w:color w:val="000000"/>
                <w:szCs w:val="21"/>
              </w:rPr>
              <w:lastRenderedPageBreak/>
              <w:t>194</w:t>
            </w:r>
          </w:p>
        </w:tc>
      </w:tr>
      <w:tr w:rsidR="00517C2E" w14:paraId="692D2C01" w14:textId="77777777" w:rsidTr="00517C2E">
        <w:trPr>
          <w:trHeight w:val="1274"/>
        </w:trPr>
        <w:tc>
          <w:tcPr>
            <w:tcW w:w="546" w:type="dxa"/>
            <w:tcBorders>
              <w:top w:val="single" w:sz="4" w:space="0" w:color="auto"/>
              <w:left w:val="single" w:sz="4" w:space="0" w:color="auto"/>
              <w:bottom w:val="single" w:sz="4" w:space="0" w:color="auto"/>
              <w:right w:val="single" w:sz="4" w:space="0" w:color="auto"/>
            </w:tcBorders>
            <w:vAlign w:val="center"/>
          </w:tcPr>
          <w:p w14:paraId="16EA9E61" w14:textId="77777777" w:rsidR="00517C2E" w:rsidRDefault="00517C2E" w:rsidP="00606EF2">
            <w:pPr>
              <w:widowControl/>
              <w:jc w:val="center"/>
              <w:rPr>
                <w:rFonts w:ascii="宋体" w:hAnsi="宋体" w:cs="宋体"/>
                <w:color w:val="000000"/>
                <w:szCs w:val="21"/>
              </w:rPr>
            </w:pPr>
            <w:r>
              <w:rPr>
                <w:rFonts w:ascii="宋体" w:hAnsi="宋体" w:cs="宋体" w:hint="eastAsia"/>
                <w:color w:val="000000"/>
                <w:szCs w:val="21"/>
              </w:rPr>
              <w:lastRenderedPageBreak/>
              <w:t>2</w:t>
            </w:r>
          </w:p>
        </w:tc>
        <w:tc>
          <w:tcPr>
            <w:tcW w:w="1082" w:type="dxa"/>
            <w:tcBorders>
              <w:top w:val="single" w:sz="4" w:space="0" w:color="auto"/>
              <w:left w:val="nil"/>
              <w:bottom w:val="single" w:sz="4" w:space="0" w:color="auto"/>
              <w:right w:val="single" w:sz="4" w:space="0" w:color="auto"/>
            </w:tcBorders>
            <w:vAlign w:val="center"/>
          </w:tcPr>
          <w:p w14:paraId="41CAAE67" w14:textId="77777777" w:rsidR="00517C2E" w:rsidRDefault="00517C2E" w:rsidP="00606EF2">
            <w:pPr>
              <w:widowControl/>
              <w:jc w:val="center"/>
              <w:rPr>
                <w:rFonts w:ascii="宋体" w:hAnsi="宋体" w:cs="宋体"/>
                <w:color w:val="000000"/>
                <w:szCs w:val="21"/>
              </w:rPr>
            </w:pPr>
            <w:r>
              <w:rPr>
                <w:rFonts w:ascii="宋体" w:hAnsi="宋体" w:cs="宋体" w:hint="eastAsia"/>
                <w:color w:val="000000"/>
                <w:szCs w:val="21"/>
              </w:rPr>
              <w:t>一体式计算机</w:t>
            </w:r>
          </w:p>
        </w:tc>
        <w:tc>
          <w:tcPr>
            <w:tcW w:w="7176" w:type="dxa"/>
            <w:tcBorders>
              <w:top w:val="single" w:sz="4" w:space="0" w:color="auto"/>
              <w:left w:val="nil"/>
              <w:bottom w:val="single" w:sz="4" w:space="0" w:color="auto"/>
              <w:right w:val="single" w:sz="4" w:space="0" w:color="auto"/>
            </w:tcBorders>
            <w:vAlign w:val="center"/>
          </w:tcPr>
          <w:p w14:paraId="179183FB" w14:textId="4ADF00D1" w:rsidR="00517C2E" w:rsidRDefault="00517C2E" w:rsidP="00517C2E">
            <w:pPr>
              <w:pStyle w:val="28"/>
              <w:widowControl/>
              <w:numPr>
                <w:ilvl w:val="0"/>
                <w:numId w:val="45"/>
              </w:numPr>
              <w:spacing w:line="400" w:lineRule="exact"/>
              <w:ind w:left="357" w:firstLineChars="0" w:hanging="357"/>
              <w:rPr>
                <w:rFonts w:ascii="宋体" w:hAnsi="宋体" w:cs="宋体"/>
                <w:b/>
                <w:color w:val="000000"/>
                <w:kern w:val="0"/>
              </w:rPr>
            </w:pPr>
            <w:r>
              <w:rPr>
                <w:rFonts w:ascii="宋体" w:hAnsi="宋体" w:hint="eastAsia"/>
                <w:b/>
              </w:rPr>
              <w:t>※</w:t>
            </w:r>
            <w:r>
              <w:rPr>
                <w:rFonts w:ascii="宋体" w:hAnsi="宋体" w:cs="宋体" w:hint="eastAsia"/>
                <w:b/>
                <w:color w:val="000000"/>
                <w:kern w:val="0"/>
              </w:rPr>
              <w:t>显示器：LED显示技术，19-</w:t>
            </w:r>
            <w:r w:rsidR="00CB4884">
              <w:rPr>
                <w:rFonts w:ascii="宋体" w:hAnsi="宋体" w:cs="宋体" w:hint="eastAsia"/>
                <w:b/>
                <w:color w:val="000000"/>
                <w:kern w:val="0"/>
              </w:rPr>
              <w:t>24</w:t>
            </w:r>
            <w:r>
              <w:rPr>
                <w:rFonts w:ascii="宋体" w:hAnsi="宋体" w:cs="宋体" w:hint="eastAsia"/>
                <w:b/>
                <w:color w:val="000000"/>
                <w:kern w:val="0"/>
              </w:rPr>
              <w:t>寸之间，宽屏，VGA接口；</w:t>
            </w:r>
          </w:p>
          <w:p w14:paraId="4480F080" w14:textId="73F6D826" w:rsidR="00517C2E" w:rsidRDefault="00517C2E" w:rsidP="00517C2E">
            <w:pPr>
              <w:pStyle w:val="28"/>
              <w:widowControl/>
              <w:numPr>
                <w:ilvl w:val="0"/>
                <w:numId w:val="45"/>
              </w:numPr>
              <w:spacing w:line="400" w:lineRule="exact"/>
              <w:ind w:left="357" w:firstLineChars="0" w:hanging="357"/>
              <w:rPr>
                <w:rFonts w:ascii="宋体" w:hAnsi="宋体" w:cs="宋体"/>
                <w:b/>
                <w:color w:val="000000"/>
                <w:kern w:val="0"/>
              </w:rPr>
            </w:pPr>
            <w:r>
              <w:rPr>
                <w:rFonts w:ascii="宋体" w:hAnsi="宋体" w:hint="eastAsia"/>
                <w:b/>
              </w:rPr>
              <w:t>#</w:t>
            </w:r>
            <w:r>
              <w:rPr>
                <w:rFonts w:ascii="宋体" w:hAnsi="宋体" w:cs="宋体"/>
                <w:b/>
                <w:color w:val="000000"/>
                <w:kern w:val="0"/>
              </w:rPr>
              <w:t>CPU：</w:t>
            </w:r>
            <w:r>
              <w:rPr>
                <w:rFonts w:ascii="宋体" w:hAnsi="宋体" w:cs="宋体"/>
                <w:color w:val="000000"/>
                <w:kern w:val="0"/>
              </w:rPr>
              <w:t xml:space="preserve">intel </w:t>
            </w:r>
            <w:r w:rsidR="00786F2C">
              <w:rPr>
                <w:rFonts w:ascii="宋体" w:hAnsi="宋体" w:cs="宋体"/>
                <w:color w:val="000000"/>
                <w:kern w:val="0"/>
              </w:rPr>
              <w:t>I</w:t>
            </w:r>
            <w:r w:rsidR="00786F2C">
              <w:rPr>
                <w:rFonts w:ascii="宋体" w:hAnsi="宋体" w:cs="宋体" w:hint="eastAsia"/>
                <w:color w:val="000000"/>
                <w:kern w:val="0"/>
              </w:rPr>
              <w:t>5</w:t>
            </w:r>
            <w:r w:rsidR="00786F2C">
              <w:rPr>
                <w:rFonts w:ascii="宋体" w:hAnsi="宋体" w:cs="宋体"/>
                <w:color w:val="000000"/>
                <w:kern w:val="0"/>
              </w:rPr>
              <w:t xml:space="preserve"> 6</w:t>
            </w:r>
            <w:r w:rsidR="00786F2C">
              <w:rPr>
                <w:rFonts w:ascii="宋体" w:hAnsi="宋体" w:cs="宋体" w:hint="eastAsia"/>
                <w:color w:val="000000"/>
                <w:kern w:val="0"/>
              </w:rPr>
              <w:t>5</w:t>
            </w:r>
            <w:r w:rsidR="00786F2C">
              <w:rPr>
                <w:rFonts w:ascii="宋体" w:hAnsi="宋体" w:cs="宋体"/>
                <w:color w:val="000000"/>
                <w:kern w:val="0"/>
              </w:rPr>
              <w:t>00</w:t>
            </w:r>
            <w:r>
              <w:rPr>
                <w:rFonts w:ascii="宋体" w:hAnsi="宋体" w:cs="宋体"/>
                <w:color w:val="000000"/>
                <w:kern w:val="0"/>
              </w:rPr>
              <w:t>处理器以上，Skylake架构，核心数≥4，主频≥3.2GHz，缓存容量≥6MB；</w:t>
            </w:r>
          </w:p>
          <w:p w14:paraId="219740CF" w14:textId="28C22987" w:rsidR="00517C2E" w:rsidRDefault="00517C2E" w:rsidP="00517C2E">
            <w:pPr>
              <w:pStyle w:val="28"/>
              <w:widowControl/>
              <w:numPr>
                <w:ilvl w:val="0"/>
                <w:numId w:val="45"/>
              </w:numPr>
              <w:spacing w:line="400" w:lineRule="exact"/>
              <w:ind w:left="357" w:firstLineChars="0" w:hanging="357"/>
              <w:rPr>
                <w:rFonts w:ascii="宋体" w:hAnsi="宋体" w:cs="宋体"/>
                <w:b/>
                <w:color w:val="000000"/>
                <w:kern w:val="0"/>
              </w:rPr>
            </w:pPr>
            <w:r>
              <w:rPr>
                <w:rFonts w:ascii="宋体" w:hAnsi="宋体" w:hint="eastAsia"/>
                <w:b/>
              </w:rPr>
              <w:t>#</w:t>
            </w:r>
            <w:r>
              <w:rPr>
                <w:rFonts w:ascii="宋体" w:hAnsi="宋体" w:cs="宋体" w:hint="eastAsia"/>
                <w:b/>
                <w:color w:val="000000"/>
                <w:kern w:val="0"/>
              </w:rPr>
              <w:t>主板：</w:t>
            </w:r>
            <w:r w:rsidR="009A0A51" w:rsidDel="009A0A51">
              <w:rPr>
                <w:rFonts w:ascii="宋体" w:hAnsi="宋体" w:cs="宋体" w:hint="eastAsia"/>
                <w:color w:val="000000"/>
                <w:kern w:val="0"/>
              </w:rPr>
              <w:t xml:space="preserve"> </w:t>
            </w:r>
            <w:r>
              <w:rPr>
                <w:rFonts w:ascii="宋体" w:hAnsi="宋体" w:cs="宋体"/>
                <w:color w:val="000000"/>
                <w:kern w:val="0"/>
              </w:rPr>
              <w:t>intel</w:t>
            </w:r>
            <w:r w:rsidR="009A0A51">
              <w:rPr>
                <w:rFonts w:ascii="宋体" w:hAnsi="宋体" w:cs="宋体" w:hint="eastAsia"/>
                <w:color w:val="000000"/>
                <w:kern w:val="0"/>
              </w:rPr>
              <w:t>100</w:t>
            </w:r>
            <w:r>
              <w:rPr>
                <w:rFonts w:ascii="宋体" w:hAnsi="宋体" w:cs="宋体"/>
                <w:color w:val="000000"/>
                <w:kern w:val="0"/>
              </w:rPr>
              <w:t>系列主板</w:t>
            </w:r>
            <w:r w:rsidR="009A0A51">
              <w:rPr>
                <w:rFonts w:ascii="宋体" w:hAnsi="宋体" w:cs="宋体" w:hint="eastAsia"/>
                <w:color w:val="000000"/>
                <w:kern w:val="0"/>
              </w:rPr>
              <w:t>芯片</w:t>
            </w:r>
            <w:r>
              <w:rPr>
                <w:rFonts w:ascii="宋体" w:hAnsi="宋体" w:cs="宋体"/>
                <w:color w:val="000000"/>
                <w:kern w:val="0"/>
              </w:rPr>
              <w:t>；</w:t>
            </w:r>
          </w:p>
          <w:p w14:paraId="429E04AA" w14:textId="77777777" w:rsidR="00517C2E" w:rsidRDefault="00517C2E" w:rsidP="00517C2E">
            <w:pPr>
              <w:pStyle w:val="28"/>
              <w:widowControl/>
              <w:numPr>
                <w:ilvl w:val="0"/>
                <w:numId w:val="45"/>
              </w:numPr>
              <w:spacing w:line="400" w:lineRule="exact"/>
              <w:ind w:left="357" w:firstLineChars="0" w:hanging="357"/>
              <w:rPr>
                <w:rFonts w:ascii="宋体" w:hAnsi="宋体" w:cs="宋体"/>
                <w:b/>
                <w:color w:val="000000"/>
                <w:kern w:val="0"/>
              </w:rPr>
            </w:pPr>
            <w:r>
              <w:rPr>
                <w:rFonts w:ascii="宋体" w:hAnsi="宋体" w:hint="eastAsia"/>
                <w:b/>
              </w:rPr>
              <w:t>#</w:t>
            </w:r>
            <w:r>
              <w:rPr>
                <w:rFonts w:ascii="宋体" w:hAnsi="宋体" w:cs="宋体" w:hint="eastAsia"/>
                <w:b/>
                <w:color w:val="000000"/>
                <w:kern w:val="0"/>
              </w:rPr>
              <w:t>硬盘：</w:t>
            </w:r>
            <w:r>
              <w:rPr>
                <w:rFonts w:ascii="宋体" w:hAnsi="宋体" w:cs="宋体" w:hint="eastAsia"/>
                <w:color w:val="000000"/>
                <w:kern w:val="0"/>
              </w:rPr>
              <w:t>容量≥</w:t>
            </w:r>
            <w:r>
              <w:rPr>
                <w:rFonts w:ascii="宋体" w:hAnsi="宋体" w:cs="宋体"/>
                <w:color w:val="000000"/>
                <w:kern w:val="0"/>
              </w:rPr>
              <w:t>2TB，接口类型</w:t>
            </w:r>
            <w:r>
              <w:rPr>
                <w:rFonts w:ascii="宋体" w:hAnsi="宋体"/>
                <w:color w:val="000000"/>
                <w:kern w:val="0"/>
              </w:rPr>
              <w:t xml:space="preserve"> SATAIII</w:t>
            </w:r>
            <w:r>
              <w:rPr>
                <w:rFonts w:ascii="宋体" w:hAnsi="宋体" w:hint="eastAsia"/>
                <w:color w:val="000000"/>
                <w:kern w:val="0"/>
              </w:rPr>
              <w:t>，转速</w:t>
            </w:r>
            <w:r>
              <w:rPr>
                <w:rFonts w:ascii="宋体" w:hAnsi="宋体" w:cs="宋体" w:hint="eastAsia"/>
                <w:color w:val="000000"/>
                <w:kern w:val="0"/>
              </w:rPr>
              <w:t>≥</w:t>
            </w:r>
            <w:r>
              <w:rPr>
                <w:rFonts w:ascii="宋体" w:hAnsi="宋体" w:cs="宋体"/>
                <w:color w:val="000000"/>
                <w:kern w:val="0"/>
              </w:rPr>
              <w:t>7200转；</w:t>
            </w:r>
          </w:p>
          <w:p w14:paraId="4325C1D4" w14:textId="77777777" w:rsidR="00517C2E" w:rsidRDefault="00517C2E" w:rsidP="00517C2E">
            <w:pPr>
              <w:pStyle w:val="28"/>
              <w:widowControl/>
              <w:numPr>
                <w:ilvl w:val="0"/>
                <w:numId w:val="45"/>
              </w:numPr>
              <w:spacing w:line="400" w:lineRule="exact"/>
              <w:ind w:left="357" w:firstLineChars="0" w:hanging="357"/>
              <w:rPr>
                <w:rFonts w:ascii="宋体" w:hAnsi="宋体" w:cs="宋体"/>
                <w:b/>
                <w:color w:val="000000"/>
                <w:kern w:val="0"/>
              </w:rPr>
            </w:pPr>
            <w:r>
              <w:rPr>
                <w:rFonts w:ascii="宋体" w:hAnsi="宋体" w:hint="eastAsia"/>
                <w:b/>
              </w:rPr>
              <w:t>#</w:t>
            </w:r>
            <w:r>
              <w:rPr>
                <w:rFonts w:ascii="宋体" w:hAnsi="宋体" w:cs="宋体" w:hint="eastAsia"/>
                <w:b/>
                <w:color w:val="000000"/>
                <w:kern w:val="0"/>
              </w:rPr>
              <w:t>内存：</w:t>
            </w:r>
            <w:r>
              <w:rPr>
                <w:rFonts w:ascii="宋体" w:hAnsi="宋体" w:cs="宋体"/>
                <w:color w:val="000000"/>
                <w:kern w:val="0"/>
              </w:rPr>
              <w:t>DDR4，容量≥8GB，频率≥2133MHz；</w:t>
            </w:r>
          </w:p>
          <w:p w14:paraId="1A89B437" w14:textId="03100453" w:rsidR="00517C2E" w:rsidRDefault="00CB4884" w:rsidP="00517C2E">
            <w:pPr>
              <w:pStyle w:val="28"/>
              <w:widowControl/>
              <w:numPr>
                <w:ilvl w:val="0"/>
                <w:numId w:val="45"/>
              </w:numPr>
              <w:spacing w:line="400" w:lineRule="exact"/>
              <w:ind w:left="357" w:firstLineChars="0" w:hanging="357"/>
              <w:rPr>
                <w:rFonts w:ascii="宋体" w:hAnsi="宋体" w:cs="宋体"/>
                <w:b/>
                <w:color w:val="000000"/>
                <w:kern w:val="0"/>
              </w:rPr>
            </w:pPr>
            <w:bookmarkStart w:id="93" w:name="OLE_LINK50"/>
            <w:bookmarkStart w:id="94" w:name="OLE_LINK49"/>
            <w:r>
              <w:rPr>
                <w:rFonts w:ascii="宋体" w:hAnsi="宋体" w:hint="eastAsia"/>
                <w:b/>
              </w:rPr>
              <w:t>#</w:t>
            </w:r>
            <w:bookmarkEnd w:id="93"/>
            <w:bookmarkEnd w:id="94"/>
            <w:r w:rsidR="00517C2E">
              <w:rPr>
                <w:rFonts w:ascii="宋体" w:hAnsi="宋体" w:cs="宋体" w:hint="eastAsia"/>
                <w:b/>
                <w:color w:val="000000"/>
                <w:kern w:val="0"/>
              </w:rPr>
              <w:t>显卡：独立显卡，显存容量</w:t>
            </w:r>
            <w:r w:rsidR="007A6496">
              <w:rPr>
                <w:rFonts w:ascii="宋体" w:hAnsi="宋体" w:cs="宋体"/>
                <w:color w:val="000000"/>
                <w:kern w:val="0"/>
              </w:rPr>
              <w:t>≥</w:t>
            </w:r>
            <w:r w:rsidR="007A6496">
              <w:rPr>
                <w:rFonts w:ascii="宋体" w:hAnsi="宋体" w:cs="宋体" w:hint="eastAsia"/>
                <w:b/>
                <w:color w:val="000000"/>
                <w:kern w:val="0"/>
              </w:rPr>
              <w:t>1</w:t>
            </w:r>
            <w:r w:rsidR="00517C2E">
              <w:rPr>
                <w:rFonts w:ascii="宋体" w:hAnsi="宋体" w:cs="宋体" w:hint="eastAsia"/>
                <w:b/>
                <w:color w:val="000000"/>
                <w:kern w:val="0"/>
              </w:rPr>
              <w:t>GB；</w:t>
            </w:r>
          </w:p>
          <w:p w14:paraId="2FD35F6C" w14:textId="77777777" w:rsidR="00517C2E" w:rsidRDefault="00517C2E" w:rsidP="00517C2E">
            <w:pPr>
              <w:pStyle w:val="28"/>
              <w:widowControl/>
              <w:numPr>
                <w:ilvl w:val="0"/>
                <w:numId w:val="45"/>
              </w:numPr>
              <w:spacing w:line="400" w:lineRule="exact"/>
              <w:ind w:left="357" w:firstLineChars="0" w:hanging="357"/>
              <w:rPr>
                <w:rFonts w:ascii="宋体" w:hAnsi="宋体" w:cs="宋体"/>
                <w:color w:val="000000"/>
                <w:kern w:val="0"/>
              </w:rPr>
            </w:pPr>
            <w:r>
              <w:rPr>
                <w:rFonts w:ascii="宋体" w:hAnsi="宋体" w:hint="eastAsia"/>
                <w:b/>
              </w:rPr>
              <w:t>※</w:t>
            </w:r>
            <w:r>
              <w:rPr>
                <w:rFonts w:ascii="宋体" w:hAnsi="宋体" w:cs="宋体" w:hint="eastAsia"/>
                <w:b/>
                <w:color w:val="000000"/>
                <w:kern w:val="0"/>
              </w:rPr>
              <w:t>网卡：包括无线网卡和有线网卡。有线网卡为</w:t>
            </w:r>
            <w:r>
              <w:rPr>
                <w:rFonts w:ascii="宋体" w:hAnsi="宋体"/>
                <w:b/>
                <w:color w:val="333333"/>
                <w:kern w:val="0"/>
              </w:rPr>
              <w:t>10/100/1000m自适应，支持网络唤醒和网络启动</w:t>
            </w:r>
            <w:r>
              <w:rPr>
                <w:rFonts w:ascii="宋体" w:hAnsi="宋体" w:hint="eastAsia"/>
                <w:b/>
                <w:color w:val="333333"/>
                <w:kern w:val="0"/>
              </w:rPr>
              <w:t>；</w:t>
            </w:r>
            <w:r>
              <w:rPr>
                <w:rFonts w:ascii="宋体" w:hAnsi="宋体" w:cs="宋体" w:hint="eastAsia"/>
                <w:b/>
                <w:color w:val="000000"/>
                <w:kern w:val="0"/>
              </w:rPr>
              <w:t>内置无线网卡；</w:t>
            </w:r>
          </w:p>
          <w:p w14:paraId="3EBA0A32" w14:textId="77777777" w:rsidR="00517C2E" w:rsidRDefault="00517C2E" w:rsidP="00517C2E">
            <w:pPr>
              <w:pStyle w:val="28"/>
              <w:widowControl/>
              <w:numPr>
                <w:ilvl w:val="0"/>
                <w:numId w:val="45"/>
              </w:numPr>
              <w:spacing w:line="400" w:lineRule="exact"/>
              <w:ind w:left="357" w:firstLineChars="0" w:hanging="357"/>
              <w:rPr>
                <w:rFonts w:ascii="宋体" w:hAnsi="宋体" w:cs="宋体"/>
                <w:color w:val="000000"/>
                <w:kern w:val="0"/>
              </w:rPr>
            </w:pPr>
            <w:r>
              <w:rPr>
                <w:rFonts w:ascii="宋体" w:hAnsi="宋体" w:cs="宋体" w:hint="eastAsia"/>
                <w:color w:val="000000"/>
                <w:kern w:val="0"/>
              </w:rPr>
              <w:t>USB接口：支持USB3.0及以上接口，接口数量≥4个；</w:t>
            </w:r>
          </w:p>
          <w:p w14:paraId="0225F9DB" w14:textId="77777777" w:rsidR="00517C2E" w:rsidRDefault="00517C2E" w:rsidP="00517C2E">
            <w:pPr>
              <w:pStyle w:val="28"/>
              <w:widowControl/>
              <w:numPr>
                <w:ilvl w:val="0"/>
                <w:numId w:val="45"/>
              </w:numPr>
              <w:spacing w:line="400" w:lineRule="exact"/>
              <w:ind w:left="357" w:firstLineChars="0" w:hanging="357"/>
              <w:rPr>
                <w:rFonts w:ascii="宋体" w:hAnsi="宋体" w:cs="宋体"/>
                <w:color w:val="000000"/>
                <w:kern w:val="0"/>
              </w:rPr>
            </w:pPr>
            <w:r>
              <w:rPr>
                <w:rFonts w:ascii="宋体" w:hAnsi="宋体" w:cs="宋体" w:hint="eastAsia"/>
                <w:color w:val="000000"/>
                <w:kern w:val="0"/>
              </w:rPr>
              <w:t>鼠标：有线USB接口光电鼠标；</w:t>
            </w:r>
          </w:p>
          <w:p w14:paraId="05EF0A4C" w14:textId="77777777" w:rsidR="00517C2E" w:rsidRDefault="00517C2E" w:rsidP="00517C2E">
            <w:pPr>
              <w:pStyle w:val="28"/>
              <w:widowControl/>
              <w:numPr>
                <w:ilvl w:val="0"/>
                <w:numId w:val="45"/>
              </w:numPr>
              <w:spacing w:line="400" w:lineRule="exact"/>
              <w:ind w:left="357" w:firstLineChars="0" w:hanging="357"/>
              <w:rPr>
                <w:rFonts w:ascii="宋体" w:hAnsi="宋体" w:cs="宋体"/>
                <w:color w:val="000000"/>
                <w:kern w:val="0"/>
              </w:rPr>
            </w:pPr>
            <w:r>
              <w:rPr>
                <w:rFonts w:ascii="宋体" w:hAnsi="宋体" w:cs="宋体" w:hint="eastAsia"/>
                <w:color w:val="000000"/>
                <w:kern w:val="0"/>
              </w:rPr>
              <w:t>键盘：有线USB接口键盘；</w:t>
            </w:r>
          </w:p>
          <w:p w14:paraId="3E6AC0E1" w14:textId="4CDF3991" w:rsidR="00517C2E" w:rsidRDefault="00517C2E" w:rsidP="00517C2E">
            <w:pPr>
              <w:pStyle w:val="28"/>
              <w:widowControl/>
              <w:numPr>
                <w:ilvl w:val="0"/>
                <w:numId w:val="45"/>
              </w:numPr>
              <w:spacing w:line="400" w:lineRule="exact"/>
              <w:ind w:left="357" w:firstLineChars="0" w:hanging="357"/>
              <w:rPr>
                <w:rFonts w:ascii="宋体" w:hAnsi="宋体" w:cs="宋体"/>
                <w:color w:val="000000"/>
                <w:kern w:val="0"/>
              </w:rPr>
            </w:pPr>
            <w:r>
              <w:rPr>
                <w:rFonts w:ascii="宋体" w:hAnsi="宋体" w:cs="宋体" w:hint="eastAsia"/>
                <w:color w:val="000000"/>
                <w:kern w:val="0"/>
              </w:rPr>
              <w:t>声卡：内置集成声卡，包含头戴式耳机；</w:t>
            </w:r>
          </w:p>
          <w:p w14:paraId="20765C36" w14:textId="77777777" w:rsidR="00517C2E" w:rsidRDefault="00517C2E" w:rsidP="00517C2E">
            <w:pPr>
              <w:pStyle w:val="28"/>
              <w:widowControl/>
              <w:numPr>
                <w:ilvl w:val="0"/>
                <w:numId w:val="45"/>
              </w:numPr>
              <w:spacing w:line="400" w:lineRule="exact"/>
              <w:ind w:left="357" w:firstLineChars="0" w:hanging="357"/>
              <w:rPr>
                <w:rFonts w:ascii="宋体" w:hAnsi="宋体" w:cs="宋体"/>
                <w:color w:val="000000"/>
                <w:kern w:val="0"/>
              </w:rPr>
            </w:pPr>
            <w:r>
              <w:rPr>
                <w:rFonts w:ascii="宋体" w:hAnsi="宋体" w:hint="eastAsia"/>
                <w:b/>
              </w:rPr>
              <w:t>※</w:t>
            </w:r>
            <w:r>
              <w:rPr>
                <w:rFonts w:ascii="宋体" w:hAnsi="宋体" w:cs="宋体" w:hint="eastAsia"/>
                <w:b/>
                <w:kern w:val="0"/>
              </w:rPr>
              <w:t>操作系统</w:t>
            </w:r>
            <w:r>
              <w:rPr>
                <w:rFonts w:ascii="宋体" w:hAnsi="宋体" w:cs="宋体" w:hint="eastAsia"/>
                <w:color w:val="000000"/>
                <w:kern w:val="0"/>
              </w:rPr>
              <w:t>：</w:t>
            </w:r>
            <w:r>
              <w:rPr>
                <w:rFonts w:ascii="宋体" w:hAnsi="宋体"/>
                <w:b/>
                <w:color w:val="000000"/>
                <w:kern w:val="0"/>
              </w:rPr>
              <w:t>每台计算机均</w:t>
            </w:r>
            <w:r>
              <w:rPr>
                <w:rFonts w:ascii="宋体" w:hAnsi="宋体" w:hint="eastAsia"/>
                <w:b/>
                <w:color w:val="000000"/>
                <w:kern w:val="0"/>
              </w:rPr>
              <w:t>预装了</w:t>
            </w:r>
            <w:r>
              <w:rPr>
                <w:rFonts w:ascii="宋体" w:hAnsi="宋体"/>
                <w:b/>
                <w:color w:val="000000"/>
                <w:kern w:val="0"/>
              </w:rPr>
              <w:t>64位正版操作系统win7专业版</w:t>
            </w:r>
            <w:r>
              <w:rPr>
                <w:rFonts w:ascii="宋体" w:hAnsi="宋体" w:hint="eastAsia"/>
                <w:b/>
                <w:color w:val="000000"/>
                <w:kern w:val="0"/>
              </w:rPr>
              <w:t>，</w:t>
            </w:r>
            <w:r>
              <w:rPr>
                <w:rFonts w:ascii="宋体" w:hAnsi="宋体"/>
                <w:b/>
                <w:color w:val="000000"/>
                <w:kern w:val="0"/>
              </w:rPr>
              <w:t>所有操作系统</w:t>
            </w:r>
            <w:r>
              <w:rPr>
                <w:rFonts w:ascii="宋体" w:hAnsi="宋体" w:hint="eastAsia"/>
                <w:b/>
                <w:color w:val="000000"/>
                <w:kern w:val="0"/>
              </w:rPr>
              <w:t>需</w:t>
            </w:r>
            <w:r>
              <w:rPr>
                <w:rFonts w:ascii="宋体" w:hAnsi="宋体"/>
                <w:b/>
                <w:color w:val="000000"/>
                <w:kern w:val="0"/>
              </w:rPr>
              <w:t>可安装</w:t>
            </w:r>
            <w:r>
              <w:rPr>
                <w:rFonts w:ascii="宋体" w:hAnsi="宋体" w:hint="eastAsia"/>
                <w:b/>
                <w:color w:val="000000"/>
                <w:kern w:val="0"/>
              </w:rPr>
              <w:t>且能反复安装；</w:t>
            </w:r>
          </w:p>
          <w:p w14:paraId="77BC3E0F" w14:textId="77777777" w:rsidR="00517C2E" w:rsidRPr="00C318DC" w:rsidRDefault="00517C2E" w:rsidP="00517C2E">
            <w:pPr>
              <w:pStyle w:val="28"/>
              <w:widowControl/>
              <w:numPr>
                <w:ilvl w:val="0"/>
                <w:numId w:val="45"/>
              </w:numPr>
              <w:spacing w:line="400" w:lineRule="exact"/>
              <w:ind w:left="357" w:firstLineChars="0" w:hanging="357"/>
              <w:rPr>
                <w:rFonts w:ascii="宋体" w:hAnsi="宋体" w:cs="宋体"/>
                <w:b/>
                <w:color w:val="000000"/>
                <w:kern w:val="0"/>
              </w:rPr>
            </w:pPr>
            <w:r>
              <w:rPr>
                <w:rFonts w:ascii="宋体" w:hAnsi="宋体" w:hint="eastAsia"/>
                <w:b/>
              </w:rPr>
              <w:t>※电子教室管理软件：</w:t>
            </w:r>
            <w:r>
              <w:rPr>
                <w:rFonts w:ascii="宋体" w:hAnsi="宋体"/>
                <w:b/>
              </w:rPr>
              <w:t>所有电脑的操作系统都预装好电子教室管理软件</w:t>
            </w:r>
            <w:r>
              <w:rPr>
                <w:rFonts w:ascii="宋体" w:hAnsi="宋体" w:hint="eastAsia"/>
                <w:b/>
              </w:rPr>
              <w:t>，电子教室管理软件能安装且能反复安装；</w:t>
            </w:r>
          </w:p>
          <w:p w14:paraId="0BA5B95E" w14:textId="77777777" w:rsidR="00C318DC" w:rsidRDefault="00C318DC" w:rsidP="00517C2E">
            <w:pPr>
              <w:pStyle w:val="28"/>
              <w:widowControl/>
              <w:numPr>
                <w:ilvl w:val="0"/>
                <w:numId w:val="45"/>
              </w:numPr>
              <w:spacing w:line="400" w:lineRule="exact"/>
              <w:ind w:left="357" w:firstLineChars="0" w:hanging="357"/>
              <w:rPr>
                <w:rFonts w:ascii="宋体" w:hAnsi="宋体" w:cs="宋体"/>
                <w:b/>
                <w:color w:val="000000"/>
                <w:kern w:val="0"/>
              </w:rPr>
            </w:pPr>
            <w:r>
              <w:rPr>
                <w:rFonts w:ascii="宋体" w:hAnsi="宋体" w:hint="eastAsia"/>
                <w:b/>
              </w:rPr>
              <w:t>供应商需提供电子教室管理软件品牌、版本等信息；</w:t>
            </w:r>
          </w:p>
          <w:p w14:paraId="6FC4FE9F" w14:textId="77777777" w:rsidR="00517C2E" w:rsidRDefault="00517C2E" w:rsidP="00517C2E">
            <w:pPr>
              <w:pStyle w:val="28"/>
              <w:widowControl/>
              <w:numPr>
                <w:ilvl w:val="0"/>
                <w:numId w:val="45"/>
              </w:numPr>
              <w:spacing w:line="400" w:lineRule="exact"/>
              <w:ind w:left="357" w:firstLineChars="0" w:hanging="357"/>
              <w:rPr>
                <w:rFonts w:ascii="宋体" w:hAnsi="宋体" w:cs="宋体"/>
                <w:b/>
                <w:color w:val="000000"/>
                <w:kern w:val="0"/>
              </w:rPr>
            </w:pPr>
            <w:r>
              <w:rPr>
                <w:rFonts w:ascii="宋体" w:hAnsi="宋体" w:hint="eastAsia"/>
                <w:b/>
              </w:rPr>
              <w:t>#电子教室管理软件具有共享白板功能：</w:t>
            </w:r>
            <w:r>
              <w:rPr>
                <w:rFonts w:ascii="宋体" w:hAnsi="宋体" w:hint="eastAsia"/>
              </w:rPr>
              <w:t>系统支持导入图片、word、ppt、excel、pdf、txt文档创建白板内容，将白板内容共享给学生，教师可以选择某个学生控制老师的白板内容实现共同交互答题。教师也可以允许学生个人绘画模式在老师导入的素材白板内容基础上独立完成学习任务，教师可以监看所有学生的完成情况，同时可以</w:t>
            </w:r>
            <w:r>
              <w:rPr>
                <w:rFonts w:ascii="宋体" w:hAnsi="宋体" w:cs="宋体" w:hint="eastAsia"/>
                <w:kern w:val="0"/>
              </w:rPr>
              <w:t>把指定学生绘画的白板内容分享给其他同学欣赏</w:t>
            </w:r>
            <w:r>
              <w:rPr>
                <w:rFonts w:ascii="宋体" w:hAnsi="宋体" w:hint="eastAsia"/>
              </w:rPr>
              <w:t>。（提供功能截图并加盖公章）</w:t>
            </w:r>
          </w:p>
          <w:p w14:paraId="736911CB" w14:textId="77777777" w:rsidR="00517C2E" w:rsidRDefault="00517C2E" w:rsidP="00517C2E">
            <w:pPr>
              <w:pStyle w:val="28"/>
              <w:widowControl/>
              <w:numPr>
                <w:ilvl w:val="0"/>
                <w:numId w:val="45"/>
              </w:numPr>
              <w:spacing w:line="400" w:lineRule="exact"/>
              <w:ind w:left="357" w:firstLineChars="0" w:hanging="357"/>
              <w:rPr>
                <w:rFonts w:ascii="宋体" w:hAnsi="宋体" w:cs="宋体"/>
                <w:b/>
                <w:color w:val="000000"/>
                <w:kern w:val="0"/>
              </w:rPr>
            </w:pPr>
            <w:r>
              <w:rPr>
                <w:rFonts w:ascii="宋体" w:hAnsi="宋体" w:hint="eastAsia"/>
                <w:b/>
              </w:rPr>
              <w:t>#电子教室管理软件全面支持</w:t>
            </w:r>
            <w:r>
              <w:rPr>
                <w:rFonts w:ascii="宋体" w:hAnsi="宋体"/>
                <w:b/>
              </w:rPr>
              <w:t>Windows</w:t>
            </w:r>
            <w:r>
              <w:rPr>
                <w:rFonts w:ascii="宋体" w:hAnsi="宋体" w:hint="eastAsia"/>
                <w:b/>
              </w:rPr>
              <w:t>系列操作系统</w:t>
            </w:r>
            <w:r>
              <w:rPr>
                <w:rFonts w:ascii="宋体" w:hAnsi="宋体" w:hint="eastAsia"/>
              </w:rPr>
              <w:t>，包括</w:t>
            </w:r>
            <w:r>
              <w:rPr>
                <w:rFonts w:ascii="宋体" w:hAnsi="宋体"/>
              </w:rPr>
              <w:t xml:space="preserve">Windows </w:t>
            </w:r>
            <w:r>
              <w:rPr>
                <w:rFonts w:ascii="宋体" w:hAnsi="宋体" w:hint="eastAsia"/>
              </w:rPr>
              <w:t>8、Windows 10 RTM的操作系统。（提供功能截图并加盖公章）</w:t>
            </w:r>
          </w:p>
          <w:p w14:paraId="20DC98A7" w14:textId="77777777" w:rsidR="00517C2E" w:rsidRDefault="00517C2E" w:rsidP="00517C2E">
            <w:pPr>
              <w:pStyle w:val="28"/>
              <w:widowControl/>
              <w:numPr>
                <w:ilvl w:val="0"/>
                <w:numId w:val="45"/>
              </w:numPr>
              <w:spacing w:line="400" w:lineRule="exact"/>
              <w:ind w:left="357" w:firstLineChars="0" w:hanging="357"/>
              <w:rPr>
                <w:rFonts w:ascii="宋体" w:hAnsi="宋体" w:cs="宋体"/>
                <w:b/>
                <w:color w:val="000000"/>
                <w:kern w:val="0"/>
              </w:rPr>
            </w:pPr>
            <w:r>
              <w:rPr>
                <w:rFonts w:ascii="宋体" w:hAnsi="宋体" w:hint="eastAsia"/>
                <w:b/>
              </w:rPr>
              <w:t>#电子教室管理软件系统支持多种加密方式：</w:t>
            </w:r>
            <w:r>
              <w:rPr>
                <w:rFonts w:ascii="宋体" w:hAnsi="宋体" w:hint="eastAsia"/>
              </w:rPr>
              <w:t>加密狗加密、在线序列号加密、离线文件加密、自定义短码激活、</w:t>
            </w:r>
            <w:r>
              <w:rPr>
                <w:rFonts w:ascii="宋体" w:hAnsi="宋体"/>
              </w:rPr>
              <w:t>mac</w:t>
            </w:r>
            <w:r>
              <w:rPr>
                <w:rFonts w:ascii="宋体" w:hAnsi="宋体" w:hint="eastAsia"/>
              </w:rPr>
              <w:t>地址预置激活、服务器认证多种方便的激活方式。（提供功能截图并加盖公章）</w:t>
            </w:r>
          </w:p>
          <w:p w14:paraId="49D8F48B" w14:textId="77777777" w:rsidR="00517C2E" w:rsidRDefault="00517C2E" w:rsidP="00517C2E">
            <w:pPr>
              <w:pStyle w:val="28"/>
              <w:widowControl/>
              <w:numPr>
                <w:ilvl w:val="0"/>
                <w:numId w:val="45"/>
              </w:numPr>
              <w:spacing w:line="400" w:lineRule="exact"/>
              <w:ind w:left="357" w:firstLineChars="0" w:hanging="357"/>
              <w:rPr>
                <w:rFonts w:ascii="宋体" w:hAnsi="宋体" w:cs="宋体"/>
                <w:b/>
                <w:color w:val="000000"/>
                <w:kern w:val="0"/>
              </w:rPr>
            </w:pPr>
            <w:r>
              <w:rPr>
                <w:rFonts w:ascii="宋体" w:hAnsi="宋体" w:hint="eastAsia"/>
                <w:b/>
              </w:rPr>
              <w:lastRenderedPageBreak/>
              <w:t>#多教室同时授课时，</w:t>
            </w:r>
            <w:r>
              <w:rPr>
                <w:rFonts w:ascii="宋体" w:hAnsi="宋体" w:hint="eastAsia"/>
              </w:rPr>
              <w:t>电子教室管理软件系统登录支持多频道切换登录方式和学生端选择在线的任意老师端进入授课方式。（提供功能截图并加盖公章）</w:t>
            </w:r>
          </w:p>
          <w:p w14:paraId="232A42FA" w14:textId="77777777" w:rsidR="00517C2E" w:rsidRDefault="00517C2E" w:rsidP="00517C2E">
            <w:pPr>
              <w:pStyle w:val="28"/>
              <w:widowControl/>
              <w:numPr>
                <w:ilvl w:val="0"/>
                <w:numId w:val="45"/>
              </w:numPr>
              <w:spacing w:line="400" w:lineRule="exact"/>
              <w:ind w:left="357" w:firstLineChars="0" w:hanging="357"/>
              <w:rPr>
                <w:rFonts w:ascii="宋体" w:hAnsi="宋体" w:cs="宋体"/>
                <w:b/>
                <w:color w:val="000000"/>
                <w:kern w:val="0"/>
              </w:rPr>
            </w:pPr>
            <w:r>
              <w:rPr>
                <w:rFonts w:ascii="宋体" w:hAnsi="宋体" w:hint="eastAsia"/>
                <w:b/>
              </w:rPr>
              <w:t>#电子教室管理软件支持答题卡考试：</w:t>
            </w:r>
            <w:r>
              <w:rPr>
                <w:rFonts w:ascii="宋体" w:hAnsi="宋体" w:hint="eastAsia"/>
              </w:rPr>
              <w:t>系统支持导入word、ppt、excel、pdf、图片、txt等多种格式试卷导入考试内容共享给学生，直接生成答题卡用于学生作答，包含多种不同的题型：多选题，判断题，填空题，问答题、拍照题和手写题等。教师可运行独立的答题卡编辑器编辑和多种题型的答题卡以供上课时考试需要，考试过程中无须提交试卷教师即可实时监看学生答题情况和答题结果。（提供功能截图并加盖公章）</w:t>
            </w:r>
          </w:p>
          <w:p w14:paraId="2758396D" w14:textId="77777777" w:rsidR="00517C2E" w:rsidRDefault="00517C2E" w:rsidP="00517C2E">
            <w:pPr>
              <w:pStyle w:val="28"/>
              <w:widowControl/>
              <w:numPr>
                <w:ilvl w:val="0"/>
                <w:numId w:val="45"/>
              </w:numPr>
              <w:spacing w:line="400" w:lineRule="exact"/>
              <w:ind w:left="357" w:firstLineChars="0" w:hanging="357"/>
              <w:rPr>
                <w:rFonts w:ascii="宋体" w:hAnsi="宋体" w:cs="宋体"/>
                <w:b/>
                <w:color w:val="000000"/>
                <w:kern w:val="0"/>
              </w:rPr>
            </w:pPr>
            <w:r>
              <w:rPr>
                <w:rFonts w:ascii="宋体" w:hAnsi="宋体" w:hint="eastAsia"/>
                <w:b/>
              </w:rPr>
              <w:t>#电子教室管理软件支持抢答和竞答：</w:t>
            </w:r>
            <w:r>
              <w:rPr>
                <w:rFonts w:ascii="宋体" w:hAnsi="宋体" w:hint="eastAsia"/>
              </w:rPr>
              <w:t>组织全体或分组的快速抢答问题，有抢答口述回复、抢答文字回复、抢答屏幕转播回复三种方式，抢答对错后老师可以选择五角星+数字的方式给予学生相应奖励结果，并可根据题目的难易程度给出不同的分值，竞赛支持同一小组内排名。（提供功能截图并加盖公章）</w:t>
            </w:r>
          </w:p>
          <w:p w14:paraId="7E9FE4CF" w14:textId="77777777" w:rsidR="00517C2E" w:rsidRDefault="00517C2E" w:rsidP="00517C2E">
            <w:pPr>
              <w:pStyle w:val="28"/>
              <w:widowControl/>
              <w:numPr>
                <w:ilvl w:val="0"/>
                <w:numId w:val="45"/>
              </w:numPr>
              <w:spacing w:line="400" w:lineRule="exact"/>
              <w:ind w:left="357" w:firstLineChars="0" w:hanging="357"/>
              <w:rPr>
                <w:rFonts w:ascii="宋体" w:hAnsi="宋体" w:cs="宋体"/>
                <w:b/>
                <w:color w:val="000000"/>
                <w:kern w:val="0"/>
              </w:rPr>
            </w:pPr>
            <w:r>
              <w:rPr>
                <w:rFonts w:ascii="宋体" w:hAnsi="宋体" w:hint="eastAsia"/>
                <w:color w:val="000000"/>
              </w:rPr>
              <w:t>教师机程序重启时，</w:t>
            </w:r>
            <w:r>
              <w:rPr>
                <w:rFonts w:ascii="宋体" w:hAnsi="宋体" w:hint="eastAsia"/>
              </w:rPr>
              <w:t>电子教室管理软件</w:t>
            </w:r>
            <w:r>
              <w:rPr>
                <w:rFonts w:ascii="宋体" w:hAnsi="宋体" w:hint="eastAsia"/>
                <w:color w:val="000000"/>
              </w:rPr>
              <w:t>仍能记忆禁止举手、禁止发消息、上网限制、</w:t>
            </w:r>
            <w:r>
              <w:rPr>
                <w:rFonts w:ascii="宋体" w:hAnsi="宋体" w:cs="宋体" w:hint="eastAsia"/>
                <w:kern w:val="0"/>
              </w:rPr>
              <w:t>U盘限制、程序限制</w:t>
            </w:r>
            <w:r>
              <w:rPr>
                <w:rFonts w:ascii="宋体" w:hAnsi="宋体" w:hint="eastAsia"/>
                <w:color w:val="000000"/>
              </w:rPr>
              <w:t>等老师的设置。</w:t>
            </w:r>
          </w:p>
          <w:p w14:paraId="5719CDB6" w14:textId="77777777" w:rsidR="00517C2E" w:rsidRDefault="00517C2E" w:rsidP="00517C2E">
            <w:pPr>
              <w:pStyle w:val="28"/>
              <w:widowControl/>
              <w:numPr>
                <w:ilvl w:val="0"/>
                <w:numId w:val="45"/>
              </w:numPr>
              <w:spacing w:line="400" w:lineRule="exact"/>
              <w:ind w:left="357" w:firstLineChars="0" w:hanging="357"/>
              <w:rPr>
                <w:rFonts w:ascii="宋体" w:hAnsi="宋体" w:cs="宋体"/>
                <w:b/>
                <w:color w:val="000000"/>
                <w:kern w:val="0"/>
              </w:rPr>
            </w:pPr>
            <w:r>
              <w:rPr>
                <w:rFonts w:ascii="宋体" w:hAnsi="宋体" w:hint="eastAsia"/>
              </w:rPr>
              <w:t>电子教室管理软件支持网络快照：教师可以在监控学生的时候，对学生画面拍快照，保存学生画面的截图。</w:t>
            </w:r>
          </w:p>
          <w:p w14:paraId="13F5AA58" w14:textId="77777777" w:rsidR="00517C2E" w:rsidRDefault="00517C2E" w:rsidP="00517C2E">
            <w:pPr>
              <w:pStyle w:val="28"/>
              <w:widowControl/>
              <w:numPr>
                <w:ilvl w:val="0"/>
                <w:numId w:val="45"/>
              </w:numPr>
              <w:spacing w:line="400" w:lineRule="exact"/>
              <w:ind w:left="357" w:firstLineChars="0" w:hanging="357"/>
              <w:rPr>
                <w:rFonts w:ascii="宋体" w:hAnsi="宋体" w:cs="宋体"/>
                <w:b/>
                <w:color w:val="000000"/>
                <w:kern w:val="0"/>
              </w:rPr>
            </w:pPr>
            <w:r>
              <w:rPr>
                <w:rFonts w:ascii="宋体" w:hAnsi="宋体" w:hint="eastAsia"/>
                <w:b/>
              </w:rPr>
              <w:t>#电子教室管理软件支持学生限制：</w:t>
            </w:r>
            <w:r>
              <w:rPr>
                <w:rFonts w:ascii="宋体" w:hAnsi="宋体" w:hint="eastAsia"/>
              </w:rPr>
              <w:t>可对学生机设置上网策略、应用程序策略、</w:t>
            </w:r>
            <w:r>
              <w:rPr>
                <w:rFonts w:ascii="宋体" w:hAnsi="宋体"/>
              </w:rPr>
              <w:t>USB</w:t>
            </w:r>
            <w:r>
              <w:rPr>
                <w:rFonts w:ascii="宋体" w:hAnsi="宋体" w:hint="eastAsia"/>
              </w:rPr>
              <w:t>口、网络打印机和光驱使用策略，并支持对不同学生设置单独策略，上网限制支持多浏览器，IE、Chrome、QQ、Firefox、360等都可以限制。（提供功能截图并加盖公章）</w:t>
            </w:r>
          </w:p>
          <w:p w14:paraId="5294A2AC" w14:textId="77777777" w:rsidR="00517C2E" w:rsidRDefault="00517C2E" w:rsidP="00517C2E">
            <w:pPr>
              <w:pStyle w:val="28"/>
              <w:widowControl/>
              <w:numPr>
                <w:ilvl w:val="0"/>
                <w:numId w:val="45"/>
              </w:numPr>
              <w:spacing w:line="400" w:lineRule="exact"/>
              <w:ind w:left="357" w:firstLineChars="0" w:hanging="357"/>
              <w:rPr>
                <w:rFonts w:ascii="宋体" w:hAnsi="宋体" w:cs="宋体"/>
                <w:b/>
                <w:color w:val="000000"/>
                <w:kern w:val="0"/>
              </w:rPr>
            </w:pPr>
            <w:r>
              <w:rPr>
                <w:rFonts w:ascii="宋体" w:hAnsi="宋体" w:hint="eastAsia"/>
              </w:rPr>
              <w:t>电子教室管理软件支持</w:t>
            </w:r>
            <w:r>
              <w:rPr>
                <w:rFonts w:ascii="宋体" w:hAnsi="宋体" w:hint="eastAsia"/>
                <w:color w:val="000000"/>
              </w:rPr>
              <w:t>签到：提供学生名单管理工具，为软件和考试模块提供实名验证。提供点名功能，支持保留学生多次登录记录、考勤统计、签到信息的导出与对比，支持csv 格式的导出。</w:t>
            </w:r>
          </w:p>
          <w:p w14:paraId="2B317CDF" w14:textId="77777777" w:rsidR="00517C2E" w:rsidRDefault="00517C2E" w:rsidP="00517C2E">
            <w:pPr>
              <w:pStyle w:val="28"/>
              <w:widowControl/>
              <w:numPr>
                <w:ilvl w:val="0"/>
                <w:numId w:val="45"/>
              </w:numPr>
              <w:spacing w:line="400" w:lineRule="exact"/>
              <w:ind w:left="357" w:firstLineChars="0" w:hanging="357"/>
              <w:rPr>
                <w:rFonts w:ascii="宋体" w:hAnsi="宋体" w:cs="宋体"/>
                <w:b/>
                <w:color w:val="000000"/>
                <w:kern w:val="0"/>
              </w:rPr>
            </w:pPr>
            <w:r>
              <w:rPr>
                <w:rFonts w:ascii="宋体" w:hAnsi="宋体" w:hint="eastAsia"/>
              </w:rPr>
              <w:t>电子教室管理软件支持</w:t>
            </w:r>
            <w:r>
              <w:rPr>
                <w:rFonts w:ascii="宋体" w:hAnsi="宋体" w:hint="eastAsia"/>
                <w:color w:val="000000"/>
              </w:rPr>
              <w:t>分组讨论：提供按照主题或者试题进行自主选择性进入讨论组讨论问题，讨论过程中学生可导入文档、图片素材进行资源共享，也可以通过画笔手写、画图、打字、表情等模式进行互动，讨论全程老师可以进入不同分组进行查阅或协助分析。</w:t>
            </w:r>
          </w:p>
          <w:p w14:paraId="24904F6E" w14:textId="77777777" w:rsidR="00517C2E" w:rsidRDefault="00517C2E" w:rsidP="00517C2E">
            <w:pPr>
              <w:pStyle w:val="28"/>
              <w:widowControl/>
              <w:numPr>
                <w:ilvl w:val="0"/>
                <w:numId w:val="45"/>
              </w:numPr>
              <w:spacing w:line="400" w:lineRule="exact"/>
              <w:ind w:left="357" w:firstLineChars="0" w:hanging="357"/>
              <w:rPr>
                <w:rFonts w:ascii="宋体" w:hAnsi="宋体" w:cs="宋体"/>
                <w:b/>
                <w:color w:val="000000"/>
                <w:kern w:val="0"/>
              </w:rPr>
            </w:pPr>
            <w:r>
              <w:rPr>
                <w:rFonts w:ascii="宋体" w:hAnsi="宋体" w:hint="eastAsia"/>
              </w:rPr>
              <w:t>电子教室管理软件支持图标监看：班级模型中可以显示学生机桌面的缩图。以定期更新，更新的快慢可由教师机程序定制，缩图显示大小也可自由设定。</w:t>
            </w:r>
          </w:p>
          <w:p w14:paraId="4F43EF53" w14:textId="77777777" w:rsidR="00517C2E" w:rsidRDefault="00517C2E" w:rsidP="00517C2E">
            <w:pPr>
              <w:pStyle w:val="28"/>
              <w:widowControl/>
              <w:numPr>
                <w:ilvl w:val="0"/>
                <w:numId w:val="45"/>
              </w:numPr>
              <w:spacing w:line="400" w:lineRule="exact"/>
              <w:ind w:left="357" w:firstLineChars="0" w:hanging="357"/>
              <w:rPr>
                <w:rFonts w:ascii="宋体" w:hAnsi="宋体" w:cs="宋体"/>
                <w:b/>
                <w:color w:val="000000"/>
                <w:kern w:val="0"/>
              </w:rPr>
            </w:pPr>
            <w:r>
              <w:rPr>
                <w:rFonts w:ascii="宋体" w:hAnsi="宋体" w:hint="eastAsia"/>
              </w:rPr>
              <w:t>电子教室管理软件还需要具备屏幕广播、学生演示、网络影院、视频直播、屏幕录制、语音广播、语音对讲、电子点名、远程开关机、远程命</w:t>
            </w:r>
            <w:r>
              <w:rPr>
                <w:rFonts w:ascii="宋体" w:hAnsi="宋体" w:hint="eastAsia"/>
              </w:rPr>
              <w:lastRenderedPageBreak/>
              <w:t>令、屏幕监看、远程设置、远程登录、登录windows前接受广播、请求帮助、举手、发言、自动锁屏、防杀进程、黑屏肃静等功能。</w:t>
            </w:r>
          </w:p>
        </w:tc>
        <w:tc>
          <w:tcPr>
            <w:tcW w:w="540" w:type="dxa"/>
            <w:tcBorders>
              <w:top w:val="single" w:sz="4" w:space="0" w:color="auto"/>
              <w:left w:val="nil"/>
              <w:bottom w:val="single" w:sz="4" w:space="0" w:color="auto"/>
              <w:right w:val="single" w:sz="4" w:space="0" w:color="auto"/>
            </w:tcBorders>
            <w:vAlign w:val="center"/>
          </w:tcPr>
          <w:p w14:paraId="7C411E1D" w14:textId="77777777" w:rsidR="00517C2E" w:rsidRDefault="00517C2E" w:rsidP="00606EF2">
            <w:pPr>
              <w:widowControl/>
              <w:jc w:val="center"/>
              <w:rPr>
                <w:rFonts w:ascii="宋体" w:hAnsi="宋体" w:cs="宋体"/>
                <w:color w:val="000000"/>
                <w:szCs w:val="21"/>
              </w:rPr>
            </w:pPr>
            <w:r>
              <w:rPr>
                <w:rFonts w:ascii="宋体" w:hAnsi="宋体" w:cs="宋体" w:hint="eastAsia"/>
                <w:color w:val="000000"/>
                <w:szCs w:val="21"/>
              </w:rPr>
              <w:lastRenderedPageBreak/>
              <w:t>72</w:t>
            </w:r>
          </w:p>
        </w:tc>
      </w:tr>
    </w:tbl>
    <w:p w14:paraId="04FE0ABE" w14:textId="77777777" w:rsidR="00517C2E" w:rsidRDefault="00517C2E" w:rsidP="00517C2E">
      <w:pPr>
        <w:pStyle w:val="310"/>
        <w:numPr>
          <w:ilvl w:val="0"/>
          <w:numId w:val="43"/>
        </w:numPr>
        <w:spacing w:line="415" w:lineRule="auto"/>
        <w:rPr>
          <w:rFonts w:ascii="Calibri" w:hAnsi="Calibri" w:cs="黑体"/>
        </w:rPr>
      </w:pPr>
      <w:bookmarkStart w:id="95" w:name="_Toc482720773"/>
      <w:bookmarkStart w:id="96" w:name="_Toc484797325"/>
      <w:r>
        <w:rPr>
          <w:rFonts w:ascii="Calibri" w:hAnsi="Calibri" w:cs="黑体" w:hint="eastAsia"/>
        </w:rPr>
        <w:lastRenderedPageBreak/>
        <w:t>实施和服务要求</w:t>
      </w:r>
      <w:bookmarkEnd w:id="95"/>
      <w:bookmarkEnd w:id="96"/>
    </w:p>
    <w:p w14:paraId="20EECF7A" w14:textId="77777777" w:rsidR="00517C2E" w:rsidRPr="00517C2E" w:rsidRDefault="00517C2E" w:rsidP="00517C2E">
      <w:pPr>
        <w:spacing w:line="400" w:lineRule="exact"/>
        <w:rPr>
          <w:rFonts w:asciiTheme="minorEastAsia" w:eastAsiaTheme="minorEastAsia" w:hAnsiTheme="minorEastAsia"/>
          <w:sz w:val="21"/>
          <w:szCs w:val="21"/>
        </w:rPr>
      </w:pPr>
      <w:r w:rsidRPr="00517C2E">
        <w:rPr>
          <w:rFonts w:asciiTheme="minorEastAsia" w:eastAsiaTheme="minorEastAsia" w:hAnsiTheme="minorEastAsia" w:hint="eastAsia"/>
          <w:color w:val="000000"/>
          <w:sz w:val="21"/>
          <w:szCs w:val="21"/>
        </w:rPr>
        <w:t>带</w:t>
      </w:r>
      <w:r w:rsidRPr="00517C2E">
        <w:rPr>
          <w:rFonts w:asciiTheme="minorEastAsia" w:eastAsiaTheme="minorEastAsia" w:hAnsiTheme="minorEastAsia" w:hint="eastAsia"/>
          <w:b/>
          <w:sz w:val="21"/>
          <w:szCs w:val="21"/>
        </w:rPr>
        <w:t>※标记的为必须满足项。带#标记的为重要指标。</w:t>
      </w:r>
    </w:p>
    <w:p w14:paraId="049A347F" w14:textId="77777777" w:rsidR="00517C2E" w:rsidRPr="00517C2E" w:rsidRDefault="00517C2E" w:rsidP="00517C2E">
      <w:pPr>
        <w:numPr>
          <w:ilvl w:val="0"/>
          <w:numId w:val="46"/>
        </w:numPr>
        <w:adjustRightInd/>
        <w:spacing w:line="400" w:lineRule="exact"/>
        <w:textAlignment w:val="auto"/>
        <w:rPr>
          <w:rFonts w:asciiTheme="minorEastAsia" w:eastAsiaTheme="minorEastAsia" w:hAnsiTheme="minorEastAsia"/>
          <w:sz w:val="21"/>
          <w:szCs w:val="21"/>
        </w:rPr>
      </w:pPr>
      <w:r w:rsidRPr="00517C2E">
        <w:rPr>
          <w:rFonts w:asciiTheme="minorEastAsia" w:eastAsiaTheme="minorEastAsia" w:hAnsiTheme="minorEastAsia" w:hint="eastAsia"/>
          <w:b/>
          <w:sz w:val="21"/>
          <w:szCs w:val="21"/>
        </w:rPr>
        <w:t>※</w:t>
      </w:r>
      <w:r w:rsidRPr="00517C2E">
        <w:rPr>
          <w:rFonts w:asciiTheme="minorEastAsia" w:eastAsiaTheme="minorEastAsia" w:hAnsiTheme="minorEastAsia"/>
          <w:b/>
          <w:sz w:val="21"/>
          <w:szCs w:val="21"/>
        </w:rPr>
        <w:t>供货方负责甲方4个实验室旧电脑拆卸，搬运到学校仓库</w:t>
      </w:r>
      <w:r w:rsidRPr="00517C2E">
        <w:rPr>
          <w:rFonts w:asciiTheme="minorEastAsia" w:eastAsiaTheme="minorEastAsia" w:hAnsiTheme="minorEastAsia"/>
          <w:sz w:val="21"/>
          <w:szCs w:val="21"/>
        </w:rPr>
        <w:t>；</w:t>
      </w:r>
    </w:p>
    <w:p w14:paraId="2ADC8FF4" w14:textId="77777777" w:rsidR="00517C2E" w:rsidRPr="00517C2E" w:rsidRDefault="00517C2E" w:rsidP="00517C2E">
      <w:pPr>
        <w:numPr>
          <w:ilvl w:val="0"/>
          <w:numId w:val="46"/>
        </w:numPr>
        <w:adjustRightInd/>
        <w:spacing w:line="400" w:lineRule="exact"/>
        <w:textAlignment w:val="auto"/>
        <w:rPr>
          <w:rFonts w:asciiTheme="minorEastAsia" w:eastAsiaTheme="minorEastAsia" w:hAnsiTheme="minorEastAsia"/>
          <w:b/>
          <w:sz w:val="21"/>
          <w:szCs w:val="21"/>
        </w:rPr>
      </w:pPr>
      <w:r w:rsidRPr="00517C2E">
        <w:rPr>
          <w:rFonts w:asciiTheme="minorEastAsia" w:eastAsiaTheme="minorEastAsia" w:hAnsiTheme="minorEastAsia" w:hint="eastAsia"/>
          <w:b/>
          <w:sz w:val="21"/>
          <w:szCs w:val="21"/>
        </w:rPr>
        <w:t>※</w:t>
      </w:r>
      <w:r w:rsidRPr="00517C2E">
        <w:rPr>
          <w:rFonts w:asciiTheme="minorEastAsia" w:eastAsiaTheme="minorEastAsia" w:hAnsiTheme="minorEastAsia"/>
          <w:b/>
          <w:sz w:val="21"/>
          <w:szCs w:val="21"/>
        </w:rPr>
        <w:t>检查4个实验室现有的强弱电布线，更换坏线，延长较短的线，必要时需重新布线；</w:t>
      </w:r>
    </w:p>
    <w:p w14:paraId="6A8B56BC" w14:textId="77777777" w:rsidR="00517C2E" w:rsidRPr="00517C2E" w:rsidRDefault="00517C2E" w:rsidP="00517C2E">
      <w:pPr>
        <w:numPr>
          <w:ilvl w:val="0"/>
          <w:numId w:val="46"/>
        </w:numPr>
        <w:adjustRightInd/>
        <w:spacing w:line="400" w:lineRule="exact"/>
        <w:textAlignment w:val="auto"/>
        <w:rPr>
          <w:rFonts w:asciiTheme="minorEastAsia" w:eastAsiaTheme="minorEastAsia" w:hAnsiTheme="minorEastAsia"/>
          <w:b/>
          <w:sz w:val="21"/>
          <w:szCs w:val="21"/>
        </w:rPr>
      </w:pPr>
      <w:r w:rsidRPr="00517C2E">
        <w:rPr>
          <w:rFonts w:asciiTheme="minorEastAsia" w:eastAsiaTheme="minorEastAsia" w:hAnsiTheme="minorEastAsia" w:hint="eastAsia"/>
          <w:b/>
          <w:sz w:val="21"/>
          <w:szCs w:val="21"/>
        </w:rPr>
        <w:t>※</w:t>
      </w:r>
      <w:r w:rsidRPr="00517C2E">
        <w:rPr>
          <w:rFonts w:asciiTheme="minorEastAsia" w:eastAsiaTheme="minorEastAsia" w:hAnsiTheme="minorEastAsia"/>
          <w:b/>
          <w:sz w:val="21"/>
          <w:szCs w:val="21"/>
        </w:rPr>
        <w:t>新电脑安装到4个实验室，并接线和调试，保证电脑开机和上网正常；</w:t>
      </w:r>
    </w:p>
    <w:p w14:paraId="7E8B54FE" w14:textId="667B3C17" w:rsidR="00517C2E" w:rsidRPr="00517C2E" w:rsidRDefault="00517C2E" w:rsidP="00517C2E">
      <w:pPr>
        <w:numPr>
          <w:ilvl w:val="0"/>
          <w:numId w:val="46"/>
        </w:numPr>
        <w:adjustRightInd/>
        <w:spacing w:line="400" w:lineRule="exact"/>
        <w:textAlignment w:val="auto"/>
        <w:rPr>
          <w:rFonts w:asciiTheme="minorEastAsia" w:eastAsiaTheme="minorEastAsia" w:hAnsiTheme="minorEastAsia"/>
          <w:b/>
          <w:sz w:val="21"/>
          <w:szCs w:val="21"/>
        </w:rPr>
      </w:pPr>
      <w:r w:rsidRPr="00517C2E">
        <w:rPr>
          <w:rFonts w:asciiTheme="minorEastAsia" w:eastAsiaTheme="minorEastAsia" w:hAnsiTheme="minorEastAsia" w:hint="eastAsia"/>
          <w:b/>
          <w:sz w:val="21"/>
          <w:szCs w:val="21"/>
        </w:rPr>
        <w:t>※</w:t>
      </w:r>
      <w:r w:rsidRPr="00517C2E">
        <w:rPr>
          <w:rFonts w:asciiTheme="minorEastAsia" w:eastAsiaTheme="minorEastAsia" w:hAnsiTheme="minorEastAsia"/>
          <w:b/>
          <w:sz w:val="21"/>
          <w:szCs w:val="21"/>
        </w:rPr>
        <w:t>在所有的电脑上安装部署实验室现有的晨光益海桌面部署系统，安装所有教学需要的操作系统和教学软件镜像，并下发到所有电脑上，保证晨光益海系统运行正常，保证服务器和学生机电脑的晨光益海客户端通信正常，保证所有操作系统正常使用</w:t>
      </w:r>
      <w:r w:rsidR="00AA39B1">
        <w:rPr>
          <w:rFonts w:asciiTheme="minorEastAsia" w:eastAsiaTheme="minorEastAsia" w:hAnsiTheme="minorEastAsia" w:hint="eastAsia"/>
          <w:b/>
          <w:sz w:val="21"/>
          <w:szCs w:val="21"/>
        </w:rPr>
        <w:t>，提供1年内电脑和晨光益海系统配合工作的技术支持；</w:t>
      </w:r>
    </w:p>
    <w:p w14:paraId="4248874A" w14:textId="77777777" w:rsidR="00517C2E" w:rsidRPr="00517C2E" w:rsidRDefault="00517C2E" w:rsidP="00517C2E">
      <w:pPr>
        <w:numPr>
          <w:ilvl w:val="0"/>
          <w:numId w:val="46"/>
        </w:numPr>
        <w:adjustRightInd/>
        <w:spacing w:line="400" w:lineRule="exact"/>
        <w:textAlignment w:val="auto"/>
        <w:rPr>
          <w:rFonts w:asciiTheme="minorEastAsia" w:eastAsiaTheme="minorEastAsia" w:hAnsiTheme="minorEastAsia"/>
          <w:b/>
          <w:sz w:val="21"/>
          <w:szCs w:val="21"/>
        </w:rPr>
      </w:pPr>
      <w:r w:rsidRPr="00517C2E">
        <w:rPr>
          <w:rFonts w:asciiTheme="minorEastAsia" w:eastAsiaTheme="minorEastAsia" w:hAnsiTheme="minorEastAsia" w:hint="eastAsia"/>
          <w:b/>
          <w:sz w:val="21"/>
          <w:szCs w:val="21"/>
        </w:rPr>
        <w:t>※</w:t>
      </w:r>
      <w:r w:rsidRPr="00517C2E">
        <w:rPr>
          <w:rFonts w:asciiTheme="minorEastAsia" w:eastAsiaTheme="minorEastAsia" w:hAnsiTheme="minorEastAsia"/>
          <w:b/>
          <w:sz w:val="21"/>
          <w:szCs w:val="21"/>
        </w:rPr>
        <w:t>硬件服务支持：提供原厂针对本项目的授权书和售后服务承诺函</w:t>
      </w:r>
      <w:r w:rsidRPr="00517C2E">
        <w:rPr>
          <w:rFonts w:asciiTheme="minorEastAsia" w:eastAsiaTheme="minorEastAsia" w:hAnsiTheme="minorEastAsia" w:hint="eastAsia"/>
          <w:b/>
          <w:sz w:val="21"/>
          <w:szCs w:val="21"/>
        </w:rPr>
        <w:t>；</w:t>
      </w:r>
      <w:r w:rsidRPr="00517C2E">
        <w:rPr>
          <w:rFonts w:asciiTheme="minorEastAsia" w:eastAsiaTheme="minorEastAsia" w:hAnsiTheme="minorEastAsia"/>
          <w:b/>
          <w:sz w:val="21"/>
          <w:szCs w:val="21"/>
        </w:rPr>
        <w:t>售后服务标准必须与该产品出厂市场标准服务一致</w:t>
      </w:r>
      <w:r w:rsidRPr="00517C2E">
        <w:rPr>
          <w:rFonts w:asciiTheme="minorEastAsia" w:eastAsiaTheme="minorEastAsia" w:hAnsiTheme="minorEastAsia" w:hint="eastAsia"/>
          <w:b/>
          <w:sz w:val="21"/>
          <w:szCs w:val="21"/>
        </w:rPr>
        <w:t>，</w:t>
      </w:r>
      <w:r w:rsidRPr="00517C2E">
        <w:rPr>
          <w:rFonts w:asciiTheme="minorEastAsia" w:eastAsiaTheme="minorEastAsia" w:hAnsiTheme="minorEastAsia"/>
          <w:b/>
          <w:sz w:val="21"/>
          <w:szCs w:val="21"/>
        </w:rPr>
        <w:t>同时还应包括:≥5年整机质保</w:t>
      </w:r>
      <w:r w:rsidRPr="00517C2E">
        <w:rPr>
          <w:rFonts w:asciiTheme="minorEastAsia" w:eastAsiaTheme="minorEastAsia" w:hAnsiTheme="minorEastAsia" w:hint="eastAsia"/>
          <w:b/>
          <w:sz w:val="21"/>
          <w:szCs w:val="21"/>
        </w:rPr>
        <w:t>，3年内</w:t>
      </w:r>
      <w:r w:rsidRPr="00517C2E">
        <w:rPr>
          <w:rFonts w:asciiTheme="minorEastAsia" w:eastAsiaTheme="minorEastAsia" w:hAnsiTheme="minorEastAsia"/>
          <w:b/>
          <w:sz w:val="21"/>
          <w:szCs w:val="21"/>
        </w:rPr>
        <w:t>故障硬盘不返还维修（硬盘故障后，免费更换新的硬盘，原盘由用户保留）。</w:t>
      </w:r>
      <w:r w:rsidR="009E2E11">
        <w:rPr>
          <w:rFonts w:asciiTheme="minorEastAsia" w:eastAsiaTheme="minorEastAsia" w:hAnsiTheme="minorEastAsia" w:hint="eastAsia"/>
          <w:b/>
          <w:sz w:val="21"/>
          <w:szCs w:val="21"/>
        </w:rPr>
        <w:t>质保起始日期为项目验收合格当天。</w:t>
      </w:r>
    </w:p>
    <w:p w14:paraId="737AF4D3" w14:textId="77777777" w:rsidR="00517C2E" w:rsidRPr="00517C2E" w:rsidRDefault="00517C2E" w:rsidP="00517C2E">
      <w:pPr>
        <w:numPr>
          <w:ilvl w:val="0"/>
          <w:numId w:val="46"/>
        </w:numPr>
        <w:adjustRightInd/>
        <w:spacing w:line="400" w:lineRule="exact"/>
        <w:textAlignment w:val="auto"/>
        <w:rPr>
          <w:rFonts w:asciiTheme="minorEastAsia" w:eastAsiaTheme="minorEastAsia" w:hAnsiTheme="minorEastAsia"/>
          <w:b/>
          <w:sz w:val="21"/>
          <w:szCs w:val="21"/>
        </w:rPr>
      </w:pPr>
      <w:r w:rsidRPr="00517C2E">
        <w:rPr>
          <w:rFonts w:asciiTheme="minorEastAsia" w:eastAsiaTheme="minorEastAsia" w:hAnsiTheme="minorEastAsia" w:hint="eastAsia"/>
          <w:b/>
          <w:sz w:val="21"/>
          <w:szCs w:val="21"/>
        </w:rPr>
        <w:t>#</w:t>
      </w:r>
      <w:r w:rsidRPr="00517C2E">
        <w:rPr>
          <w:rFonts w:asciiTheme="minorEastAsia" w:eastAsiaTheme="minorEastAsia" w:hAnsiTheme="minorEastAsia"/>
          <w:b/>
          <w:sz w:val="21"/>
          <w:szCs w:val="21"/>
        </w:rPr>
        <w:t>硬件服务支持：</w:t>
      </w:r>
      <w:r w:rsidRPr="00517C2E">
        <w:rPr>
          <w:rFonts w:asciiTheme="minorEastAsia" w:eastAsiaTheme="minorEastAsia" w:hAnsiTheme="minorEastAsia"/>
          <w:sz w:val="21"/>
          <w:szCs w:val="21"/>
        </w:rPr>
        <w:t xml:space="preserve"> 5*8</w:t>
      </w:r>
      <w:r w:rsidRPr="00517C2E">
        <w:rPr>
          <w:rFonts w:asciiTheme="minorEastAsia" w:eastAsiaTheme="minorEastAsia" w:hAnsiTheme="minorEastAsia" w:hint="eastAsia"/>
          <w:sz w:val="21"/>
          <w:szCs w:val="21"/>
        </w:rPr>
        <w:t>小时技术支持服务；</w:t>
      </w:r>
      <w:r w:rsidRPr="00517C2E">
        <w:rPr>
          <w:rFonts w:asciiTheme="minorEastAsia" w:eastAsiaTheme="minorEastAsia" w:hAnsiTheme="minorEastAsia"/>
          <w:sz w:val="21"/>
          <w:szCs w:val="21"/>
        </w:rPr>
        <w:t>2</w:t>
      </w:r>
      <w:r w:rsidRPr="00517C2E">
        <w:rPr>
          <w:rFonts w:asciiTheme="minorEastAsia" w:eastAsiaTheme="minorEastAsia" w:hAnsiTheme="minorEastAsia" w:hint="eastAsia"/>
          <w:sz w:val="21"/>
          <w:szCs w:val="21"/>
        </w:rPr>
        <w:t>小时电话响应，第二个工作日现场服务；故障报修后两个工作日解决问题，否则在三个工作日内提供备机，免费送货到中央单位指定的地点。</w:t>
      </w:r>
    </w:p>
    <w:p w14:paraId="17F4B857" w14:textId="46B6C470" w:rsidR="00517C2E" w:rsidRPr="00517C2E" w:rsidRDefault="00517C2E" w:rsidP="00517C2E">
      <w:pPr>
        <w:numPr>
          <w:ilvl w:val="0"/>
          <w:numId w:val="46"/>
        </w:numPr>
        <w:adjustRightInd/>
        <w:spacing w:line="400" w:lineRule="exact"/>
        <w:textAlignment w:val="auto"/>
        <w:rPr>
          <w:rFonts w:asciiTheme="minorEastAsia" w:eastAsiaTheme="minorEastAsia" w:hAnsiTheme="minorEastAsia"/>
          <w:b/>
          <w:sz w:val="21"/>
          <w:szCs w:val="21"/>
        </w:rPr>
      </w:pPr>
      <w:r w:rsidRPr="00517C2E">
        <w:rPr>
          <w:rFonts w:asciiTheme="minorEastAsia" w:eastAsiaTheme="minorEastAsia" w:hAnsiTheme="minorEastAsia" w:hint="eastAsia"/>
          <w:b/>
          <w:sz w:val="21"/>
          <w:szCs w:val="21"/>
        </w:rPr>
        <w:t>※</w:t>
      </w:r>
      <w:r w:rsidRPr="00517C2E">
        <w:rPr>
          <w:rFonts w:asciiTheme="minorEastAsia" w:eastAsiaTheme="minorEastAsia" w:hAnsiTheme="minorEastAsia"/>
          <w:b/>
          <w:sz w:val="21"/>
          <w:szCs w:val="21"/>
        </w:rPr>
        <w:t>电子教室管理软件需要266个并发用户许可，支持单台授权服务器集中授权，支持网络在线激活方式。如涉及第三方的软件需要提供第三方软件的原厂授权书和售后服务承诺函，提供原厂一年软件更新升级。</w:t>
      </w:r>
      <w:r w:rsidR="009E2E11">
        <w:rPr>
          <w:rFonts w:asciiTheme="minorEastAsia" w:eastAsiaTheme="minorEastAsia" w:hAnsiTheme="minorEastAsia" w:hint="eastAsia"/>
          <w:b/>
          <w:sz w:val="21"/>
          <w:szCs w:val="21"/>
        </w:rPr>
        <w:t>一年免费升级服务起始日期为项目验收合格当天。</w:t>
      </w:r>
    </w:p>
    <w:p w14:paraId="22509B4D" w14:textId="77777777" w:rsidR="00517C2E" w:rsidRPr="00517C2E" w:rsidRDefault="00517C2E" w:rsidP="00517C2E">
      <w:pPr>
        <w:numPr>
          <w:ilvl w:val="0"/>
          <w:numId w:val="46"/>
        </w:numPr>
        <w:adjustRightInd/>
        <w:spacing w:line="400" w:lineRule="exact"/>
        <w:textAlignment w:val="auto"/>
        <w:rPr>
          <w:rFonts w:asciiTheme="minorEastAsia" w:eastAsiaTheme="minorEastAsia" w:hAnsiTheme="minorEastAsia"/>
          <w:b/>
          <w:sz w:val="21"/>
          <w:szCs w:val="21"/>
        </w:rPr>
      </w:pPr>
      <w:r w:rsidRPr="00517C2E">
        <w:rPr>
          <w:rFonts w:asciiTheme="minorEastAsia" w:eastAsiaTheme="minorEastAsia" w:hAnsiTheme="minorEastAsia" w:hint="eastAsia"/>
          <w:b/>
          <w:sz w:val="21"/>
          <w:szCs w:val="21"/>
        </w:rPr>
        <w:t>#电子教室管理软件</w:t>
      </w:r>
      <w:r w:rsidRPr="00517C2E">
        <w:rPr>
          <w:rFonts w:asciiTheme="minorEastAsia" w:eastAsiaTheme="minorEastAsia" w:hAnsiTheme="minorEastAsia" w:hint="eastAsia"/>
          <w:sz w:val="21"/>
          <w:szCs w:val="21"/>
        </w:rPr>
        <w:t>在使用许可期内提供免费技术支持服务，要求</w:t>
      </w:r>
      <w:r w:rsidRPr="00517C2E">
        <w:rPr>
          <w:rFonts w:asciiTheme="minorEastAsia" w:eastAsiaTheme="minorEastAsia" w:hAnsiTheme="minorEastAsia"/>
          <w:sz w:val="21"/>
          <w:szCs w:val="21"/>
        </w:rPr>
        <w:t>7×24</w:t>
      </w:r>
      <w:r w:rsidRPr="00517C2E">
        <w:rPr>
          <w:rFonts w:asciiTheme="minorEastAsia" w:eastAsiaTheme="minorEastAsia" w:hAnsiTheme="minorEastAsia" w:hint="eastAsia"/>
          <w:sz w:val="21"/>
          <w:szCs w:val="21"/>
        </w:rPr>
        <w:t>小时技术支持，电话不能解决的</w:t>
      </w:r>
      <w:r w:rsidRPr="00517C2E">
        <w:rPr>
          <w:rFonts w:asciiTheme="minorEastAsia" w:eastAsiaTheme="minorEastAsia" w:hAnsiTheme="minorEastAsia"/>
          <w:sz w:val="21"/>
          <w:szCs w:val="21"/>
        </w:rPr>
        <w:t>4</w:t>
      </w:r>
      <w:r w:rsidRPr="00517C2E">
        <w:rPr>
          <w:rFonts w:asciiTheme="minorEastAsia" w:eastAsiaTheme="minorEastAsia" w:hAnsiTheme="minorEastAsia" w:hint="eastAsia"/>
          <w:sz w:val="21"/>
          <w:szCs w:val="21"/>
        </w:rPr>
        <w:t>小时内到达现场解决问题；</w:t>
      </w:r>
    </w:p>
    <w:p w14:paraId="29A9704A" w14:textId="77777777" w:rsidR="00517C2E" w:rsidRPr="00517C2E" w:rsidRDefault="00517C2E" w:rsidP="00517C2E">
      <w:pPr>
        <w:numPr>
          <w:ilvl w:val="0"/>
          <w:numId w:val="46"/>
        </w:numPr>
        <w:adjustRightInd/>
        <w:spacing w:line="400" w:lineRule="exact"/>
        <w:jc w:val="both"/>
        <w:textAlignment w:val="auto"/>
        <w:rPr>
          <w:rFonts w:asciiTheme="minorEastAsia" w:eastAsiaTheme="minorEastAsia" w:hAnsiTheme="minorEastAsia"/>
          <w:sz w:val="21"/>
          <w:szCs w:val="21"/>
        </w:rPr>
      </w:pPr>
      <w:r w:rsidRPr="00517C2E">
        <w:rPr>
          <w:rFonts w:asciiTheme="minorEastAsia" w:eastAsiaTheme="minorEastAsia" w:hAnsiTheme="minorEastAsia"/>
          <w:sz w:val="21"/>
          <w:szCs w:val="21"/>
        </w:rPr>
        <w:t>所有硬件和软件需提供专业技术人员免费上门培训，时间按用户要求进行</w:t>
      </w:r>
      <w:r w:rsidRPr="00517C2E">
        <w:rPr>
          <w:rFonts w:asciiTheme="minorEastAsia" w:eastAsiaTheme="minorEastAsia" w:hAnsiTheme="minorEastAsia" w:hint="eastAsia"/>
          <w:sz w:val="21"/>
          <w:szCs w:val="21"/>
        </w:rPr>
        <w:t>；</w:t>
      </w:r>
    </w:p>
    <w:p w14:paraId="64458DD7" w14:textId="286F1A73" w:rsidR="00517C2E" w:rsidRPr="00517C2E" w:rsidRDefault="00517C2E" w:rsidP="00517C2E">
      <w:pPr>
        <w:numPr>
          <w:ilvl w:val="0"/>
          <w:numId w:val="46"/>
        </w:numPr>
        <w:adjustRightInd/>
        <w:spacing w:line="400" w:lineRule="exact"/>
        <w:jc w:val="both"/>
        <w:textAlignment w:val="auto"/>
        <w:rPr>
          <w:rFonts w:asciiTheme="minorEastAsia" w:eastAsiaTheme="minorEastAsia" w:hAnsiTheme="minorEastAsia"/>
          <w:b/>
          <w:sz w:val="21"/>
          <w:szCs w:val="21"/>
        </w:rPr>
      </w:pPr>
      <w:r w:rsidRPr="00517C2E">
        <w:rPr>
          <w:rFonts w:asciiTheme="minorEastAsia" w:eastAsiaTheme="minorEastAsia" w:hAnsiTheme="minorEastAsia" w:hint="eastAsia"/>
          <w:b/>
          <w:sz w:val="21"/>
          <w:szCs w:val="21"/>
        </w:rPr>
        <w:t>※</w:t>
      </w:r>
      <w:r w:rsidRPr="00517C2E">
        <w:rPr>
          <w:rFonts w:asciiTheme="minorEastAsia" w:eastAsiaTheme="minorEastAsia" w:hAnsiTheme="minorEastAsia"/>
          <w:b/>
          <w:sz w:val="21"/>
          <w:szCs w:val="21"/>
        </w:rPr>
        <w:t>合同签订后</w:t>
      </w:r>
      <w:r w:rsidR="008D5FCE">
        <w:rPr>
          <w:rFonts w:asciiTheme="minorEastAsia" w:eastAsiaTheme="minorEastAsia" w:hAnsiTheme="minorEastAsia"/>
          <w:b/>
          <w:sz w:val="21"/>
          <w:szCs w:val="21"/>
        </w:rPr>
        <w:t>一个自然月内</w:t>
      </w:r>
      <w:r w:rsidRPr="00517C2E">
        <w:rPr>
          <w:rFonts w:asciiTheme="minorEastAsia" w:eastAsiaTheme="minorEastAsia" w:hAnsiTheme="minorEastAsia" w:hint="eastAsia"/>
          <w:b/>
          <w:sz w:val="21"/>
          <w:szCs w:val="21"/>
        </w:rPr>
        <w:t>项目安装部署实施完成</w:t>
      </w:r>
      <w:r w:rsidRPr="00517C2E">
        <w:rPr>
          <w:rFonts w:asciiTheme="minorEastAsia" w:eastAsiaTheme="minorEastAsia" w:hAnsiTheme="minorEastAsia"/>
          <w:b/>
          <w:sz w:val="21"/>
          <w:szCs w:val="21"/>
        </w:rPr>
        <w:t>。</w:t>
      </w:r>
    </w:p>
    <w:p w14:paraId="5B5F4B78" w14:textId="77777777" w:rsidR="00446FB2" w:rsidRPr="00517C2E" w:rsidRDefault="00446FB2" w:rsidP="00950547">
      <w:pPr>
        <w:pStyle w:val="afd"/>
      </w:pPr>
    </w:p>
    <w:p w14:paraId="71DF16AE" w14:textId="77777777" w:rsidR="00AA3668" w:rsidRDefault="00AA3668" w:rsidP="00950547">
      <w:pPr>
        <w:pStyle w:val="afd"/>
      </w:pPr>
    </w:p>
    <w:p w14:paraId="1675F41F" w14:textId="79EE9D97" w:rsidR="006C3F43" w:rsidRDefault="006C3F43" w:rsidP="006C3F43">
      <w:pPr>
        <w:pStyle w:val="310"/>
        <w:numPr>
          <w:ilvl w:val="0"/>
          <w:numId w:val="43"/>
        </w:numPr>
        <w:spacing w:line="415" w:lineRule="auto"/>
        <w:rPr>
          <w:rFonts w:ascii="Calibri" w:hAnsi="Calibri" w:cs="黑体"/>
        </w:rPr>
      </w:pPr>
      <w:bookmarkStart w:id="97" w:name="_Toc484797326"/>
      <w:r>
        <w:rPr>
          <w:rFonts w:ascii="Calibri" w:hAnsi="Calibri" w:cs="黑体" w:hint="eastAsia"/>
        </w:rPr>
        <w:t>项目</w:t>
      </w:r>
      <w:r w:rsidR="006B729A">
        <w:rPr>
          <w:rFonts w:ascii="Calibri" w:hAnsi="Calibri" w:cs="黑体" w:hint="eastAsia"/>
        </w:rPr>
        <w:t>验收和</w:t>
      </w:r>
      <w:r>
        <w:rPr>
          <w:rFonts w:ascii="Calibri" w:hAnsi="Calibri" w:cs="黑体" w:hint="eastAsia"/>
        </w:rPr>
        <w:t>付款</w:t>
      </w:r>
      <w:bookmarkEnd w:id="97"/>
    </w:p>
    <w:p w14:paraId="4622F3BF" w14:textId="77777777" w:rsidR="006B729A" w:rsidRDefault="00AA39B1" w:rsidP="00AA39B1">
      <w:pPr>
        <w:spacing w:line="400" w:lineRule="exact"/>
        <w:ind w:firstLineChars="200" w:firstLine="422"/>
        <w:rPr>
          <w:rFonts w:asciiTheme="minorEastAsia" w:eastAsiaTheme="minorEastAsia" w:hAnsiTheme="minorEastAsia"/>
          <w:b/>
          <w:sz w:val="21"/>
          <w:szCs w:val="21"/>
        </w:rPr>
      </w:pPr>
      <w:r w:rsidRPr="00517C2E">
        <w:rPr>
          <w:rFonts w:asciiTheme="minorEastAsia" w:eastAsiaTheme="minorEastAsia" w:hAnsiTheme="minorEastAsia"/>
          <w:b/>
          <w:sz w:val="21"/>
          <w:szCs w:val="21"/>
        </w:rPr>
        <w:t>项目内包含的所有硬件和软件在无故障运行4个教学周后进行项目验收</w:t>
      </w:r>
      <w:r w:rsidRPr="00517C2E">
        <w:rPr>
          <w:rFonts w:asciiTheme="minorEastAsia" w:eastAsiaTheme="minorEastAsia" w:hAnsiTheme="minorEastAsia" w:hint="eastAsia"/>
          <w:b/>
          <w:sz w:val="21"/>
          <w:szCs w:val="21"/>
        </w:rPr>
        <w:t>。</w:t>
      </w:r>
    </w:p>
    <w:p w14:paraId="45EDBFDA" w14:textId="77777777" w:rsidR="00AA39B1" w:rsidRDefault="00AA39B1" w:rsidP="00AA39B1">
      <w:pPr>
        <w:spacing w:line="400" w:lineRule="exact"/>
        <w:ind w:firstLineChars="200" w:firstLine="422"/>
        <w:rPr>
          <w:rFonts w:asciiTheme="minorEastAsia" w:eastAsiaTheme="minorEastAsia" w:hAnsiTheme="minorEastAsia"/>
          <w:b/>
          <w:sz w:val="21"/>
          <w:szCs w:val="21"/>
        </w:rPr>
      </w:pPr>
      <w:r w:rsidRPr="00517C2E">
        <w:rPr>
          <w:rFonts w:asciiTheme="minorEastAsia" w:eastAsiaTheme="minorEastAsia" w:hAnsiTheme="minorEastAsia" w:hint="eastAsia"/>
          <w:b/>
          <w:sz w:val="21"/>
          <w:szCs w:val="21"/>
        </w:rPr>
        <w:t>合同签订后支付首付款</w:t>
      </w:r>
      <w:r>
        <w:rPr>
          <w:rFonts w:asciiTheme="minorEastAsia" w:eastAsiaTheme="minorEastAsia" w:hAnsiTheme="minorEastAsia" w:hint="eastAsia"/>
          <w:b/>
          <w:sz w:val="21"/>
          <w:szCs w:val="21"/>
        </w:rPr>
        <w:t>5</w:t>
      </w:r>
      <w:r w:rsidRPr="00517C2E">
        <w:rPr>
          <w:rFonts w:asciiTheme="minorEastAsia" w:eastAsiaTheme="minorEastAsia" w:hAnsiTheme="minorEastAsia" w:hint="eastAsia"/>
          <w:b/>
          <w:sz w:val="21"/>
          <w:szCs w:val="21"/>
        </w:rPr>
        <w:t>0%，</w:t>
      </w:r>
      <w:r w:rsidRPr="00517C2E">
        <w:rPr>
          <w:rFonts w:asciiTheme="minorEastAsia" w:eastAsiaTheme="minorEastAsia" w:hAnsiTheme="minorEastAsia"/>
          <w:b/>
          <w:sz w:val="21"/>
          <w:szCs w:val="21"/>
        </w:rPr>
        <w:t>验收合格后支付</w:t>
      </w:r>
      <w:r w:rsidR="006B729A">
        <w:rPr>
          <w:rFonts w:asciiTheme="minorEastAsia" w:eastAsiaTheme="minorEastAsia" w:hAnsiTheme="minorEastAsia" w:hint="eastAsia"/>
          <w:b/>
          <w:sz w:val="21"/>
          <w:szCs w:val="21"/>
        </w:rPr>
        <w:t>5</w:t>
      </w:r>
      <w:r w:rsidRPr="00517C2E">
        <w:rPr>
          <w:rFonts w:asciiTheme="minorEastAsia" w:eastAsiaTheme="minorEastAsia" w:hAnsiTheme="minorEastAsia" w:hint="eastAsia"/>
          <w:b/>
          <w:sz w:val="21"/>
          <w:szCs w:val="21"/>
        </w:rPr>
        <w:t>0</w:t>
      </w:r>
      <w:r w:rsidRPr="00517C2E">
        <w:rPr>
          <w:rFonts w:asciiTheme="minorEastAsia" w:eastAsiaTheme="minorEastAsia" w:hAnsiTheme="minorEastAsia"/>
          <w:b/>
          <w:sz w:val="21"/>
          <w:szCs w:val="21"/>
        </w:rPr>
        <w:t>%</w:t>
      </w:r>
      <w:r w:rsidR="006B729A">
        <w:rPr>
          <w:rFonts w:asciiTheme="minorEastAsia" w:eastAsiaTheme="minorEastAsia" w:hAnsiTheme="minorEastAsia" w:hint="eastAsia"/>
          <w:b/>
          <w:sz w:val="21"/>
          <w:szCs w:val="21"/>
        </w:rPr>
        <w:t>（同时需收到质保金10%）</w:t>
      </w:r>
      <w:r w:rsidRPr="00517C2E">
        <w:rPr>
          <w:rFonts w:asciiTheme="minorEastAsia" w:eastAsiaTheme="minorEastAsia" w:hAnsiTheme="minorEastAsia"/>
          <w:b/>
          <w:sz w:val="21"/>
          <w:szCs w:val="21"/>
        </w:rPr>
        <w:t>，验收合格满一年</w:t>
      </w:r>
      <w:r w:rsidR="006B729A">
        <w:rPr>
          <w:rFonts w:asciiTheme="minorEastAsia" w:eastAsiaTheme="minorEastAsia" w:hAnsiTheme="minorEastAsia" w:hint="eastAsia"/>
          <w:b/>
          <w:sz w:val="21"/>
          <w:szCs w:val="21"/>
        </w:rPr>
        <w:t>退还10%质保金</w:t>
      </w:r>
      <w:r w:rsidRPr="00517C2E">
        <w:rPr>
          <w:rFonts w:asciiTheme="minorEastAsia" w:eastAsiaTheme="minorEastAsia" w:hAnsiTheme="minorEastAsia"/>
          <w:b/>
          <w:sz w:val="21"/>
          <w:szCs w:val="21"/>
        </w:rPr>
        <w:t>。</w:t>
      </w:r>
    </w:p>
    <w:p w14:paraId="4CE5E363" w14:textId="77777777" w:rsidR="006C3F43" w:rsidRPr="002C348B" w:rsidRDefault="006C3F43" w:rsidP="006C3F43">
      <w:pPr>
        <w:spacing w:line="400" w:lineRule="exact"/>
        <w:ind w:firstLineChars="200" w:firstLine="420"/>
        <w:rPr>
          <w:sz w:val="21"/>
          <w:szCs w:val="21"/>
        </w:rPr>
      </w:pPr>
    </w:p>
    <w:p w14:paraId="2A513AF6" w14:textId="77777777" w:rsidR="006C3F43" w:rsidRPr="006258A0" w:rsidRDefault="006C3F43" w:rsidP="00950547">
      <w:pPr>
        <w:pStyle w:val="afd"/>
      </w:pPr>
    </w:p>
    <w:p w14:paraId="094FBBB9" w14:textId="77777777" w:rsidR="006C3F43" w:rsidRPr="00D65732" w:rsidRDefault="006C3F43" w:rsidP="00950547">
      <w:pPr>
        <w:pStyle w:val="afd"/>
      </w:pPr>
    </w:p>
    <w:p w14:paraId="52E15F34" w14:textId="77777777" w:rsidR="009E1C52" w:rsidRPr="00D65732" w:rsidRDefault="009E1C52">
      <w:pPr>
        <w:widowControl/>
        <w:adjustRightInd/>
        <w:spacing w:line="240" w:lineRule="auto"/>
        <w:textAlignment w:val="auto"/>
        <w:rPr>
          <w:rFonts w:eastAsiaTheme="minorEastAsia"/>
          <w:noProof/>
          <w:kern w:val="2"/>
          <w:sz w:val="21"/>
          <w:szCs w:val="22"/>
        </w:rPr>
      </w:pPr>
      <w:r w:rsidRPr="00D65732">
        <w:br w:type="page"/>
      </w:r>
    </w:p>
    <w:p w14:paraId="2B0E342B" w14:textId="77777777" w:rsidR="00446FB2" w:rsidRPr="00D65732" w:rsidRDefault="00446FB2" w:rsidP="00A873D0">
      <w:pPr>
        <w:pStyle w:val="20"/>
        <w:adjustRightInd/>
        <w:spacing w:line="415" w:lineRule="auto"/>
        <w:ind w:left="420" w:hanging="420"/>
        <w:jc w:val="center"/>
        <w:textAlignment w:val="auto"/>
        <w:rPr>
          <w:rFonts w:ascii="Times New Roman" w:eastAsiaTheme="majorEastAsia" w:hAnsi="Times New Roman"/>
          <w:kern w:val="2"/>
        </w:rPr>
      </w:pPr>
      <w:bookmarkStart w:id="98" w:name="_Toc477456212"/>
      <w:bookmarkStart w:id="99" w:name="_Toc484797327"/>
      <w:r w:rsidRPr="00D65732">
        <w:rPr>
          <w:rFonts w:ascii="Times New Roman" w:eastAsiaTheme="majorEastAsia" w:hAnsi="Times New Roman"/>
          <w:kern w:val="2"/>
        </w:rPr>
        <w:lastRenderedPageBreak/>
        <w:t>第六部分</w:t>
      </w:r>
      <w:bookmarkStart w:id="100" w:name="_Toc86202632"/>
      <w:bookmarkStart w:id="101" w:name="响应文件格式"/>
      <w:r w:rsidRPr="00D65732">
        <w:rPr>
          <w:rFonts w:ascii="Times New Roman" w:eastAsiaTheme="majorEastAsia" w:hAnsi="Times New Roman"/>
          <w:kern w:val="2"/>
        </w:rPr>
        <w:t>响应文件格式</w:t>
      </w:r>
      <w:bookmarkEnd w:id="98"/>
      <w:bookmarkEnd w:id="99"/>
      <w:bookmarkEnd w:id="100"/>
      <w:bookmarkEnd w:id="101"/>
    </w:p>
    <w:p w14:paraId="5AF42D23" w14:textId="77777777" w:rsidR="00446FB2" w:rsidRPr="00D65732" w:rsidRDefault="00446FB2" w:rsidP="00FD4732">
      <w:pPr>
        <w:pStyle w:val="3"/>
        <w:numPr>
          <w:ilvl w:val="0"/>
          <w:numId w:val="20"/>
        </w:numPr>
        <w:adjustRightInd/>
        <w:spacing w:line="415" w:lineRule="auto"/>
        <w:jc w:val="both"/>
        <w:textAlignment w:val="auto"/>
        <w:rPr>
          <w:rFonts w:eastAsiaTheme="minorEastAsia"/>
          <w:kern w:val="2"/>
        </w:rPr>
      </w:pPr>
      <w:bookmarkStart w:id="102" w:name="_Toc86202633"/>
      <w:bookmarkStart w:id="103" w:name="_Toc484797328"/>
      <w:r w:rsidRPr="00D65732">
        <w:rPr>
          <w:rFonts w:eastAsiaTheme="minorEastAsia"/>
          <w:kern w:val="2"/>
        </w:rPr>
        <w:t>响应人提交文件须知</w:t>
      </w:r>
      <w:bookmarkEnd w:id="102"/>
      <w:bookmarkEnd w:id="103"/>
    </w:p>
    <w:p w14:paraId="6474778C" w14:textId="77777777" w:rsidR="00446FB2" w:rsidRPr="00D65732" w:rsidRDefault="00446FB2" w:rsidP="00FD4732">
      <w:pPr>
        <w:numPr>
          <w:ilvl w:val="0"/>
          <w:numId w:val="33"/>
        </w:numPr>
        <w:spacing w:line="400" w:lineRule="exact"/>
        <w:textAlignment w:val="auto"/>
        <w:rPr>
          <w:rFonts w:eastAsiaTheme="minorEastAsia"/>
          <w:sz w:val="21"/>
          <w:szCs w:val="21"/>
        </w:rPr>
      </w:pPr>
      <w:r w:rsidRPr="00D65732">
        <w:rPr>
          <w:rFonts w:eastAsiaTheme="minorEastAsia"/>
          <w:sz w:val="21"/>
          <w:szCs w:val="21"/>
        </w:rPr>
        <w:t>响应人应严格按照以下顺序填写和提交下述规定的全部格式文件以及其他有关资料，混乱的编排导致响应文件被误读或查找不到，后果由响应人承担。</w:t>
      </w:r>
    </w:p>
    <w:p w14:paraId="631B1BE9" w14:textId="77777777" w:rsidR="00446FB2" w:rsidRPr="00D65732" w:rsidRDefault="00446FB2" w:rsidP="00FD4732">
      <w:pPr>
        <w:numPr>
          <w:ilvl w:val="0"/>
          <w:numId w:val="33"/>
        </w:numPr>
        <w:spacing w:line="400" w:lineRule="exact"/>
        <w:textAlignment w:val="auto"/>
        <w:rPr>
          <w:rFonts w:eastAsiaTheme="minorEastAsia"/>
          <w:sz w:val="21"/>
          <w:szCs w:val="21"/>
        </w:rPr>
      </w:pPr>
      <w:r w:rsidRPr="00D65732">
        <w:rPr>
          <w:rFonts w:eastAsiaTheme="minorEastAsia"/>
          <w:sz w:val="21"/>
          <w:szCs w:val="21"/>
        </w:rPr>
        <w:t>所附表格中要求回答的全部问题和信息都必须正面回答。</w:t>
      </w:r>
    </w:p>
    <w:p w14:paraId="220AA29F" w14:textId="77777777" w:rsidR="00446FB2" w:rsidRPr="00D65732" w:rsidRDefault="00446FB2" w:rsidP="00FD4732">
      <w:pPr>
        <w:numPr>
          <w:ilvl w:val="0"/>
          <w:numId w:val="33"/>
        </w:numPr>
        <w:spacing w:line="400" w:lineRule="exact"/>
        <w:textAlignment w:val="auto"/>
        <w:rPr>
          <w:rFonts w:eastAsiaTheme="minorEastAsia"/>
          <w:sz w:val="21"/>
          <w:szCs w:val="21"/>
        </w:rPr>
      </w:pPr>
      <w:r w:rsidRPr="00D65732">
        <w:rPr>
          <w:rFonts w:eastAsiaTheme="minorEastAsia"/>
          <w:sz w:val="21"/>
          <w:szCs w:val="21"/>
        </w:rPr>
        <w:t>本资格声明的签字人应保证全部声明和问题的回答是真实的和准确的。</w:t>
      </w:r>
    </w:p>
    <w:p w14:paraId="0D0D7399" w14:textId="77777777" w:rsidR="00446FB2" w:rsidRPr="00D65732" w:rsidRDefault="00446FB2" w:rsidP="00FD4732">
      <w:pPr>
        <w:numPr>
          <w:ilvl w:val="0"/>
          <w:numId w:val="33"/>
        </w:numPr>
        <w:spacing w:line="400" w:lineRule="exact"/>
        <w:textAlignment w:val="auto"/>
        <w:rPr>
          <w:rFonts w:eastAsiaTheme="minorEastAsia"/>
          <w:sz w:val="21"/>
          <w:szCs w:val="21"/>
        </w:rPr>
      </w:pPr>
      <w:r w:rsidRPr="00D65732">
        <w:rPr>
          <w:rFonts w:eastAsiaTheme="minorEastAsia"/>
          <w:sz w:val="21"/>
          <w:szCs w:val="21"/>
        </w:rPr>
        <w:t>磋商小组将应用响应人提交的资料并根据自己的判断，决定响应人履行合同的合格性及能力。</w:t>
      </w:r>
    </w:p>
    <w:p w14:paraId="58187325" w14:textId="77777777" w:rsidR="00446FB2" w:rsidRPr="00D65732" w:rsidRDefault="00446FB2" w:rsidP="00FD4732">
      <w:pPr>
        <w:numPr>
          <w:ilvl w:val="0"/>
          <w:numId w:val="33"/>
        </w:numPr>
        <w:spacing w:line="400" w:lineRule="exact"/>
        <w:textAlignment w:val="auto"/>
        <w:rPr>
          <w:rFonts w:eastAsiaTheme="minorEastAsia"/>
          <w:sz w:val="21"/>
          <w:szCs w:val="21"/>
        </w:rPr>
      </w:pPr>
      <w:r w:rsidRPr="00D65732">
        <w:rPr>
          <w:rFonts w:eastAsiaTheme="minorEastAsia"/>
          <w:sz w:val="21"/>
          <w:szCs w:val="21"/>
        </w:rPr>
        <w:t>响应人提交的材料将被保密保存，但不退还。</w:t>
      </w:r>
    </w:p>
    <w:p w14:paraId="3D0645FB" w14:textId="77777777" w:rsidR="00446FB2" w:rsidRPr="00D65732" w:rsidRDefault="00446FB2" w:rsidP="00FD4732">
      <w:pPr>
        <w:numPr>
          <w:ilvl w:val="0"/>
          <w:numId w:val="33"/>
        </w:numPr>
        <w:spacing w:line="400" w:lineRule="exact"/>
        <w:textAlignment w:val="auto"/>
        <w:rPr>
          <w:rFonts w:eastAsiaTheme="minorEastAsia"/>
          <w:sz w:val="21"/>
          <w:szCs w:val="21"/>
        </w:rPr>
      </w:pPr>
      <w:r w:rsidRPr="00D65732">
        <w:rPr>
          <w:rFonts w:eastAsiaTheme="minorEastAsia"/>
          <w:sz w:val="21"/>
          <w:szCs w:val="21"/>
        </w:rPr>
        <w:t>全部文件应按响应人须知中规定的语言和份数提交。</w:t>
      </w:r>
    </w:p>
    <w:p w14:paraId="34B78B78" w14:textId="77777777" w:rsidR="00446FB2" w:rsidRPr="00D65732" w:rsidRDefault="00446FB2" w:rsidP="00FD4732">
      <w:pPr>
        <w:pStyle w:val="3"/>
        <w:numPr>
          <w:ilvl w:val="0"/>
          <w:numId w:val="20"/>
        </w:numPr>
        <w:adjustRightInd/>
        <w:spacing w:line="415" w:lineRule="auto"/>
        <w:jc w:val="both"/>
        <w:textAlignment w:val="auto"/>
        <w:rPr>
          <w:rFonts w:eastAsiaTheme="minorEastAsia"/>
          <w:kern w:val="2"/>
        </w:rPr>
      </w:pPr>
      <w:r w:rsidRPr="00D65732">
        <w:rPr>
          <w:rFonts w:eastAsiaTheme="minorEastAsia"/>
          <w:kern w:val="2"/>
        </w:rPr>
        <w:br w:type="page"/>
      </w:r>
      <w:bookmarkStart w:id="104" w:name="_Toc484797329"/>
      <w:r w:rsidR="001947B4" w:rsidRPr="00D65732">
        <w:rPr>
          <w:rFonts w:eastAsiaTheme="minorEastAsia"/>
          <w:kern w:val="2"/>
        </w:rPr>
        <w:lastRenderedPageBreak/>
        <w:t>响应文件顺序</w:t>
      </w:r>
      <w:bookmarkEnd w:id="104"/>
    </w:p>
    <w:p w14:paraId="006E59E8" w14:textId="77777777" w:rsidR="00DB37F5" w:rsidRPr="00D65732" w:rsidRDefault="00DB37F5" w:rsidP="00950547">
      <w:pPr>
        <w:pStyle w:val="afd"/>
      </w:pPr>
      <w:r w:rsidRPr="00D65732">
        <w:t>响应人应严格按照本部分约定的顺序填写和提交规定的全部格式文件以及</w:t>
      </w:r>
      <w:r w:rsidR="005360D4" w:rsidRPr="00D65732">
        <w:t>其他有关资料，混乱的编排导致</w:t>
      </w:r>
      <w:r w:rsidR="00C45454" w:rsidRPr="00D65732">
        <w:t>磋商文件</w:t>
      </w:r>
      <w:r w:rsidR="005360D4" w:rsidRPr="00D65732">
        <w:t>被误读或查找不到，后果由响应</w:t>
      </w:r>
      <w:r w:rsidRPr="00D65732">
        <w:t>人承担。</w:t>
      </w:r>
    </w:p>
    <w:p w14:paraId="247BCE8F" w14:textId="7C2F043C" w:rsidR="00DB37F5" w:rsidRPr="00D65732" w:rsidRDefault="0074763B" w:rsidP="00950547">
      <w:pPr>
        <w:pStyle w:val="afd"/>
        <w:numPr>
          <w:ilvl w:val="0"/>
          <w:numId w:val="35"/>
        </w:numPr>
        <w:ind w:firstLineChars="0"/>
        <w:rPr>
          <w:rFonts w:ascii="Times New Roman" w:hAnsi="Times New Roman" w:cs="Times New Roman"/>
        </w:rPr>
      </w:pPr>
      <w:r>
        <w:fldChar w:fldCharType="begin"/>
      </w:r>
      <w:r>
        <w:instrText xml:space="preserve"> REF _Ref477452230 \h  \* MERGEFORMAT </w:instrText>
      </w:r>
      <w:r>
        <w:fldChar w:fldCharType="separate"/>
      </w:r>
      <w:r w:rsidR="00BF32E2" w:rsidRPr="002B6839">
        <w:rPr>
          <w:rFonts w:ascii="Times New Roman" w:hAnsi="Times New Roman" w:cs="Times New Roman" w:hint="eastAsia"/>
        </w:rPr>
        <w:t>磋商</w:t>
      </w:r>
      <w:r w:rsidR="00BF32E2" w:rsidRPr="002B6839">
        <w:rPr>
          <w:rFonts w:ascii="Times New Roman" w:hAnsi="Times New Roman" w:cs="Times New Roman"/>
        </w:rPr>
        <w:t>确认函</w:t>
      </w:r>
      <w:r>
        <w:fldChar w:fldCharType="end"/>
      </w:r>
      <w:r w:rsidR="00DB37F5" w:rsidRPr="00D65732">
        <w:rPr>
          <w:rFonts w:ascii="Times New Roman" w:hAnsi="Times New Roman" w:cs="Times New Roman"/>
        </w:rPr>
        <w:t>：见</w:t>
      </w:r>
      <w:r>
        <w:fldChar w:fldCharType="begin"/>
      </w:r>
      <w:r>
        <w:instrText xml:space="preserve"> REF _Ref477452230 \r \h  \* MERGEFORMAT </w:instrText>
      </w:r>
      <w:r>
        <w:fldChar w:fldCharType="separate"/>
      </w:r>
      <w:r w:rsidR="00BF32E2" w:rsidRPr="002B6839">
        <w:rPr>
          <w:rFonts w:ascii="Times New Roman" w:hAnsi="Times New Roman" w:cs="Times New Roman"/>
        </w:rPr>
        <w:t>附件</w:t>
      </w:r>
      <w:r w:rsidR="00BF32E2" w:rsidRPr="002B6839">
        <w:rPr>
          <w:rFonts w:ascii="Times New Roman" w:hAnsi="Times New Roman" w:cs="Times New Roman"/>
        </w:rPr>
        <w:t>1</w:t>
      </w:r>
      <w:r>
        <w:fldChar w:fldCharType="end"/>
      </w:r>
      <w:r w:rsidR="00DB37F5" w:rsidRPr="00D65732">
        <w:rPr>
          <w:rFonts w:ascii="Times New Roman" w:hAnsi="Times New Roman" w:cs="Times New Roman"/>
        </w:rPr>
        <w:t>；</w:t>
      </w:r>
    </w:p>
    <w:p w14:paraId="3CAFFD0C" w14:textId="3D75CE3C" w:rsidR="00DB37F5" w:rsidRPr="00D65732" w:rsidRDefault="0074763B" w:rsidP="00950547">
      <w:pPr>
        <w:pStyle w:val="afd"/>
        <w:numPr>
          <w:ilvl w:val="0"/>
          <w:numId w:val="35"/>
        </w:numPr>
        <w:ind w:firstLineChars="0"/>
        <w:rPr>
          <w:rFonts w:ascii="Times New Roman" w:hAnsi="Times New Roman" w:cs="Times New Roman"/>
        </w:rPr>
      </w:pPr>
      <w:r>
        <w:fldChar w:fldCharType="begin"/>
      </w:r>
      <w:r>
        <w:instrText xml:space="preserve"> REF _Ref477452364 \h  \* MERGEFORMAT </w:instrText>
      </w:r>
      <w:r>
        <w:fldChar w:fldCharType="separate"/>
      </w:r>
      <w:r w:rsidR="00BF32E2" w:rsidRPr="002B6839">
        <w:rPr>
          <w:rFonts w:ascii="Times New Roman" w:hAnsi="Times New Roman" w:cs="Times New Roman"/>
        </w:rPr>
        <w:t>响应函</w:t>
      </w:r>
      <w:r>
        <w:fldChar w:fldCharType="end"/>
      </w:r>
      <w:r w:rsidR="00DB37F5" w:rsidRPr="00D65732">
        <w:rPr>
          <w:rFonts w:ascii="Times New Roman" w:hAnsi="Times New Roman" w:cs="Times New Roman"/>
        </w:rPr>
        <w:t>：见</w:t>
      </w:r>
      <w:r>
        <w:fldChar w:fldCharType="begin"/>
      </w:r>
      <w:r>
        <w:instrText xml:space="preserve"> REF _Ref477452364 \r \h  \* MERGEFORMAT </w:instrText>
      </w:r>
      <w:r>
        <w:fldChar w:fldCharType="separate"/>
      </w:r>
      <w:r w:rsidR="00BF32E2" w:rsidRPr="002B6839">
        <w:rPr>
          <w:rFonts w:ascii="Times New Roman" w:hAnsi="Times New Roman" w:cs="Times New Roman"/>
        </w:rPr>
        <w:t>附件</w:t>
      </w:r>
      <w:r w:rsidR="00BF32E2" w:rsidRPr="002B6839">
        <w:rPr>
          <w:rFonts w:ascii="Times New Roman" w:hAnsi="Times New Roman" w:cs="Times New Roman"/>
        </w:rPr>
        <w:t>2</w:t>
      </w:r>
      <w:r>
        <w:fldChar w:fldCharType="end"/>
      </w:r>
      <w:r w:rsidR="00DB37F5" w:rsidRPr="00D65732">
        <w:rPr>
          <w:rFonts w:ascii="Times New Roman" w:hAnsi="Times New Roman" w:cs="Times New Roman"/>
        </w:rPr>
        <w:t>；</w:t>
      </w:r>
    </w:p>
    <w:p w14:paraId="468B8412" w14:textId="36AD1152" w:rsidR="008C5A44" w:rsidRPr="00D65732" w:rsidRDefault="0074763B" w:rsidP="00950547">
      <w:pPr>
        <w:pStyle w:val="afd"/>
        <w:numPr>
          <w:ilvl w:val="0"/>
          <w:numId w:val="35"/>
        </w:numPr>
        <w:ind w:firstLineChars="0"/>
        <w:rPr>
          <w:rFonts w:ascii="Times New Roman" w:hAnsi="Times New Roman" w:cs="Times New Roman"/>
        </w:rPr>
      </w:pPr>
      <w:r>
        <w:fldChar w:fldCharType="begin"/>
      </w:r>
      <w:r>
        <w:instrText xml:space="preserve"> REF _Ref477452442 \h  \* MERGEFORMAT </w:instrText>
      </w:r>
      <w:r>
        <w:fldChar w:fldCharType="separate"/>
      </w:r>
      <w:r w:rsidR="00BF32E2" w:rsidRPr="002B6839">
        <w:rPr>
          <w:rFonts w:ascii="Times New Roman" w:hAnsi="Times New Roman" w:cs="Times New Roman"/>
        </w:rPr>
        <w:t>法定代表人授权委托书</w:t>
      </w:r>
      <w:r>
        <w:fldChar w:fldCharType="end"/>
      </w:r>
      <w:r w:rsidR="008C5A44" w:rsidRPr="00D65732">
        <w:rPr>
          <w:rFonts w:ascii="Times New Roman" w:hAnsi="Times New Roman" w:cs="Times New Roman"/>
        </w:rPr>
        <w:t>：见</w:t>
      </w:r>
      <w:r>
        <w:fldChar w:fldCharType="begin"/>
      </w:r>
      <w:r>
        <w:instrText xml:space="preserve"> REF _Ref477452408 \r \h  \* MERGEFORMAT </w:instrText>
      </w:r>
      <w:r>
        <w:fldChar w:fldCharType="separate"/>
      </w:r>
      <w:r w:rsidR="00BF32E2" w:rsidRPr="002B6839">
        <w:rPr>
          <w:rFonts w:ascii="Times New Roman" w:hAnsi="Times New Roman" w:cs="Times New Roman"/>
        </w:rPr>
        <w:t>附件</w:t>
      </w:r>
      <w:r w:rsidR="00BF32E2" w:rsidRPr="002B6839">
        <w:rPr>
          <w:rFonts w:ascii="Times New Roman" w:hAnsi="Times New Roman" w:cs="Times New Roman"/>
        </w:rPr>
        <w:t>3</w:t>
      </w:r>
      <w:r>
        <w:fldChar w:fldCharType="end"/>
      </w:r>
      <w:r w:rsidR="008C5A44" w:rsidRPr="00D65732">
        <w:rPr>
          <w:rFonts w:ascii="Times New Roman" w:hAnsi="Times New Roman" w:cs="Times New Roman"/>
        </w:rPr>
        <w:t>；</w:t>
      </w:r>
    </w:p>
    <w:p w14:paraId="71568C70" w14:textId="77777777" w:rsidR="006D5239" w:rsidRPr="00D65732" w:rsidRDefault="006D5239" w:rsidP="00FD4732">
      <w:pPr>
        <w:pStyle w:val="afa"/>
        <w:numPr>
          <w:ilvl w:val="0"/>
          <w:numId w:val="35"/>
        </w:numPr>
        <w:ind w:firstLineChars="0"/>
        <w:rPr>
          <w:rFonts w:eastAsiaTheme="minorEastAsia"/>
          <w:noProof/>
          <w:szCs w:val="22"/>
        </w:rPr>
      </w:pPr>
      <w:r w:rsidRPr="00D65732">
        <w:rPr>
          <w:rFonts w:eastAsiaTheme="minorEastAsia"/>
          <w:noProof/>
          <w:szCs w:val="22"/>
        </w:rPr>
        <w:t>有效的企业法人营业执照或事业单位法人证书、组织机构代码、税务登记证（副本复印件并加盖响应人公章；按规定需要年检的，年检章要清楚）；</w:t>
      </w:r>
    </w:p>
    <w:p w14:paraId="2056A617" w14:textId="77777777" w:rsidR="006D5239" w:rsidRPr="00D65732" w:rsidRDefault="006D5239" w:rsidP="00FD4732">
      <w:pPr>
        <w:pStyle w:val="afa"/>
        <w:numPr>
          <w:ilvl w:val="0"/>
          <w:numId w:val="35"/>
        </w:numPr>
        <w:ind w:firstLineChars="0"/>
        <w:rPr>
          <w:rFonts w:eastAsiaTheme="minorEastAsia"/>
          <w:noProof/>
          <w:szCs w:val="22"/>
        </w:rPr>
      </w:pPr>
      <w:r w:rsidRPr="00D65732">
        <w:rPr>
          <w:rFonts w:eastAsiaTheme="minorEastAsia"/>
          <w:noProof/>
          <w:szCs w:val="22"/>
        </w:rPr>
        <w:t>三年无违法违纪申明、近三个月缴纳社会保障金证明、近三个月缴纳税收证明、上一年度财务审计报告（复印件须加盖响应人公章）</w:t>
      </w:r>
      <w:r w:rsidR="00F371EC" w:rsidRPr="00D65732">
        <w:rPr>
          <w:rFonts w:eastAsiaTheme="minorEastAsia"/>
          <w:noProof/>
          <w:szCs w:val="22"/>
        </w:rPr>
        <w:t>；</w:t>
      </w:r>
    </w:p>
    <w:p w14:paraId="372E8E82" w14:textId="77777777" w:rsidR="006D5239" w:rsidRPr="00D65732" w:rsidRDefault="006D5239" w:rsidP="00FD4732">
      <w:pPr>
        <w:pStyle w:val="afa"/>
        <w:numPr>
          <w:ilvl w:val="0"/>
          <w:numId w:val="35"/>
        </w:numPr>
        <w:ind w:firstLineChars="0"/>
        <w:rPr>
          <w:rFonts w:eastAsiaTheme="minorEastAsia"/>
          <w:noProof/>
          <w:szCs w:val="22"/>
        </w:rPr>
      </w:pPr>
      <w:r w:rsidRPr="00D65732">
        <w:rPr>
          <w:rFonts w:eastAsiaTheme="minorEastAsia"/>
          <w:noProof/>
          <w:szCs w:val="22"/>
        </w:rPr>
        <w:t>按照</w:t>
      </w:r>
      <w:r w:rsidRPr="00D65732">
        <w:rPr>
          <w:rFonts w:eastAsiaTheme="minorEastAsia"/>
          <w:noProof/>
          <w:szCs w:val="22"/>
        </w:rPr>
        <w:t>“</w:t>
      </w:r>
      <w:r w:rsidRPr="00D65732">
        <w:rPr>
          <w:rFonts w:eastAsiaTheme="minorEastAsia"/>
          <w:noProof/>
          <w:szCs w:val="22"/>
        </w:rPr>
        <w:t>响应人（或响应产品）资质要求</w:t>
      </w:r>
      <w:r w:rsidRPr="00D65732">
        <w:rPr>
          <w:rFonts w:eastAsiaTheme="minorEastAsia"/>
          <w:noProof/>
          <w:szCs w:val="22"/>
        </w:rPr>
        <w:t>”</w:t>
      </w:r>
      <w:r w:rsidRPr="00D65732">
        <w:rPr>
          <w:rFonts w:eastAsiaTheme="minorEastAsia"/>
          <w:noProof/>
          <w:szCs w:val="22"/>
        </w:rPr>
        <w:t>规定提交的相关证明文件；</w:t>
      </w:r>
    </w:p>
    <w:p w14:paraId="101DD604" w14:textId="77777777" w:rsidR="006D5239" w:rsidRPr="00D65732" w:rsidRDefault="006D5239" w:rsidP="00950547">
      <w:pPr>
        <w:pStyle w:val="afd"/>
        <w:numPr>
          <w:ilvl w:val="0"/>
          <w:numId w:val="35"/>
        </w:numPr>
        <w:ind w:firstLineChars="0"/>
      </w:pPr>
      <w:r w:rsidRPr="00D65732">
        <w:t>业绩证明材料：（案例、合同介绍及相关证明材料）</w:t>
      </w:r>
      <w:r w:rsidR="00F371EC" w:rsidRPr="00D65732">
        <w:t>；</w:t>
      </w:r>
    </w:p>
    <w:p w14:paraId="63A80130" w14:textId="6F119D92" w:rsidR="00DB37F5" w:rsidRDefault="0074763B" w:rsidP="00950547">
      <w:pPr>
        <w:pStyle w:val="afd"/>
        <w:numPr>
          <w:ilvl w:val="0"/>
          <w:numId w:val="35"/>
        </w:numPr>
        <w:ind w:firstLineChars="0"/>
        <w:rPr>
          <w:rFonts w:ascii="Times New Roman" w:hAnsi="Times New Roman" w:cs="Times New Roman"/>
        </w:rPr>
      </w:pPr>
      <w:r>
        <w:fldChar w:fldCharType="begin"/>
      </w:r>
      <w:r>
        <w:instrText xml:space="preserve"> REF _Ref477454981 \h  \* MERGEFORMAT </w:instrText>
      </w:r>
      <w:r>
        <w:fldChar w:fldCharType="separate"/>
      </w:r>
      <w:r w:rsidR="00BF32E2" w:rsidRPr="002B6839">
        <w:rPr>
          <w:rFonts w:ascii="Times New Roman" w:hAnsi="Times New Roman" w:cs="Times New Roman"/>
        </w:rPr>
        <w:t>商务条款偏离表</w:t>
      </w:r>
      <w:r>
        <w:fldChar w:fldCharType="end"/>
      </w:r>
      <w:r w:rsidR="008C5A44" w:rsidRPr="00D65732">
        <w:rPr>
          <w:rFonts w:ascii="Times New Roman" w:hAnsi="Times New Roman" w:cs="Times New Roman"/>
        </w:rPr>
        <w:t>：见</w:t>
      </w:r>
      <w:r>
        <w:fldChar w:fldCharType="begin"/>
      </w:r>
      <w:r>
        <w:instrText xml:space="preserve"> REF _Ref477454981 \r \h  \* MERGEFORMAT </w:instrText>
      </w:r>
      <w:r>
        <w:fldChar w:fldCharType="separate"/>
      </w:r>
      <w:r w:rsidR="00BF32E2" w:rsidRPr="002B6839">
        <w:rPr>
          <w:rFonts w:ascii="Times New Roman" w:hAnsi="Times New Roman" w:cs="Times New Roman"/>
        </w:rPr>
        <w:t>附件</w:t>
      </w:r>
      <w:r w:rsidR="00BF32E2" w:rsidRPr="002B6839">
        <w:rPr>
          <w:rFonts w:ascii="Times New Roman" w:hAnsi="Times New Roman" w:cs="Times New Roman"/>
        </w:rPr>
        <w:t>4</w:t>
      </w:r>
      <w:r>
        <w:fldChar w:fldCharType="end"/>
      </w:r>
      <w:r w:rsidR="008C5A44" w:rsidRPr="00D65732">
        <w:rPr>
          <w:rFonts w:ascii="Times New Roman" w:hAnsi="Times New Roman" w:cs="Times New Roman"/>
        </w:rPr>
        <w:t>；</w:t>
      </w:r>
    </w:p>
    <w:p w14:paraId="13B0DE8F" w14:textId="37E47D9B" w:rsidR="007744B9" w:rsidRPr="00D65732" w:rsidRDefault="007744B9" w:rsidP="00950547">
      <w:pPr>
        <w:pStyle w:val="afd"/>
        <w:numPr>
          <w:ilvl w:val="0"/>
          <w:numId w:val="35"/>
        </w:numPr>
        <w:ind w:firstLineChars="0"/>
      </w:pPr>
      <w:r>
        <w:t>信用信息查询记录和查询结果证明文件</w:t>
      </w:r>
      <w:r>
        <w:rPr>
          <w:rFonts w:hint="eastAsia"/>
        </w:rPr>
        <w:t>；</w:t>
      </w:r>
    </w:p>
    <w:p w14:paraId="3F426EF2" w14:textId="77777777" w:rsidR="006D5239" w:rsidRPr="00D65732" w:rsidRDefault="006D5239" w:rsidP="00FD4732">
      <w:pPr>
        <w:pStyle w:val="afa"/>
        <w:numPr>
          <w:ilvl w:val="0"/>
          <w:numId w:val="35"/>
        </w:numPr>
        <w:ind w:firstLineChars="0"/>
      </w:pPr>
      <w:r w:rsidRPr="00D65732">
        <w:rPr>
          <w:rFonts w:eastAsiaTheme="minorEastAsia"/>
          <w:noProof/>
          <w:szCs w:val="22"/>
        </w:rPr>
        <w:t>响应人认为需要提供的其他商务资料</w:t>
      </w:r>
      <w:r w:rsidR="000E0FCA" w:rsidRPr="00D65732">
        <w:rPr>
          <w:rFonts w:eastAsiaTheme="minorEastAsia"/>
          <w:noProof/>
          <w:szCs w:val="22"/>
        </w:rPr>
        <w:t>；</w:t>
      </w:r>
    </w:p>
    <w:p w14:paraId="72A711F4" w14:textId="7AB1B79D" w:rsidR="000467AF" w:rsidRDefault="0074763B" w:rsidP="00FD4732">
      <w:pPr>
        <w:pStyle w:val="afa"/>
        <w:numPr>
          <w:ilvl w:val="0"/>
          <w:numId w:val="35"/>
        </w:numPr>
        <w:ind w:firstLineChars="0"/>
      </w:pPr>
      <w:r>
        <w:fldChar w:fldCharType="begin"/>
      </w:r>
      <w:r>
        <w:instrText xml:space="preserve"> REF _Ref477454967 \h  \* MERGEFORMAT </w:instrText>
      </w:r>
      <w:r>
        <w:fldChar w:fldCharType="separate"/>
      </w:r>
      <w:r w:rsidR="00BF32E2" w:rsidRPr="00D65732">
        <w:rPr>
          <w:rFonts w:eastAsiaTheme="minorEastAsia"/>
        </w:rPr>
        <w:t>报价一览表</w:t>
      </w:r>
      <w:r>
        <w:fldChar w:fldCharType="end"/>
      </w:r>
      <w:r w:rsidR="000467AF" w:rsidRPr="00D65732">
        <w:t>：见</w:t>
      </w:r>
      <w:r>
        <w:fldChar w:fldCharType="begin"/>
      </w:r>
      <w:r>
        <w:instrText xml:space="preserve"> REF _Ref477454967 \r \h  \* MERGEFORMAT </w:instrText>
      </w:r>
      <w:r>
        <w:fldChar w:fldCharType="separate"/>
      </w:r>
      <w:r w:rsidR="00BF32E2">
        <w:rPr>
          <w:rFonts w:hint="eastAsia"/>
        </w:rPr>
        <w:t>附件</w:t>
      </w:r>
      <w:r w:rsidR="00BF32E2">
        <w:rPr>
          <w:rFonts w:hint="eastAsia"/>
        </w:rPr>
        <w:t>5</w:t>
      </w:r>
      <w:r>
        <w:fldChar w:fldCharType="end"/>
      </w:r>
      <w:r w:rsidR="000E0FCA" w:rsidRPr="00D65732">
        <w:t>；</w:t>
      </w:r>
    </w:p>
    <w:p w14:paraId="13134829" w14:textId="77C8D51E" w:rsidR="00767493" w:rsidRPr="00D65732" w:rsidRDefault="00767493" w:rsidP="00FD4732">
      <w:pPr>
        <w:pStyle w:val="afa"/>
        <w:numPr>
          <w:ilvl w:val="0"/>
          <w:numId w:val="35"/>
        </w:numPr>
        <w:ind w:firstLineChars="0"/>
      </w:pPr>
      <w:r>
        <w:t>报价明细表</w:t>
      </w:r>
      <w:r>
        <w:rPr>
          <w:rFonts w:hint="eastAsia"/>
        </w:rPr>
        <w:t>：</w:t>
      </w:r>
      <w:r>
        <w:t>响应人可按照项目实际情况自行制作</w:t>
      </w:r>
      <w:r>
        <w:rPr>
          <w:rFonts w:hint="eastAsia"/>
        </w:rPr>
        <w:t>；</w:t>
      </w:r>
    </w:p>
    <w:p w14:paraId="0E68A7E4" w14:textId="77777777" w:rsidR="003378A2" w:rsidRPr="00D65732" w:rsidRDefault="0021569D" w:rsidP="00FD4732">
      <w:pPr>
        <w:pStyle w:val="afa"/>
        <w:numPr>
          <w:ilvl w:val="0"/>
          <w:numId w:val="35"/>
        </w:numPr>
        <w:ind w:firstLineChars="0"/>
      </w:pPr>
      <w:r w:rsidRPr="00D65732">
        <w:tab/>
      </w:r>
      <w:r w:rsidRPr="00D65732">
        <w:t>响应人自行编写的技术文件</w:t>
      </w:r>
      <w:r w:rsidR="003378A2" w:rsidRPr="00D65732">
        <w:t>，包括但不限于：</w:t>
      </w:r>
    </w:p>
    <w:p w14:paraId="5FFD9F2E" w14:textId="77777777" w:rsidR="003378A2" w:rsidRPr="00D65732" w:rsidRDefault="003378A2" w:rsidP="00FD4732">
      <w:pPr>
        <w:numPr>
          <w:ilvl w:val="0"/>
          <w:numId w:val="38"/>
        </w:numPr>
        <w:spacing w:line="400" w:lineRule="exact"/>
        <w:textAlignment w:val="auto"/>
        <w:rPr>
          <w:rFonts w:eastAsiaTheme="minorEastAsia"/>
          <w:sz w:val="21"/>
          <w:szCs w:val="21"/>
        </w:rPr>
      </w:pPr>
      <w:r w:rsidRPr="00D65732">
        <w:rPr>
          <w:rFonts w:eastAsiaTheme="minorEastAsia"/>
          <w:sz w:val="21"/>
          <w:szCs w:val="21"/>
        </w:rPr>
        <w:t>技术部分的点对点应答。应答内容应按照磋商文件技术部分需求中的要求进行应答（详见磋商文件技术部分）；</w:t>
      </w:r>
    </w:p>
    <w:p w14:paraId="1FD0A13F" w14:textId="77777777" w:rsidR="003378A2" w:rsidRPr="00D65732" w:rsidRDefault="003378A2" w:rsidP="00FD4732">
      <w:pPr>
        <w:numPr>
          <w:ilvl w:val="0"/>
          <w:numId w:val="38"/>
        </w:numPr>
        <w:spacing w:line="400" w:lineRule="exact"/>
        <w:textAlignment w:val="auto"/>
        <w:rPr>
          <w:rFonts w:eastAsiaTheme="minorEastAsia"/>
          <w:sz w:val="21"/>
          <w:szCs w:val="21"/>
        </w:rPr>
      </w:pPr>
      <w:r w:rsidRPr="00D65732">
        <w:rPr>
          <w:rFonts w:eastAsiaTheme="minorEastAsia"/>
          <w:sz w:val="21"/>
          <w:szCs w:val="21"/>
        </w:rPr>
        <w:t>服务方案和项目时间安排；</w:t>
      </w:r>
    </w:p>
    <w:p w14:paraId="21C6B931" w14:textId="77777777" w:rsidR="003378A2" w:rsidRPr="00D65732" w:rsidRDefault="003378A2" w:rsidP="00FD4732">
      <w:pPr>
        <w:numPr>
          <w:ilvl w:val="0"/>
          <w:numId w:val="38"/>
        </w:numPr>
        <w:spacing w:line="400" w:lineRule="exact"/>
        <w:textAlignment w:val="auto"/>
        <w:rPr>
          <w:rFonts w:eastAsiaTheme="minorEastAsia"/>
          <w:sz w:val="21"/>
          <w:szCs w:val="21"/>
        </w:rPr>
      </w:pPr>
      <w:r w:rsidRPr="00D65732">
        <w:rPr>
          <w:rFonts w:eastAsiaTheme="minorEastAsia"/>
          <w:sz w:val="21"/>
          <w:szCs w:val="21"/>
        </w:rPr>
        <w:t>项目参与人员简介；</w:t>
      </w:r>
    </w:p>
    <w:p w14:paraId="5FBB5554" w14:textId="77777777" w:rsidR="003378A2" w:rsidRPr="00D65732" w:rsidRDefault="003378A2" w:rsidP="00FD4732">
      <w:pPr>
        <w:numPr>
          <w:ilvl w:val="0"/>
          <w:numId w:val="38"/>
        </w:numPr>
        <w:spacing w:line="400" w:lineRule="exact"/>
        <w:textAlignment w:val="auto"/>
        <w:rPr>
          <w:rFonts w:eastAsiaTheme="minorEastAsia"/>
          <w:sz w:val="21"/>
          <w:szCs w:val="21"/>
        </w:rPr>
      </w:pPr>
      <w:r w:rsidRPr="00D65732">
        <w:rPr>
          <w:rFonts w:eastAsiaTheme="minorEastAsia"/>
          <w:sz w:val="21"/>
          <w:szCs w:val="21"/>
        </w:rPr>
        <w:t>技术规格响应；</w:t>
      </w:r>
    </w:p>
    <w:p w14:paraId="30C57120" w14:textId="77777777" w:rsidR="003378A2" w:rsidRPr="00D65732" w:rsidRDefault="003378A2" w:rsidP="00FD4732">
      <w:pPr>
        <w:numPr>
          <w:ilvl w:val="0"/>
          <w:numId w:val="38"/>
        </w:numPr>
        <w:spacing w:line="400" w:lineRule="exact"/>
        <w:textAlignment w:val="auto"/>
        <w:rPr>
          <w:rFonts w:eastAsiaTheme="minorEastAsia"/>
          <w:sz w:val="21"/>
          <w:szCs w:val="21"/>
        </w:rPr>
      </w:pPr>
      <w:r w:rsidRPr="00D65732">
        <w:rPr>
          <w:rFonts w:eastAsiaTheme="minorEastAsia"/>
          <w:sz w:val="21"/>
          <w:szCs w:val="21"/>
        </w:rPr>
        <w:t>响应人所提供的服务，应符合本文件中提出的要求，如响应人对技术规格提出合理建议或更改，应在响应服务项目偏离表中注明。如未附任何表示与磋商文件所要求的技术规范存在偏差的偏离表，则表示提供的服务与磋商文件中的要求完全符合；</w:t>
      </w:r>
    </w:p>
    <w:p w14:paraId="2191AAE6" w14:textId="77777777" w:rsidR="003378A2" w:rsidRPr="00D65732" w:rsidRDefault="003378A2" w:rsidP="00FD4732">
      <w:pPr>
        <w:numPr>
          <w:ilvl w:val="0"/>
          <w:numId w:val="38"/>
        </w:numPr>
        <w:spacing w:line="400" w:lineRule="exact"/>
        <w:textAlignment w:val="auto"/>
        <w:rPr>
          <w:rFonts w:eastAsiaTheme="minorEastAsia"/>
          <w:sz w:val="21"/>
          <w:szCs w:val="21"/>
        </w:rPr>
      </w:pPr>
      <w:r w:rsidRPr="00D65732">
        <w:rPr>
          <w:rFonts w:eastAsiaTheme="minorEastAsia"/>
          <w:sz w:val="21"/>
          <w:szCs w:val="21"/>
        </w:rPr>
        <w:t>服务网点、服务环境及路线；</w:t>
      </w:r>
    </w:p>
    <w:p w14:paraId="6C55FDF6" w14:textId="77777777" w:rsidR="003378A2" w:rsidRPr="00D65732" w:rsidRDefault="003378A2" w:rsidP="00FD4732">
      <w:pPr>
        <w:numPr>
          <w:ilvl w:val="0"/>
          <w:numId w:val="38"/>
        </w:numPr>
        <w:spacing w:line="400" w:lineRule="exact"/>
        <w:textAlignment w:val="auto"/>
        <w:rPr>
          <w:rFonts w:eastAsiaTheme="minorEastAsia"/>
          <w:sz w:val="21"/>
          <w:szCs w:val="21"/>
        </w:rPr>
      </w:pPr>
      <w:r w:rsidRPr="00D65732">
        <w:rPr>
          <w:rFonts w:eastAsiaTheme="minorEastAsia"/>
          <w:sz w:val="21"/>
          <w:szCs w:val="21"/>
        </w:rPr>
        <w:t>项目组织实施保障方案；</w:t>
      </w:r>
    </w:p>
    <w:p w14:paraId="39FCC05A" w14:textId="77777777" w:rsidR="003378A2" w:rsidRPr="00D65732" w:rsidRDefault="003378A2" w:rsidP="00FD4732">
      <w:pPr>
        <w:numPr>
          <w:ilvl w:val="0"/>
          <w:numId w:val="38"/>
        </w:numPr>
        <w:spacing w:line="400" w:lineRule="exact"/>
        <w:textAlignment w:val="auto"/>
        <w:rPr>
          <w:rFonts w:eastAsiaTheme="minorEastAsia"/>
          <w:sz w:val="21"/>
          <w:szCs w:val="21"/>
        </w:rPr>
      </w:pPr>
      <w:r w:rsidRPr="00D65732">
        <w:rPr>
          <w:rFonts w:eastAsiaTheme="minorEastAsia"/>
          <w:sz w:val="21"/>
          <w:szCs w:val="21"/>
        </w:rPr>
        <w:t>应急预案；</w:t>
      </w:r>
    </w:p>
    <w:p w14:paraId="306C0B72" w14:textId="77777777" w:rsidR="003378A2" w:rsidRPr="00D65732" w:rsidRDefault="003378A2" w:rsidP="00FD4732">
      <w:pPr>
        <w:numPr>
          <w:ilvl w:val="0"/>
          <w:numId w:val="38"/>
        </w:numPr>
        <w:spacing w:line="400" w:lineRule="exact"/>
        <w:textAlignment w:val="auto"/>
        <w:rPr>
          <w:rFonts w:eastAsiaTheme="minorEastAsia"/>
          <w:sz w:val="21"/>
          <w:szCs w:val="21"/>
        </w:rPr>
      </w:pPr>
      <w:r w:rsidRPr="00D65732">
        <w:rPr>
          <w:rFonts w:eastAsiaTheme="minorEastAsia"/>
          <w:sz w:val="21"/>
          <w:szCs w:val="21"/>
        </w:rPr>
        <w:t>节能减排方案；</w:t>
      </w:r>
    </w:p>
    <w:p w14:paraId="3BFFEA95" w14:textId="77777777" w:rsidR="003378A2" w:rsidRPr="00D65732" w:rsidRDefault="003378A2" w:rsidP="00FD4732">
      <w:pPr>
        <w:numPr>
          <w:ilvl w:val="0"/>
          <w:numId w:val="38"/>
        </w:numPr>
        <w:spacing w:line="400" w:lineRule="exact"/>
        <w:textAlignment w:val="auto"/>
        <w:rPr>
          <w:rFonts w:eastAsiaTheme="minorEastAsia"/>
          <w:sz w:val="21"/>
          <w:szCs w:val="21"/>
        </w:rPr>
      </w:pPr>
      <w:r w:rsidRPr="00D65732">
        <w:rPr>
          <w:rFonts w:eastAsiaTheme="minorEastAsia"/>
          <w:sz w:val="21"/>
          <w:szCs w:val="21"/>
        </w:rPr>
        <w:t>其他需要说明的问题。</w:t>
      </w:r>
    </w:p>
    <w:p w14:paraId="63D72B9F" w14:textId="7753411B" w:rsidR="000E0FCA" w:rsidRPr="00D65732" w:rsidRDefault="0074763B" w:rsidP="00FD4732">
      <w:pPr>
        <w:pStyle w:val="afa"/>
        <w:numPr>
          <w:ilvl w:val="0"/>
          <w:numId w:val="35"/>
        </w:numPr>
        <w:ind w:firstLineChars="0"/>
      </w:pPr>
      <w:r>
        <w:fldChar w:fldCharType="begin"/>
      </w:r>
      <w:r>
        <w:instrText xml:space="preserve"> REF _Ref477454972 \h  \* MERGEFORMAT </w:instrText>
      </w:r>
      <w:r>
        <w:fldChar w:fldCharType="separate"/>
      </w:r>
      <w:r w:rsidR="00BF32E2" w:rsidRPr="00D65732">
        <w:rPr>
          <w:rFonts w:eastAsiaTheme="minorEastAsia"/>
        </w:rPr>
        <w:t>响应人货物、服务项目偏离表</w:t>
      </w:r>
      <w:r>
        <w:fldChar w:fldCharType="end"/>
      </w:r>
      <w:r w:rsidR="000E0FCA" w:rsidRPr="00D65732">
        <w:t>：见</w:t>
      </w:r>
      <w:r>
        <w:fldChar w:fldCharType="begin"/>
      </w:r>
      <w:r>
        <w:instrText xml:space="preserve"> REF _Ref477454972 \r \h  \* MERGEFORMAT </w:instrText>
      </w:r>
      <w:r>
        <w:fldChar w:fldCharType="separate"/>
      </w:r>
      <w:r w:rsidR="00BF32E2">
        <w:rPr>
          <w:rFonts w:hint="eastAsia"/>
        </w:rPr>
        <w:t>附件</w:t>
      </w:r>
      <w:r w:rsidR="00BF32E2">
        <w:rPr>
          <w:rFonts w:hint="eastAsia"/>
        </w:rPr>
        <w:t>6</w:t>
      </w:r>
      <w:r>
        <w:fldChar w:fldCharType="end"/>
      </w:r>
      <w:r w:rsidR="00DF76A9" w:rsidRPr="00D65732">
        <w:t>；</w:t>
      </w:r>
    </w:p>
    <w:p w14:paraId="50B15644" w14:textId="77777777" w:rsidR="00242615" w:rsidRPr="00D65732" w:rsidRDefault="00242615" w:rsidP="00FD4732">
      <w:pPr>
        <w:pStyle w:val="afa"/>
        <w:numPr>
          <w:ilvl w:val="0"/>
          <w:numId w:val="35"/>
        </w:numPr>
        <w:ind w:firstLineChars="0"/>
      </w:pPr>
      <w:r w:rsidRPr="00D65732">
        <w:t>本文件要求提供的和响应人认为需要提供的其他说明和资料</w:t>
      </w:r>
      <w:r w:rsidR="00194A5F" w:rsidRPr="00D65732">
        <w:t>。</w:t>
      </w:r>
    </w:p>
    <w:p w14:paraId="3E4750EF" w14:textId="77777777" w:rsidR="006D5239" w:rsidRPr="00D65732" w:rsidRDefault="006D5239">
      <w:pPr>
        <w:widowControl/>
        <w:adjustRightInd/>
        <w:spacing w:line="240" w:lineRule="auto"/>
        <w:textAlignment w:val="auto"/>
      </w:pPr>
      <w:r w:rsidRPr="00D65732">
        <w:br w:type="page"/>
      </w:r>
    </w:p>
    <w:p w14:paraId="50F8BFAF" w14:textId="4FF5A8EF" w:rsidR="00DB37F5" w:rsidRPr="00D65732" w:rsidRDefault="00010DE0" w:rsidP="00FD4732">
      <w:pPr>
        <w:pStyle w:val="3"/>
        <w:numPr>
          <w:ilvl w:val="0"/>
          <w:numId w:val="34"/>
        </w:numPr>
        <w:adjustRightInd/>
        <w:spacing w:line="415" w:lineRule="auto"/>
        <w:ind w:left="420"/>
        <w:jc w:val="both"/>
        <w:textAlignment w:val="auto"/>
        <w:rPr>
          <w:rFonts w:eastAsiaTheme="minorEastAsia"/>
          <w:kern w:val="2"/>
        </w:rPr>
      </w:pPr>
      <w:bookmarkStart w:id="105" w:name="_Ref477452230"/>
      <w:bookmarkStart w:id="106" w:name="_Toc484797330"/>
      <w:bookmarkStart w:id="107" w:name="_Toc86202634"/>
      <w:r>
        <w:rPr>
          <w:rFonts w:eastAsiaTheme="minorEastAsia" w:hint="eastAsia"/>
          <w:kern w:val="2"/>
        </w:rPr>
        <w:lastRenderedPageBreak/>
        <w:t>磋商</w:t>
      </w:r>
      <w:r w:rsidR="00DB37F5" w:rsidRPr="00D65732">
        <w:rPr>
          <w:rFonts w:eastAsiaTheme="minorEastAsia"/>
          <w:kern w:val="2"/>
        </w:rPr>
        <w:t>确认函</w:t>
      </w:r>
      <w:bookmarkEnd w:id="105"/>
      <w:bookmarkEnd w:id="106"/>
    </w:p>
    <w:p w14:paraId="71DE74C3" w14:textId="77777777" w:rsidR="00403D45" w:rsidRPr="00D65732" w:rsidRDefault="00403D45" w:rsidP="00403D45">
      <w:pPr>
        <w:pBdr>
          <w:top w:val="dashed" w:sz="4" w:space="1" w:color="auto"/>
          <w:left w:val="dashed" w:sz="4" w:space="4" w:color="auto"/>
          <w:bottom w:val="dashed" w:sz="4" w:space="1" w:color="auto"/>
          <w:right w:val="dashed" w:sz="4" w:space="4" w:color="auto"/>
        </w:pBdr>
        <w:spacing w:line="400" w:lineRule="exact"/>
        <w:ind w:firstLineChars="200" w:firstLine="420"/>
        <w:rPr>
          <w:sz w:val="21"/>
          <w:szCs w:val="21"/>
        </w:rPr>
      </w:pPr>
    </w:p>
    <w:p w14:paraId="7E325505" w14:textId="77777777" w:rsidR="00403D45" w:rsidRPr="00D65732" w:rsidRDefault="00403D45" w:rsidP="00044392">
      <w:pPr>
        <w:pBdr>
          <w:top w:val="dashed" w:sz="4" w:space="1" w:color="auto"/>
          <w:left w:val="dashed" w:sz="4" w:space="4" w:color="auto"/>
          <w:bottom w:val="dashed" w:sz="4" w:space="1" w:color="auto"/>
          <w:right w:val="dashed" w:sz="4" w:space="4" w:color="auto"/>
        </w:pBdr>
        <w:spacing w:afterLines="100" w:after="240" w:line="400" w:lineRule="exact"/>
        <w:rPr>
          <w:sz w:val="21"/>
          <w:szCs w:val="21"/>
        </w:rPr>
      </w:pPr>
      <w:r w:rsidRPr="00D65732">
        <w:rPr>
          <w:sz w:val="21"/>
          <w:szCs w:val="21"/>
        </w:rPr>
        <w:t>中央财经大学招标与采购事务中心：</w:t>
      </w:r>
    </w:p>
    <w:p w14:paraId="6BF4AE81" w14:textId="1E5ECA0B" w:rsidR="00DB37F5" w:rsidRPr="00D65732" w:rsidRDefault="006149AD" w:rsidP="00403D45">
      <w:pPr>
        <w:pBdr>
          <w:top w:val="dashed" w:sz="4" w:space="1" w:color="auto"/>
          <w:left w:val="dashed" w:sz="4" w:space="4" w:color="auto"/>
          <w:bottom w:val="dashed" w:sz="4" w:space="1" w:color="auto"/>
          <w:right w:val="dashed" w:sz="4" w:space="4" w:color="auto"/>
        </w:pBdr>
        <w:spacing w:line="400" w:lineRule="exact"/>
        <w:ind w:firstLineChars="200" w:firstLine="420"/>
        <w:rPr>
          <w:sz w:val="21"/>
          <w:szCs w:val="21"/>
        </w:rPr>
      </w:pPr>
      <w:r w:rsidRPr="00D65732">
        <w:rPr>
          <w:sz w:val="21"/>
          <w:szCs w:val="21"/>
        </w:rPr>
        <w:t>本单位在认真阅读、全面理解磋商</w:t>
      </w:r>
      <w:r w:rsidR="00DB37F5" w:rsidRPr="00D65732">
        <w:rPr>
          <w:sz w:val="21"/>
          <w:szCs w:val="21"/>
        </w:rPr>
        <w:t>文件所有内容与要求的基础上，确定将于</w:t>
      </w:r>
      <w:r w:rsidRPr="00D65732">
        <w:rPr>
          <w:szCs w:val="21"/>
        </w:rPr>
        <w:t>年月日点分，</w:t>
      </w:r>
      <w:r w:rsidR="00DB37F5" w:rsidRPr="00D65732">
        <w:rPr>
          <w:sz w:val="21"/>
          <w:szCs w:val="21"/>
        </w:rPr>
        <w:t>在</w:t>
      </w:r>
      <w:r w:rsidRPr="00D65732">
        <w:rPr>
          <w:sz w:val="21"/>
          <w:szCs w:val="21"/>
        </w:rPr>
        <w:t>中央财经大学办公楼</w:t>
      </w:r>
      <w:r w:rsidRPr="00D65732">
        <w:rPr>
          <w:sz w:val="21"/>
          <w:szCs w:val="21"/>
        </w:rPr>
        <w:t>309</w:t>
      </w:r>
      <w:r w:rsidRPr="00D65732">
        <w:rPr>
          <w:sz w:val="21"/>
          <w:szCs w:val="21"/>
        </w:rPr>
        <w:t>室</w:t>
      </w:r>
      <w:r w:rsidR="00DB37F5" w:rsidRPr="00D65732">
        <w:rPr>
          <w:sz w:val="21"/>
          <w:szCs w:val="21"/>
        </w:rPr>
        <w:t>，参与</w:t>
      </w:r>
      <w:r w:rsidR="0074763B">
        <w:fldChar w:fldCharType="begin"/>
      </w:r>
      <w:r w:rsidR="0074763B">
        <w:instrText xml:space="preserve"> REF </w:instrText>
      </w:r>
      <w:r w:rsidR="0074763B">
        <w:instrText>项目名称</w:instrText>
      </w:r>
      <w:r w:rsidR="0074763B">
        <w:instrText xml:space="preserve"> \h  \* MERGEFORMAT </w:instrText>
      </w:r>
      <w:r w:rsidR="0074763B">
        <w:fldChar w:fldCharType="separate"/>
      </w:r>
      <w:r w:rsidR="00BF32E2" w:rsidRPr="00D65732">
        <w:t>中央财经大学</w:t>
      </w:r>
      <w:r w:rsidR="00BF32E2">
        <w:t>沙河实验室计算机</w:t>
      </w:r>
      <w:r w:rsidR="00BF32E2" w:rsidRPr="00D65732">
        <w:t>采购项目</w:t>
      </w:r>
      <w:r w:rsidR="0074763B">
        <w:fldChar w:fldCharType="end"/>
      </w:r>
      <w:r w:rsidRPr="00D65732">
        <w:rPr>
          <w:sz w:val="21"/>
          <w:szCs w:val="21"/>
        </w:rPr>
        <w:t>的磋商，项目编号：</w:t>
      </w:r>
      <w:r w:rsidR="005668F8" w:rsidRPr="00D65732">
        <w:rPr>
          <w:sz w:val="21"/>
          <w:szCs w:val="21"/>
        </w:rPr>
        <w:t>JC-</w:t>
      </w:r>
      <w:r w:rsidR="00DB37F5" w:rsidRPr="00D65732">
        <w:rPr>
          <w:sz w:val="21"/>
          <w:szCs w:val="21"/>
        </w:rPr>
        <w:t>，特发函确认。</w:t>
      </w:r>
    </w:p>
    <w:p w14:paraId="24D77749" w14:textId="77777777" w:rsidR="00DB37F5" w:rsidRPr="00D65732" w:rsidRDefault="00DB37F5" w:rsidP="004D034D">
      <w:pPr>
        <w:pBdr>
          <w:top w:val="dashed" w:sz="4" w:space="1" w:color="auto"/>
          <w:left w:val="dashed" w:sz="4" w:space="4" w:color="auto"/>
          <w:bottom w:val="dashed" w:sz="4" w:space="1" w:color="auto"/>
          <w:right w:val="dashed" w:sz="4" w:space="4" w:color="auto"/>
        </w:pBdr>
        <w:spacing w:line="400" w:lineRule="exact"/>
        <w:ind w:firstLineChars="200" w:firstLine="420"/>
        <w:rPr>
          <w:sz w:val="21"/>
          <w:szCs w:val="21"/>
        </w:rPr>
      </w:pPr>
      <w:r w:rsidRPr="00D65732">
        <w:rPr>
          <w:sz w:val="21"/>
          <w:szCs w:val="21"/>
        </w:rPr>
        <w:t>单位名称：</w:t>
      </w:r>
    </w:p>
    <w:p w14:paraId="7907FF10" w14:textId="77777777" w:rsidR="00DB37F5" w:rsidRPr="00D65732" w:rsidRDefault="00DB37F5" w:rsidP="004D034D">
      <w:pPr>
        <w:pBdr>
          <w:top w:val="dashed" w:sz="4" w:space="1" w:color="auto"/>
          <w:left w:val="dashed" w:sz="4" w:space="4" w:color="auto"/>
          <w:bottom w:val="dashed" w:sz="4" w:space="1" w:color="auto"/>
          <w:right w:val="dashed" w:sz="4" w:space="4" w:color="auto"/>
        </w:pBdr>
        <w:spacing w:line="400" w:lineRule="exact"/>
        <w:ind w:firstLineChars="200" w:firstLine="420"/>
        <w:rPr>
          <w:sz w:val="21"/>
          <w:szCs w:val="21"/>
        </w:rPr>
      </w:pPr>
      <w:r w:rsidRPr="00D65732">
        <w:rPr>
          <w:sz w:val="21"/>
          <w:szCs w:val="21"/>
        </w:rPr>
        <w:t>联系电话：</w:t>
      </w:r>
    </w:p>
    <w:p w14:paraId="42D0F6F5" w14:textId="77777777" w:rsidR="00DB37F5" w:rsidRPr="00D65732" w:rsidRDefault="00DB37F5" w:rsidP="004D034D">
      <w:pPr>
        <w:pBdr>
          <w:top w:val="dashed" w:sz="4" w:space="1" w:color="auto"/>
          <w:left w:val="dashed" w:sz="4" w:space="4" w:color="auto"/>
          <w:bottom w:val="dashed" w:sz="4" w:space="1" w:color="auto"/>
          <w:right w:val="dashed" w:sz="4" w:space="4" w:color="auto"/>
        </w:pBdr>
        <w:spacing w:line="400" w:lineRule="exact"/>
        <w:ind w:firstLineChars="200" w:firstLine="420"/>
        <w:rPr>
          <w:sz w:val="21"/>
          <w:szCs w:val="21"/>
        </w:rPr>
      </w:pPr>
      <w:r w:rsidRPr="00D65732">
        <w:rPr>
          <w:sz w:val="21"/>
          <w:szCs w:val="21"/>
        </w:rPr>
        <w:t>法人授权代表（响应人代表）：</w:t>
      </w:r>
    </w:p>
    <w:p w14:paraId="659EEF71" w14:textId="77777777" w:rsidR="00DB37F5" w:rsidRPr="00D65732" w:rsidRDefault="00DB37F5" w:rsidP="004D034D">
      <w:pPr>
        <w:pBdr>
          <w:top w:val="dashed" w:sz="4" w:space="1" w:color="auto"/>
          <w:left w:val="dashed" w:sz="4" w:space="4" w:color="auto"/>
          <w:bottom w:val="dashed" w:sz="4" w:space="1" w:color="auto"/>
          <w:right w:val="dashed" w:sz="4" w:space="4" w:color="auto"/>
        </w:pBdr>
        <w:spacing w:line="400" w:lineRule="exact"/>
        <w:ind w:firstLineChars="200" w:firstLine="420"/>
        <w:rPr>
          <w:sz w:val="21"/>
          <w:szCs w:val="21"/>
        </w:rPr>
      </w:pPr>
      <w:r w:rsidRPr="00D65732">
        <w:rPr>
          <w:sz w:val="21"/>
          <w:szCs w:val="21"/>
        </w:rPr>
        <w:t>联系电话（手机）：</w:t>
      </w:r>
    </w:p>
    <w:p w14:paraId="1D54A51C" w14:textId="77777777" w:rsidR="00DB37F5" w:rsidRPr="00D65732" w:rsidRDefault="00DB37F5" w:rsidP="00D43D9D">
      <w:pPr>
        <w:pBdr>
          <w:top w:val="dashed" w:sz="4" w:space="1" w:color="auto"/>
          <w:left w:val="dashed" w:sz="4" w:space="4" w:color="auto"/>
          <w:bottom w:val="dashed" w:sz="4" w:space="1" w:color="auto"/>
          <w:right w:val="dashed" w:sz="4" w:space="4" w:color="auto"/>
        </w:pBdr>
        <w:spacing w:line="400" w:lineRule="exact"/>
        <w:rPr>
          <w:sz w:val="21"/>
          <w:szCs w:val="21"/>
        </w:rPr>
      </w:pPr>
    </w:p>
    <w:p w14:paraId="534EDB98" w14:textId="77777777" w:rsidR="00DB37F5" w:rsidRPr="00D65732" w:rsidRDefault="00DB37F5" w:rsidP="00D43D9D">
      <w:pPr>
        <w:pBdr>
          <w:top w:val="dashed" w:sz="4" w:space="1" w:color="auto"/>
          <w:left w:val="dashed" w:sz="4" w:space="4" w:color="auto"/>
          <w:bottom w:val="dashed" w:sz="4" w:space="1" w:color="auto"/>
          <w:right w:val="dashed" w:sz="4" w:space="4" w:color="auto"/>
        </w:pBdr>
        <w:spacing w:line="400" w:lineRule="exact"/>
        <w:jc w:val="right"/>
        <w:rPr>
          <w:sz w:val="21"/>
          <w:szCs w:val="21"/>
        </w:rPr>
      </w:pPr>
      <w:r w:rsidRPr="00D65732">
        <w:rPr>
          <w:sz w:val="21"/>
          <w:szCs w:val="21"/>
        </w:rPr>
        <w:t>（单位公章）：</w:t>
      </w:r>
    </w:p>
    <w:p w14:paraId="134B2772" w14:textId="77777777" w:rsidR="00DB37F5" w:rsidRPr="00D65732" w:rsidRDefault="00DB37F5" w:rsidP="00D43D9D">
      <w:pPr>
        <w:pBdr>
          <w:top w:val="dashed" w:sz="4" w:space="1" w:color="auto"/>
          <w:left w:val="dashed" w:sz="4" w:space="4" w:color="auto"/>
          <w:bottom w:val="dashed" w:sz="4" w:space="1" w:color="auto"/>
          <w:right w:val="dashed" w:sz="4" w:space="4" w:color="auto"/>
        </w:pBdr>
        <w:spacing w:line="400" w:lineRule="exact"/>
        <w:jc w:val="right"/>
        <w:rPr>
          <w:sz w:val="21"/>
          <w:szCs w:val="21"/>
        </w:rPr>
      </w:pPr>
      <w:r w:rsidRPr="00D65732">
        <w:rPr>
          <w:sz w:val="21"/>
          <w:szCs w:val="21"/>
        </w:rPr>
        <w:t>年月日</w:t>
      </w:r>
    </w:p>
    <w:p w14:paraId="1AE6E9BD" w14:textId="77777777" w:rsidR="00BF32E2" w:rsidRPr="00D65732" w:rsidRDefault="00361544" w:rsidP="00950547">
      <w:pPr>
        <w:pStyle w:val="afd"/>
        <w:rPr>
          <w:color w:val="000000"/>
          <w:szCs w:val="21"/>
        </w:rPr>
      </w:pPr>
      <w:r w:rsidRPr="00D65732">
        <w:fldChar w:fldCharType="begin"/>
      </w:r>
      <w:r w:rsidR="00D9163E" w:rsidRPr="00D65732">
        <w:instrText xml:space="preserve"> REF 确认函说明 \h </w:instrText>
      </w:r>
      <w:r w:rsidR="00D65732">
        <w:instrText xml:space="preserve"> \* MERGEFORMAT </w:instrText>
      </w:r>
      <w:r w:rsidRPr="00D65732">
        <w:fldChar w:fldCharType="separate"/>
      </w:r>
      <w:r w:rsidR="00BF32E2" w:rsidRPr="00D65732">
        <w:t>请确认参加磋商的供应</w:t>
      </w:r>
      <w:r w:rsidR="00BF32E2" w:rsidRPr="002B6839">
        <w:t>商于2017年6月16日</w:t>
      </w:r>
      <w:r w:rsidR="00BF32E2" w:rsidRPr="00D65732">
        <w:t>15:00前传真至我单位，同时将盖章扫描件发送至邮箱：cgzx@cufe.edu.cn，邮件主题为“磋商确认函+公司简称+项目名称+项目编号”。</w:t>
      </w:r>
    </w:p>
    <w:p w14:paraId="1A08B4F7" w14:textId="77777777" w:rsidR="00BF32E2" w:rsidRPr="00D65732" w:rsidRDefault="00361544" w:rsidP="00D3411B">
      <w:pPr>
        <w:pStyle w:val="26"/>
        <w:spacing w:before="0" w:after="0" w:line="400" w:lineRule="exact"/>
        <w:ind w:leftChars="0" w:left="0" w:firstLine="480"/>
        <w:rPr>
          <w:rFonts w:eastAsiaTheme="minorEastAsia"/>
          <w:color w:val="000000"/>
          <w:sz w:val="21"/>
          <w:szCs w:val="21"/>
        </w:rPr>
      </w:pPr>
      <w:r w:rsidRPr="00D65732">
        <w:fldChar w:fldCharType="end"/>
      </w:r>
      <w:r w:rsidRPr="00D65732">
        <w:fldChar w:fldCharType="begin"/>
      </w:r>
      <w:r w:rsidR="00D9163E" w:rsidRPr="00D65732">
        <w:instrText xml:space="preserve"> REF </w:instrText>
      </w:r>
      <w:r w:rsidR="00D9163E" w:rsidRPr="00D65732">
        <w:instrText>项目联系信息</w:instrText>
      </w:r>
      <w:r w:rsidR="00D9163E" w:rsidRPr="00D65732">
        <w:instrText xml:space="preserve"> \h </w:instrText>
      </w:r>
      <w:r w:rsidR="00D65732">
        <w:instrText xml:space="preserve"> \* MERGEFORMAT </w:instrText>
      </w:r>
      <w:r w:rsidRPr="00D65732">
        <w:fldChar w:fldCharType="separate"/>
      </w:r>
      <w:r w:rsidR="00BF32E2" w:rsidRPr="00D65732">
        <w:rPr>
          <w:rFonts w:eastAsiaTheme="minorEastAsia"/>
          <w:color w:val="000000"/>
          <w:sz w:val="21"/>
          <w:szCs w:val="21"/>
        </w:rPr>
        <w:t>联系人：闫老师，王老师</w:t>
      </w:r>
    </w:p>
    <w:p w14:paraId="5B131EBA" w14:textId="77777777" w:rsidR="00BF32E2" w:rsidRPr="00D65732" w:rsidRDefault="00BF32E2" w:rsidP="00863C1A">
      <w:pPr>
        <w:pStyle w:val="26"/>
        <w:spacing w:before="0" w:after="0" w:line="400" w:lineRule="exact"/>
        <w:ind w:leftChars="0" w:left="0" w:firstLine="420"/>
        <w:rPr>
          <w:rFonts w:eastAsiaTheme="minorEastAsia"/>
          <w:color w:val="000000"/>
          <w:sz w:val="21"/>
          <w:szCs w:val="21"/>
        </w:rPr>
      </w:pPr>
      <w:r w:rsidRPr="00D65732">
        <w:rPr>
          <w:rFonts w:eastAsiaTheme="minorEastAsia"/>
          <w:color w:val="000000"/>
          <w:sz w:val="21"/>
          <w:szCs w:val="21"/>
        </w:rPr>
        <w:t>联系电话：</w:t>
      </w:r>
      <w:r w:rsidRPr="00D65732">
        <w:rPr>
          <w:rFonts w:eastAsiaTheme="minorEastAsia"/>
          <w:color w:val="000000"/>
          <w:sz w:val="21"/>
          <w:szCs w:val="21"/>
        </w:rPr>
        <w:t>010-62289113</w:t>
      </w:r>
      <w:r w:rsidRPr="00D65732">
        <w:rPr>
          <w:rFonts w:eastAsiaTheme="minorEastAsia"/>
          <w:color w:val="000000"/>
          <w:sz w:val="21"/>
          <w:szCs w:val="21"/>
        </w:rPr>
        <w:t>，</w:t>
      </w:r>
      <w:r w:rsidRPr="00D65732">
        <w:rPr>
          <w:rFonts w:eastAsiaTheme="minorEastAsia"/>
          <w:color w:val="000000"/>
          <w:sz w:val="21"/>
          <w:szCs w:val="21"/>
        </w:rPr>
        <w:t>010-62288705</w:t>
      </w:r>
    </w:p>
    <w:p w14:paraId="078EABDA" w14:textId="77777777" w:rsidR="00BF32E2" w:rsidRPr="00D65732" w:rsidRDefault="00BF32E2" w:rsidP="00863C1A">
      <w:pPr>
        <w:pStyle w:val="26"/>
        <w:spacing w:before="0" w:after="0" w:line="400" w:lineRule="exact"/>
        <w:ind w:leftChars="0" w:left="0" w:firstLine="420"/>
        <w:rPr>
          <w:rFonts w:eastAsiaTheme="minorEastAsia"/>
          <w:color w:val="000000"/>
          <w:sz w:val="21"/>
          <w:szCs w:val="21"/>
        </w:rPr>
      </w:pPr>
      <w:r w:rsidRPr="00D65732">
        <w:rPr>
          <w:rFonts w:eastAsiaTheme="minorEastAsia"/>
          <w:color w:val="000000"/>
          <w:sz w:val="21"/>
          <w:szCs w:val="21"/>
        </w:rPr>
        <w:t>传真电话：</w:t>
      </w:r>
      <w:r w:rsidRPr="00D65732">
        <w:rPr>
          <w:rFonts w:eastAsiaTheme="minorEastAsia"/>
          <w:color w:val="000000"/>
          <w:sz w:val="21"/>
          <w:szCs w:val="21"/>
        </w:rPr>
        <w:t>010-62288705</w:t>
      </w:r>
      <w:r w:rsidRPr="00D65732">
        <w:rPr>
          <w:rFonts w:eastAsiaTheme="minorEastAsia"/>
          <w:color w:val="000000"/>
          <w:sz w:val="21"/>
          <w:szCs w:val="21"/>
        </w:rPr>
        <w:t>（可自动接收传真）</w:t>
      </w:r>
    </w:p>
    <w:p w14:paraId="07637B5A" w14:textId="77777777" w:rsidR="00BF32E2" w:rsidRPr="00D65732" w:rsidRDefault="00BF32E2" w:rsidP="00863C1A">
      <w:pPr>
        <w:pStyle w:val="26"/>
        <w:spacing w:before="0" w:after="0" w:line="400" w:lineRule="exact"/>
        <w:ind w:leftChars="0" w:left="0" w:firstLine="420"/>
        <w:rPr>
          <w:rFonts w:eastAsiaTheme="minorEastAsia"/>
          <w:color w:val="000000"/>
          <w:sz w:val="21"/>
          <w:szCs w:val="21"/>
        </w:rPr>
      </w:pPr>
      <w:r w:rsidRPr="00D65732">
        <w:rPr>
          <w:rFonts w:eastAsiaTheme="minorEastAsia"/>
          <w:color w:val="000000"/>
          <w:sz w:val="21"/>
          <w:szCs w:val="21"/>
        </w:rPr>
        <w:t>联系邮箱：</w:t>
      </w:r>
      <w:r w:rsidRPr="002B6839">
        <w:rPr>
          <w:rFonts w:eastAsiaTheme="minorEastAsia"/>
          <w:color w:val="000000"/>
          <w:sz w:val="21"/>
          <w:szCs w:val="21"/>
        </w:rPr>
        <w:t>cgzx</w:t>
      </w:r>
      <w:r w:rsidRPr="00D65732">
        <w:t>@cufe.edu.cn</w:t>
      </w:r>
    </w:p>
    <w:p w14:paraId="46AF97F3" w14:textId="77777777" w:rsidR="006D5239" w:rsidRPr="00D65732" w:rsidRDefault="00361544" w:rsidP="00D9163E">
      <w:pPr>
        <w:pStyle w:val="26"/>
        <w:spacing w:before="0" w:after="0" w:line="400" w:lineRule="exact"/>
        <w:ind w:leftChars="0" w:left="0" w:firstLine="480"/>
        <w:rPr>
          <w:rFonts w:eastAsiaTheme="minorEastAsia"/>
          <w:sz w:val="21"/>
          <w:szCs w:val="21"/>
        </w:rPr>
      </w:pPr>
      <w:r w:rsidRPr="00D65732">
        <w:fldChar w:fldCharType="end"/>
      </w:r>
    </w:p>
    <w:p w14:paraId="5965117A" w14:textId="77777777" w:rsidR="006D5239" w:rsidRPr="00D65732" w:rsidRDefault="006D5239">
      <w:pPr>
        <w:widowControl/>
        <w:adjustRightInd/>
        <w:spacing w:line="240" w:lineRule="auto"/>
        <w:textAlignment w:val="auto"/>
        <w:rPr>
          <w:rFonts w:eastAsiaTheme="minorEastAsia"/>
          <w:sz w:val="21"/>
          <w:szCs w:val="21"/>
        </w:rPr>
      </w:pPr>
      <w:r w:rsidRPr="00D65732">
        <w:rPr>
          <w:rFonts w:eastAsiaTheme="minorEastAsia"/>
          <w:sz w:val="21"/>
          <w:szCs w:val="21"/>
        </w:rPr>
        <w:br w:type="page"/>
      </w:r>
    </w:p>
    <w:p w14:paraId="155C6B1C" w14:textId="22E4B2F8" w:rsidR="00446FB2" w:rsidRPr="00D65732" w:rsidRDefault="00DB37F5" w:rsidP="00FD4732">
      <w:pPr>
        <w:pStyle w:val="3"/>
        <w:numPr>
          <w:ilvl w:val="0"/>
          <w:numId w:val="34"/>
        </w:numPr>
        <w:adjustRightInd/>
        <w:spacing w:line="415" w:lineRule="auto"/>
        <w:ind w:left="420"/>
        <w:jc w:val="both"/>
        <w:textAlignment w:val="auto"/>
        <w:rPr>
          <w:rFonts w:eastAsiaTheme="minorEastAsia"/>
          <w:kern w:val="2"/>
        </w:rPr>
      </w:pPr>
      <w:bookmarkStart w:id="108" w:name="_Ref477452364"/>
      <w:bookmarkStart w:id="109" w:name="_Toc484797331"/>
      <w:r w:rsidRPr="00D65732">
        <w:rPr>
          <w:rFonts w:eastAsiaTheme="minorEastAsia"/>
          <w:kern w:val="2"/>
        </w:rPr>
        <w:lastRenderedPageBreak/>
        <w:t>响应函</w:t>
      </w:r>
      <w:bookmarkEnd w:id="107"/>
      <w:bookmarkEnd w:id="108"/>
      <w:bookmarkEnd w:id="109"/>
    </w:p>
    <w:p w14:paraId="1585D955" w14:textId="77777777" w:rsidR="008760F9" w:rsidRPr="00D65732" w:rsidRDefault="008760F9" w:rsidP="00950547">
      <w:pPr>
        <w:pStyle w:val="afd"/>
      </w:pPr>
      <w:r w:rsidRPr="00D65732">
        <w:t>致中央财经大学：</w:t>
      </w:r>
    </w:p>
    <w:p w14:paraId="4AEF4248" w14:textId="77777777" w:rsidR="00446FB2" w:rsidRPr="00D65732" w:rsidRDefault="007E7791" w:rsidP="00E76022">
      <w:pPr>
        <w:spacing w:line="400" w:lineRule="exact"/>
        <w:ind w:firstLineChars="200" w:firstLine="420"/>
        <w:rPr>
          <w:rFonts w:eastAsiaTheme="minorEastAsia"/>
          <w:sz w:val="21"/>
          <w:szCs w:val="21"/>
        </w:rPr>
      </w:pPr>
      <w:r w:rsidRPr="00D65732">
        <w:rPr>
          <w:rFonts w:eastAsiaTheme="minorEastAsia"/>
          <w:sz w:val="21"/>
          <w:szCs w:val="21"/>
        </w:rPr>
        <w:t>（</w:t>
      </w:r>
      <w:r w:rsidR="00446FB2" w:rsidRPr="00D65732">
        <w:rPr>
          <w:rFonts w:eastAsiaTheme="minorEastAsia"/>
          <w:sz w:val="21"/>
          <w:szCs w:val="21"/>
        </w:rPr>
        <w:t>响应人全称</w:t>
      </w:r>
      <w:r w:rsidRPr="00D65732">
        <w:rPr>
          <w:rFonts w:eastAsiaTheme="minorEastAsia"/>
          <w:sz w:val="21"/>
          <w:szCs w:val="21"/>
        </w:rPr>
        <w:t>）</w:t>
      </w:r>
      <w:r w:rsidR="00446FB2" w:rsidRPr="00D65732">
        <w:rPr>
          <w:rFonts w:eastAsiaTheme="minorEastAsia"/>
          <w:sz w:val="21"/>
          <w:szCs w:val="21"/>
        </w:rPr>
        <w:t>授权</w:t>
      </w:r>
      <w:r w:rsidRPr="00D65732">
        <w:rPr>
          <w:rFonts w:eastAsiaTheme="minorEastAsia"/>
          <w:sz w:val="21"/>
          <w:szCs w:val="21"/>
        </w:rPr>
        <w:t>（</w:t>
      </w:r>
      <w:r w:rsidR="00446FB2" w:rsidRPr="00D65732">
        <w:rPr>
          <w:rFonts w:eastAsiaTheme="minorEastAsia"/>
          <w:sz w:val="21"/>
          <w:szCs w:val="21"/>
        </w:rPr>
        <w:t>响应人代表姓名</w:t>
      </w:r>
      <w:r w:rsidRPr="00D65732">
        <w:rPr>
          <w:rFonts w:eastAsiaTheme="minorEastAsia"/>
          <w:sz w:val="21"/>
          <w:szCs w:val="21"/>
        </w:rPr>
        <w:t>）（</w:t>
      </w:r>
      <w:r w:rsidR="00446FB2" w:rsidRPr="00D65732">
        <w:rPr>
          <w:rFonts w:eastAsiaTheme="minorEastAsia"/>
          <w:sz w:val="21"/>
          <w:szCs w:val="21"/>
        </w:rPr>
        <w:t>职务、职称</w:t>
      </w:r>
      <w:r w:rsidRPr="00D65732">
        <w:rPr>
          <w:rFonts w:eastAsiaTheme="minorEastAsia"/>
          <w:sz w:val="21"/>
          <w:szCs w:val="21"/>
        </w:rPr>
        <w:t>）</w:t>
      </w:r>
      <w:r w:rsidR="00446FB2" w:rsidRPr="00D65732">
        <w:rPr>
          <w:rFonts w:eastAsiaTheme="minorEastAsia"/>
          <w:sz w:val="21"/>
          <w:szCs w:val="21"/>
        </w:rPr>
        <w:t>为我方代表，参加贵方组织的</w:t>
      </w:r>
      <w:r w:rsidRPr="00D65732">
        <w:rPr>
          <w:rFonts w:eastAsiaTheme="minorEastAsia"/>
          <w:sz w:val="21"/>
          <w:szCs w:val="21"/>
        </w:rPr>
        <w:t>（</w:t>
      </w:r>
      <w:r w:rsidR="00446FB2" w:rsidRPr="00D65732">
        <w:rPr>
          <w:rFonts w:eastAsiaTheme="minorEastAsia"/>
          <w:sz w:val="21"/>
          <w:szCs w:val="21"/>
        </w:rPr>
        <w:t>项目名称、项目编号、包号</w:t>
      </w:r>
      <w:r w:rsidRPr="00D65732">
        <w:rPr>
          <w:rFonts w:eastAsiaTheme="minorEastAsia"/>
          <w:sz w:val="21"/>
          <w:szCs w:val="21"/>
        </w:rPr>
        <w:t>）</w:t>
      </w:r>
      <w:r w:rsidR="00446FB2" w:rsidRPr="00D65732">
        <w:rPr>
          <w:rFonts w:eastAsiaTheme="minorEastAsia"/>
          <w:sz w:val="21"/>
          <w:szCs w:val="21"/>
        </w:rPr>
        <w:t>磋商的有关活动，并对此项目进行响应。为此：</w:t>
      </w:r>
    </w:p>
    <w:p w14:paraId="57CEAB08" w14:textId="77777777" w:rsidR="00446FB2" w:rsidRPr="00D65732" w:rsidRDefault="00446FB2" w:rsidP="008760F9">
      <w:pPr>
        <w:spacing w:line="400" w:lineRule="exact"/>
        <w:ind w:firstLineChars="200" w:firstLine="420"/>
        <w:rPr>
          <w:rFonts w:eastAsiaTheme="minorEastAsia"/>
          <w:sz w:val="21"/>
          <w:szCs w:val="21"/>
        </w:rPr>
      </w:pPr>
      <w:r w:rsidRPr="00D65732">
        <w:rPr>
          <w:rFonts w:eastAsiaTheme="minorEastAsia"/>
          <w:sz w:val="21"/>
          <w:szCs w:val="21"/>
        </w:rPr>
        <w:t>我方承诺：具备《中华人民共和国政府采购法》中规定的参加政府采购活动的供应商应当具备的条件：</w:t>
      </w:r>
    </w:p>
    <w:p w14:paraId="2E843ACF" w14:textId="77777777" w:rsidR="00446FB2" w:rsidRPr="00D65732" w:rsidRDefault="00446FB2" w:rsidP="00FD4732">
      <w:pPr>
        <w:numPr>
          <w:ilvl w:val="0"/>
          <w:numId w:val="36"/>
        </w:numPr>
        <w:spacing w:line="400" w:lineRule="exact"/>
        <w:textAlignment w:val="auto"/>
        <w:rPr>
          <w:rFonts w:eastAsiaTheme="minorEastAsia"/>
          <w:sz w:val="21"/>
          <w:szCs w:val="21"/>
        </w:rPr>
      </w:pPr>
      <w:r w:rsidRPr="00D65732">
        <w:rPr>
          <w:rFonts w:eastAsiaTheme="minorEastAsia"/>
          <w:sz w:val="21"/>
          <w:szCs w:val="21"/>
        </w:rPr>
        <w:t>具有独立承担民事责任的能力；</w:t>
      </w:r>
    </w:p>
    <w:p w14:paraId="21D0D611" w14:textId="77777777" w:rsidR="00446FB2" w:rsidRPr="00D65732" w:rsidRDefault="00446FB2" w:rsidP="00FD4732">
      <w:pPr>
        <w:numPr>
          <w:ilvl w:val="0"/>
          <w:numId w:val="36"/>
        </w:numPr>
        <w:spacing w:line="400" w:lineRule="exact"/>
        <w:textAlignment w:val="auto"/>
        <w:rPr>
          <w:rFonts w:eastAsiaTheme="minorEastAsia"/>
          <w:sz w:val="21"/>
          <w:szCs w:val="21"/>
        </w:rPr>
      </w:pPr>
      <w:r w:rsidRPr="00D65732">
        <w:rPr>
          <w:rFonts w:eastAsiaTheme="minorEastAsia"/>
          <w:sz w:val="21"/>
          <w:szCs w:val="21"/>
        </w:rPr>
        <w:t>具有良好的商业信誉和健全的财务会计制度；</w:t>
      </w:r>
    </w:p>
    <w:p w14:paraId="63B10CDC" w14:textId="77777777" w:rsidR="00446FB2" w:rsidRPr="00D65732" w:rsidRDefault="00446FB2" w:rsidP="00FD4732">
      <w:pPr>
        <w:numPr>
          <w:ilvl w:val="0"/>
          <w:numId w:val="36"/>
        </w:numPr>
        <w:spacing w:line="400" w:lineRule="exact"/>
        <w:textAlignment w:val="auto"/>
        <w:rPr>
          <w:rFonts w:eastAsiaTheme="minorEastAsia"/>
          <w:sz w:val="21"/>
          <w:szCs w:val="21"/>
        </w:rPr>
      </w:pPr>
      <w:r w:rsidRPr="00D65732">
        <w:rPr>
          <w:rFonts w:eastAsiaTheme="minorEastAsia"/>
          <w:sz w:val="21"/>
          <w:szCs w:val="21"/>
        </w:rPr>
        <w:t>具有履行合同所必需的设备和专业技术能力；</w:t>
      </w:r>
    </w:p>
    <w:p w14:paraId="1A474717" w14:textId="77777777" w:rsidR="00446FB2" w:rsidRPr="00D65732" w:rsidRDefault="00446FB2" w:rsidP="00FD4732">
      <w:pPr>
        <w:numPr>
          <w:ilvl w:val="0"/>
          <w:numId w:val="36"/>
        </w:numPr>
        <w:spacing w:line="400" w:lineRule="exact"/>
        <w:textAlignment w:val="auto"/>
        <w:rPr>
          <w:rFonts w:eastAsiaTheme="minorEastAsia"/>
          <w:sz w:val="21"/>
          <w:szCs w:val="21"/>
        </w:rPr>
      </w:pPr>
      <w:r w:rsidRPr="00D65732">
        <w:rPr>
          <w:rFonts w:eastAsiaTheme="minorEastAsia"/>
          <w:sz w:val="21"/>
          <w:szCs w:val="21"/>
        </w:rPr>
        <w:t>有依法缴纳税收和社会保障资金的良好记录；</w:t>
      </w:r>
    </w:p>
    <w:p w14:paraId="3B7EF7CD" w14:textId="77777777" w:rsidR="00446FB2" w:rsidRPr="00D65732" w:rsidRDefault="00446FB2" w:rsidP="00FD4732">
      <w:pPr>
        <w:numPr>
          <w:ilvl w:val="0"/>
          <w:numId w:val="36"/>
        </w:numPr>
        <w:spacing w:line="400" w:lineRule="exact"/>
        <w:textAlignment w:val="auto"/>
        <w:rPr>
          <w:rFonts w:eastAsiaTheme="minorEastAsia"/>
          <w:sz w:val="21"/>
          <w:szCs w:val="21"/>
        </w:rPr>
      </w:pPr>
      <w:r w:rsidRPr="00D65732">
        <w:rPr>
          <w:rFonts w:eastAsiaTheme="minorEastAsia"/>
          <w:sz w:val="21"/>
          <w:szCs w:val="21"/>
        </w:rPr>
        <w:t>参加此项采购活动前三年内，在经营活动中没有重大违法记录。</w:t>
      </w:r>
    </w:p>
    <w:p w14:paraId="10F54107" w14:textId="77777777" w:rsidR="00446FB2" w:rsidRPr="00D65732" w:rsidRDefault="00446FB2" w:rsidP="008760F9">
      <w:pPr>
        <w:spacing w:line="400" w:lineRule="exact"/>
        <w:ind w:firstLineChars="200" w:firstLine="420"/>
        <w:rPr>
          <w:rFonts w:eastAsiaTheme="minorEastAsia"/>
          <w:sz w:val="21"/>
          <w:szCs w:val="21"/>
        </w:rPr>
      </w:pPr>
      <w:r w:rsidRPr="00D65732">
        <w:rPr>
          <w:rFonts w:eastAsiaTheme="minorEastAsia"/>
          <w:sz w:val="21"/>
          <w:szCs w:val="21"/>
        </w:rPr>
        <w:t>我方承诺：参与信息系统建设相关政府采购活动，符合《财政部关于信息系统建设</w:t>
      </w:r>
      <w:hyperlink r:id="rId15" w:history="1">
        <w:r w:rsidRPr="00D65732">
          <w:rPr>
            <w:rFonts w:eastAsiaTheme="minorEastAsia"/>
            <w:sz w:val="21"/>
            <w:szCs w:val="21"/>
          </w:rPr>
          <w:t>项目</w:t>
        </w:r>
      </w:hyperlink>
      <w:r w:rsidRPr="00D65732">
        <w:rPr>
          <w:rFonts w:eastAsiaTheme="minorEastAsia"/>
          <w:sz w:val="21"/>
          <w:szCs w:val="21"/>
        </w:rPr>
        <w:t>采购有关问题的通知（财库〔</w:t>
      </w:r>
      <w:r w:rsidRPr="00D65732">
        <w:rPr>
          <w:rFonts w:eastAsiaTheme="minorEastAsia"/>
          <w:sz w:val="21"/>
          <w:szCs w:val="21"/>
        </w:rPr>
        <w:t>2011</w:t>
      </w:r>
      <w:r w:rsidRPr="00D65732">
        <w:rPr>
          <w:rFonts w:eastAsiaTheme="minorEastAsia"/>
          <w:sz w:val="21"/>
          <w:szCs w:val="21"/>
        </w:rPr>
        <w:t>〕</w:t>
      </w:r>
      <w:r w:rsidRPr="00D65732">
        <w:rPr>
          <w:rFonts w:eastAsiaTheme="minorEastAsia"/>
          <w:sz w:val="21"/>
          <w:szCs w:val="21"/>
        </w:rPr>
        <w:t>59</w:t>
      </w:r>
      <w:r w:rsidRPr="00D65732">
        <w:rPr>
          <w:rFonts w:eastAsiaTheme="minorEastAsia"/>
          <w:sz w:val="21"/>
          <w:szCs w:val="21"/>
        </w:rPr>
        <w:t>号）》通知要求。</w:t>
      </w:r>
    </w:p>
    <w:p w14:paraId="2BCC5CF2" w14:textId="77777777" w:rsidR="00446FB2" w:rsidRPr="00D65732" w:rsidRDefault="00446FB2" w:rsidP="008760F9">
      <w:pPr>
        <w:spacing w:line="400" w:lineRule="exact"/>
        <w:ind w:firstLineChars="200" w:firstLine="420"/>
        <w:rPr>
          <w:rFonts w:eastAsiaTheme="minorEastAsia"/>
          <w:sz w:val="21"/>
          <w:szCs w:val="21"/>
        </w:rPr>
      </w:pPr>
      <w:r w:rsidRPr="00D65732">
        <w:rPr>
          <w:rFonts w:eastAsiaTheme="minorEastAsia"/>
          <w:sz w:val="21"/>
          <w:szCs w:val="21"/>
        </w:rPr>
        <w:t>我方承诺：如果本项目属于《财政部关于政府采购进口产品管理有关问题的通知（财办库〔</w:t>
      </w:r>
      <w:r w:rsidRPr="00D65732">
        <w:rPr>
          <w:rFonts w:eastAsiaTheme="minorEastAsia"/>
          <w:sz w:val="21"/>
          <w:szCs w:val="21"/>
        </w:rPr>
        <w:t>2008</w:t>
      </w:r>
      <w:r w:rsidRPr="00D65732">
        <w:rPr>
          <w:rFonts w:eastAsiaTheme="minorEastAsia"/>
          <w:sz w:val="21"/>
          <w:szCs w:val="21"/>
        </w:rPr>
        <w:t>〕</w:t>
      </w:r>
      <w:r w:rsidRPr="00D65732">
        <w:rPr>
          <w:rFonts w:eastAsiaTheme="minorEastAsia"/>
          <w:sz w:val="21"/>
          <w:szCs w:val="21"/>
        </w:rPr>
        <w:t>248</w:t>
      </w:r>
      <w:r w:rsidRPr="00D65732">
        <w:rPr>
          <w:rFonts w:eastAsiaTheme="minorEastAsia"/>
          <w:sz w:val="21"/>
          <w:szCs w:val="21"/>
        </w:rPr>
        <w:t>号）》和《财政部关于印发</w:t>
      </w:r>
      <w:r w:rsidRPr="00D65732">
        <w:rPr>
          <w:rFonts w:eastAsiaTheme="minorEastAsia"/>
          <w:sz w:val="21"/>
          <w:szCs w:val="21"/>
        </w:rPr>
        <w:t>&lt;</w:t>
      </w:r>
      <w:r w:rsidRPr="00D65732">
        <w:rPr>
          <w:rFonts w:eastAsiaTheme="minorEastAsia"/>
          <w:sz w:val="21"/>
          <w:szCs w:val="21"/>
        </w:rPr>
        <w:t>政府采购进口产品管理办法</w:t>
      </w:r>
      <w:r w:rsidRPr="00D65732">
        <w:rPr>
          <w:rFonts w:eastAsiaTheme="minorEastAsia"/>
          <w:sz w:val="21"/>
          <w:szCs w:val="21"/>
        </w:rPr>
        <w:t>&gt;</w:t>
      </w:r>
      <w:r w:rsidRPr="00D65732">
        <w:rPr>
          <w:rFonts w:eastAsiaTheme="minorEastAsia"/>
          <w:sz w:val="21"/>
          <w:szCs w:val="21"/>
        </w:rPr>
        <w:t>的通知（财库〔</w:t>
      </w:r>
      <w:r w:rsidRPr="00D65732">
        <w:rPr>
          <w:rFonts w:eastAsiaTheme="minorEastAsia"/>
          <w:sz w:val="21"/>
          <w:szCs w:val="21"/>
        </w:rPr>
        <w:t>2007</w:t>
      </w:r>
      <w:r w:rsidRPr="00D65732">
        <w:rPr>
          <w:rFonts w:eastAsiaTheme="minorEastAsia"/>
          <w:sz w:val="21"/>
          <w:szCs w:val="21"/>
        </w:rPr>
        <w:t>〕</w:t>
      </w:r>
      <w:r w:rsidRPr="00D65732">
        <w:rPr>
          <w:rFonts w:eastAsiaTheme="minorEastAsia"/>
          <w:sz w:val="21"/>
          <w:szCs w:val="21"/>
        </w:rPr>
        <w:t>119</w:t>
      </w:r>
      <w:r w:rsidRPr="00D65732">
        <w:rPr>
          <w:rFonts w:eastAsiaTheme="minorEastAsia"/>
          <w:sz w:val="21"/>
          <w:szCs w:val="21"/>
        </w:rPr>
        <w:t>号）》中规定的不允许采购进口产品的情形，我方响应产品均为国产产品。</w:t>
      </w:r>
    </w:p>
    <w:p w14:paraId="5A167A9E" w14:textId="77777777" w:rsidR="00446FB2" w:rsidRPr="00D65732" w:rsidRDefault="00446FB2" w:rsidP="008760F9">
      <w:pPr>
        <w:spacing w:line="400" w:lineRule="exact"/>
        <w:ind w:firstLineChars="200" w:firstLine="420"/>
        <w:rPr>
          <w:rFonts w:eastAsiaTheme="minorEastAsia"/>
          <w:sz w:val="21"/>
          <w:szCs w:val="21"/>
        </w:rPr>
      </w:pPr>
      <w:r w:rsidRPr="00D65732">
        <w:rPr>
          <w:rFonts w:eastAsiaTheme="minorEastAsia"/>
          <w:sz w:val="21"/>
          <w:szCs w:val="21"/>
        </w:rPr>
        <w:t>我方同意：在本项目磋商文件中规定的响应有效期内遵守本响应文件中的承诺且在此期限期满之前均具有约束力。</w:t>
      </w:r>
    </w:p>
    <w:p w14:paraId="2B6ADCE9" w14:textId="77777777" w:rsidR="00446FB2" w:rsidRPr="00D65732" w:rsidRDefault="00446FB2" w:rsidP="008760F9">
      <w:pPr>
        <w:spacing w:line="400" w:lineRule="exact"/>
        <w:ind w:firstLineChars="200" w:firstLine="420"/>
        <w:rPr>
          <w:rFonts w:eastAsiaTheme="minorEastAsia"/>
          <w:sz w:val="21"/>
          <w:szCs w:val="21"/>
        </w:rPr>
      </w:pPr>
      <w:r w:rsidRPr="00D65732">
        <w:rPr>
          <w:rFonts w:eastAsiaTheme="minorEastAsia"/>
          <w:sz w:val="21"/>
          <w:szCs w:val="21"/>
        </w:rPr>
        <w:t>我方承诺：完全理解响应报价若超过项目预算金额时，响应将被拒绝。</w:t>
      </w:r>
    </w:p>
    <w:p w14:paraId="3DA9A47F" w14:textId="77777777" w:rsidR="00446FB2" w:rsidRPr="00D65732" w:rsidRDefault="00446FB2" w:rsidP="008760F9">
      <w:pPr>
        <w:spacing w:line="400" w:lineRule="exact"/>
        <w:ind w:firstLineChars="200" w:firstLine="420"/>
        <w:rPr>
          <w:rFonts w:eastAsiaTheme="minorEastAsia"/>
          <w:sz w:val="21"/>
          <w:szCs w:val="21"/>
        </w:rPr>
      </w:pPr>
      <w:r w:rsidRPr="00D65732">
        <w:rPr>
          <w:rFonts w:eastAsiaTheme="minorEastAsia"/>
          <w:sz w:val="21"/>
          <w:szCs w:val="21"/>
        </w:rPr>
        <w:t>我方承诺：报价一览表或响应书中未注明出处的优惠金额可由采购人按用户利益最大化原则分摊到主要设备费用中，折算后的价格作为维保和追加设备的计费依据，其集成费、服务费、培训费等非设备费用将保持原值不变。</w:t>
      </w:r>
    </w:p>
    <w:p w14:paraId="30186B6A" w14:textId="77777777" w:rsidR="00446FB2" w:rsidRPr="00D65732" w:rsidRDefault="00446FB2" w:rsidP="008760F9">
      <w:pPr>
        <w:spacing w:line="400" w:lineRule="exact"/>
        <w:ind w:firstLineChars="200" w:firstLine="420"/>
        <w:rPr>
          <w:rFonts w:eastAsiaTheme="minorEastAsia"/>
          <w:sz w:val="21"/>
          <w:szCs w:val="21"/>
        </w:rPr>
      </w:pPr>
      <w:r w:rsidRPr="00D65732">
        <w:rPr>
          <w:rFonts w:eastAsiaTheme="minorEastAsia"/>
          <w:sz w:val="21"/>
          <w:szCs w:val="21"/>
        </w:rPr>
        <w:t>我方承诺：完全满足和响应磋商文件中的各项商务和技术的实质性要求，若有偏差，已在响应文件商务条款偏离表中予以明确特别说明。</w:t>
      </w:r>
    </w:p>
    <w:p w14:paraId="33DD7BBA" w14:textId="77777777" w:rsidR="00446FB2" w:rsidRPr="00D65732" w:rsidRDefault="00446FB2" w:rsidP="008760F9">
      <w:pPr>
        <w:spacing w:line="400" w:lineRule="exact"/>
        <w:ind w:firstLineChars="200" w:firstLine="420"/>
        <w:rPr>
          <w:rFonts w:eastAsiaTheme="minorEastAsia"/>
          <w:sz w:val="21"/>
          <w:szCs w:val="21"/>
        </w:rPr>
      </w:pPr>
      <w:r w:rsidRPr="00D65732">
        <w:rPr>
          <w:rFonts w:eastAsiaTheme="minorEastAsia"/>
          <w:sz w:val="21"/>
          <w:szCs w:val="21"/>
        </w:rPr>
        <w:t>我方知道：如果在响应截止时间后规定的响应有效期内撤回响应，我方的响应保证金可被贵方没收。</w:t>
      </w:r>
    </w:p>
    <w:p w14:paraId="52E06D94" w14:textId="77777777" w:rsidR="00446FB2" w:rsidRPr="00D65732" w:rsidRDefault="00446FB2" w:rsidP="008760F9">
      <w:pPr>
        <w:spacing w:line="400" w:lineRule="exact"/>
        <w:ind w:firstLineChars="200" w:firstLine="420"/>
        <w:rPr>
          <w:rFonts w:eastAsiaTheme="minorEastAsia"/>
          <w:sz w:val="21"/>
          <w:szCs w:val="21"/>
        </w:rPr>
      </w:pPr>
      <w:r w:rsidRPr="00D65732">
        <w:rPr>
          <w:rFonts w:eastAsiaTheme="minorEastAsia"/>
          <w:sz w:val="21"/>
          <w:szCs w:val="21"/>
        </w:rPr>
        <w:t>我方完全理解：贵方不一定接受最低价的响应或收到的任何响应。</w:t>
      </w:r>
    </w:p>
    <w:p w14:paraId="06D8ACE6" w14:textId="77777777" w:rsidR="00446FB2" w:rsidRPr="00D65732" w:rsidRDefault="00446FB2" w:rsidP="008760F9">
      <w:pPr>
        <w:spacing w:line="400" w:lineRule="exact"/>
        <w:ind w:firstLineChars="200" w:firstLine="420"/>
        <w:rPr>
          <w:rFonts w:eastAsiaTheme="minorEastAsia"/>
          <w:sz w:val="21"/>
          <w:szCs w:val="21"/>
        </w:rPr>
      </w:pPr>
      <w:r w:rsidRPr="00D65732">
        <w:rPr>
          <w:rFonts w:eastAsiaTheme="minorEastAsia"/>
          <w:sz w:val="21"/>
          <w:szCs w:val="21"/>
        </w:rPr>
        <w:t>我方愿意向贵方提供任何与本项响应有关的数据、情况和技术资料。若贵方需要，我方愿意提供我方作出的一切承诺的证明材料。</w:t>
      </w:r>
    </w:p>
    <w:p w14:paraId="416D96C5" w14:textId="77777777" w:rsidR="00446FB2" w:rsidRPr="00D65732" w:rsidRDefault="00446FB2" w:rsidP="008760F9">
      <w:pPr>
        <w:spacing w:line="400" w:lineRule="exact"/>
        <w:ind w:firstLineChars="200" w:firstLine="420"/>
        <w:rPr>
          <w:rFonts w:eastAsiaTheme="minorEastAsia"/>
          <w:sz w:val="21"/>
          <w:szCs w:val="21"/>
        </w:rPr>
      </w:pPr>
      <w:r w:rsidRPr="00D65732">
        <w:rPr>
          <w:rFonts w:eastAsiaTheme="minorEastAsia"/>
          <w:sz w:val="21"/>
          <w:szCs w:val="21"/>
        </w:rPr>
        <w:t>我方已详细审核全部响应文件，包括响应文件修改书（如有的话）、参考资料及有关附件，确认无误。</w:t>
      </w:r>
    </w:p>
    <w:p w14:paraId="243DEBA5" w14:textId="77777777" w:rsidR="00446FB2" w:rsidRPr="00D65732" w:rsidRDefault="00446FB2" w:rsidP="008760F9">
      <w:pPr>
        <w:spacing w:line="400" w:lineRule="exact"/>
        <w:ind w:firstLineChars="200" w:firstLine="420"/>
        <w:rPr>
          <w:rFonts w:eastAsiaTheme="minorEastAsia"/>
          <w:sz w:val="21"/>
          <w:szCs w:val="21"/>
        </w:rPr>
      </w:pPr>
      <w:r w:rsidRPr="00D65732">
        <w:rPr>
          <w:rFonts w:eastAsiaTheme="minorEastAsia"/>
          <w:sz w:val="21"/>
          <w:szCs w:val="21"/>
        </w:rPr>
        <w:t>我方承诺：与为在本项目中设计编制技术规格的机构及其附属机构无任何直接隶属关系和利益关联。</w:t>
      </w:r>
    </w:p>
    <w:p w14:paraId="7685D7E1" w14:textId="77777777" w:rsidR="00446FB2" w:rsidRPr="00D65732" w:rsidRDefault="00446FB2" w:rsidP="008760F9">
      <w:pPr>
        <w:spacing w:line="400" w:lineRule="exact"/>
        <w:ind w:firstLineChars="200" w:firstLine="420"/>
        <w:rPr>
          <w:rFonts w:eastAsiaTheme="minorEastAsia"/>
          <w:sz w:val="21"/>
          <w:szCs w:val="21"/>
        </w:rPr>
      </w:pPr>
      <w:r w:rsidRPr="00D65732">
        <w:rPr>
          <w:rFonts w:eastAsiaTheme="minorEastAsia"/>
          <w:sz w:val="21"/>
          <w:szCs w:val="21"/>
        </w:rPr>
        <w:lastRenderedPageBreak/>
        <w:t>我方承诺：采购人若需追加采购本项目磋商文件所列货物及相关服务的，在不改变合同其他实质性条款的前提下，按相同或更优惠的折扣率保证供货。</w:t>
      </w:r>
    </w:p>
    <w:p w14:paraId="07B7C2C3" w14:textId="77777777" w:rsidR="00446FB2" w:rsidRPr="00D65732" w:rsidRDefault="00446FB2" w:rsidP="008760F9">
      <w:pPr>
        <w:spacing w:line="400" w:lineRule="exact"/>
        <w:ind w:firstLineChars="200" w:firstLine="420"/>
        <w:rPr>
          <w:rFonts w:eastAsiaTheme="minorEastAsia"/>
          <w:sz w:val="21"/>
          <w:szCs w:val="21"/>
        </w:rPr>
      </w:pPr>
      <w:r w:rsidRPr="00D65732">
        <w:rPr>
          <w:rFonts w:eastAsiaTheme="minorEastAsia"/>
          <w:sz w:val="21"/>
          <w:szCs w:val="21"/>
        </w:rPr>
        <w:t>我方承诺：采购人或采购人有对响应人响应文件所有文件、资料核实原件的权利，如发现响应人响应文件中存在虚假内容，采购人或采购人将取消响应人此前评议结果，其现有位置将被其他响应人依序替代。</w:t>
      </w:r>
    </w:p>
    <w:p w14:paraId="2FB7553C" w14:textId="77777777" w:rsidR="00446FB2" w:rsidRPr="00D65732" w:rsidRDefault="00446FB2" w:rsidP="008760F9">
      <w:pPr>
        <w:spacing w:line="400" w:lineRule="exact"/>
        <w:ind w:firstLineChars="200" w:firstLine="420"/>
        <w:rPr>
          <w:rFonts w:eastAsiaTheme="minorEastAsia"/>
          <w:sz w:val="21"/>
          <w:szCs w:val="21"/>
        </w:rPr>
      </w:pPr>
      <w:r w:rsidRPr="00D65732">
        <w:rPr>
          <w:rFonts w:eastAsiaTheme="minorEastAsia"/>
          <w:sz w:val="21"/>
          <w:szCs w:val="21"/>
        </w:rPr>
        <w:t>我方承诺：接受磋商文件的全部条款且无任何异议，保证遵守磋商文件的规定。</w:t>
      </w:r>
    </w:p>
    <w:p w14:paraId="274DA096" w14:textId="77777777" w:rsidR="00446FB2" w:rsidRPr="00D65732" w:rsidRDefault="00446FB2" w:rsidP="008760F9">
      <w:pPr>
        <w:spacing w:line="400" w:lineRule="exact"/>
        <w:ind w:firstLineChars="200" w:firstLine="420"/>
        <w:rPr>
          <w:rFonts w:eastAsiaTheme="minorEastAsia"/>
          <w:sz w:val="21"/>
          <w:szCs w:val="21"/>
        </w:rPr>
      </w:pPr>
      <w:r w:rsidRPr="00D65732">
        <w:rPr>
          <w:rFonts w:eastAsiaTheme="minorEastAsia"/>
          <w:sz w:val="21"/>
          <w:szCs w:val="21"/>
        </w:rPr>
        <w:t>我方将严格遵守《中华人民共和国政府采购法》的有关规定，若有下列情形之一的，将被处以采购金额</w:t>
      </w:r>
      <w:r w:rsidRPr="00D65732">
        <w:rPr>
          <w:rFonts w:eastAsiaTheme="minorEastAsia"/>
          <w:sz w:val="21"/>
          <w:szCs w:val="21"/>
        </w:rPr>
        <w:t>5‰</w:t>
      </w:r>
      <w:r w:rsidRPr="00D65732">
        <w:rPr>
          <w:rFonts w:eastAsiaTheme="minorEastAsia"/>
          <w:sz w:val="21"/>
          <w:szCs w:val="21"/>
        </w:rPr>
        <w:t>以上</w:t>
      </w:r>
      <w:r w:rsidRPr="00D65732">
        <w:rPr>
          <w:rFonts w:eastAsiaTheme="minorEastAsia"/>
          <w:sz w:val="21"/>
          <w:szCs w:val="21"/>
        </w:rPr>
        <w:t>10‰</w:t>
      </w:r>
      <w:r w:rsidRPr="00D65732">
        <w:rPr>
          <w:rFonts w:eastAsiaTheme="minorEastAsia"/>
          <w:sz w:val="21"/>
          <w:szCs w:val="21"/>
        </w:rPr>
        <w:t>以下的罚款，列入不良行为记录名单，在一至三年内禁止参加政府采购活动；有违法所得的，并处没收违法所得；情节严重的，由工商行政管理机关吊销营业执照；构成犯罪的，依法追究刑事责任：</w:t>
      </w:r>
    </w:p>
    <w:p w14:paraId="68166066" w14:textId="77777777" w:rsidR="00446FB2" w:rsidRPr="00D65732" w:rsidRDefault="00446FB2" w:rsidP="00FD4732">
      <w:pPr>
        <w:numPr>
          <w:ilvl w:val="0"/>
          <w:numId w:val="37"/>
        </w:numPr>
        <w:spacing w:line="400" w:lineRule="exact"/>
        <w:textAlignment w:val="auto"/>
        <w:rPr>
          <w:rFonts w:eastAsiaTheme="minorEastAsia"/>
          <w:sz w:val="21"/>
          <w:szCs w:val="21"/>
        </w:rPr>
      </w:pPr>
      <w:r w:rsidRPr="00D65732">
        <w:rPr>
          <w:rFonts w:eastAsiaTheme="minorEastAsia"/>
          <w:sz w:val="21"/>
          <w:szCs w:val="21"/>
        </w:rPr>
        <w:t>提供虚假材料谋取成交、成交的；</w:t>
      </w:r>
    </w:p>
    <w:p w14:paraId="3D7D14F4" w14:textId="77777777" w:rsidR="00446FB2" w:rsidRPr="00D65732" w:rsidRDefault="00446FB2" w:rsidP="00FD4732">
      <w:pPr>
        <w:numPr>
          <w:ilvl w:val="0"/>
          <w:numId w:val="37"/>
        </w:numPr>
        <w:spacing w:line="400" w:lineRule="exact"/>
        <w:textAlignment w:val="auto"/>
        <w:rPr>
          <w:rFonts w:eastAsiaTheme="minorEastAsia"/>
          <w:sz w:val="21"/>
          <w:szCs w:val="21"/>
        </w:rPr>
      </w:pPr>
      <w:r w:rsidRPr="00D65732">
        <w:rPr>
          <w:rFonts w:eastAsiaTheme="minorEastAsia"/>
          <w:sz w:val="21"/>
          <w:szCs w:val="21"/>
        </w:rPr>
        <w:t>采取不正当手段诋毁、排挤其他供应商的；</w:t>
      </w:r>
    </w:p>
    <w:p w14:paraId="02999DB3" w14:textId="77777777" w:rsidR="00446FB2" w:rsidRPr="00D65732" w:rsidRDefault="00446FB2" w:rsidP="00FD4732">
      <w:pPr>
        <w:numPr>
          <w:ilvl w:val="0"/>
          <w:numId w:val="37"/>
        </w:numPr>
        <w:spacing w:line="400" w:lineRule="exact"/>
        <w:textAlignment w:val="auto"/>
        <w:rPr>
          <w:rFonts w:eastAsiaTheme="minorEastAsia"/>
          <w:sz w:val="21"/>
          <w:szCs w:val="21"/>
        </w:rPr>
      </w:pPr>
      <w:r w:rsidRPr="00D65732">
        <w:rPr>
          <w:rFonts w:eastAsiaTheme="minorEastAsia"/>
          <w:sz w:val="21"/>
          <w:szCs w:val="21"/>
        </w:rPr>
        <w:t>与采购人、其它供应商或者采购人工作人员恶意串通的；</w:t>
      </w:r>
    </w:p>
    <w:p w14:paraId="5A439353" w14:textId="77777777" w:rsidR="00446FB2" w:rsidRPr="00D65732" w:rsidRDefault="00446FB2" w:rsidP="00FD4732">
      <w:pPr>
        <w:numPr>
          <w:ilvl w:val="0"/>
          <w:numId w:val="37"/>
        </w:numPr>
        <w:spacing w:line="400" w:lineRule="exact"/>
        <w:textAlignment w:val="auto"/>
        <w:rPr>
          <w:rFonts w:eastAsiaTheme="minorEastAsia"/>
          <w:sz w:val="21"/>
          <w:szCs w:val="21"/>
        </w:rPr>
      </w:pPr>
      <w:r w:rsidRPr="00D65732">
        <w:rPr>
          <w:rFonts w:eastAsiaTheme="minorEastAsia"/>
          <w:sz w:val="21"/>
          <w:szCs w:val="21"/>
        </w:rPr>
        <w:t>向采购人、采购人工作人员行贿或者提供其他不正当利益的；</w:t>
      </w:r>
    </w:p>
    <w:p w14:paraId="6D77B2F0" w14:textId="77777777" w:rsidR="00446FB2" w:rsidRPr="00D65732" w:rsidRDefault="00446FB2" w:rsidP="00FD4732">
      <w:pPr>
        <w:numPr>
          <w:ilvl w:val="0"/>
          <w:numId w:val="37"/>
        </w:numPr>
        <w:spacing w:line="400" w:lineRule="exact"/>
        <w:textAlignment w:val="auto"/>
        <w:rPr>
          <w:rFonts w:eastAsiaTheme="minorEastAsia"/>
          <w:sz w:val="21"/>
          <w:szCs w:val="21"/>
        </w:rPr>
      </w:pPr>
      <w:r w:rsidRPr="00D65732">
        <w:rPr>
          <w:rFonts w:eastAsiaTheme="minorEastAsia"/>
          <w:sz w:val="21"/>
          <w:szCs w:val="21"/>
        </w:rPr>
        <w:t>未经采购人同意，在采购过程中与采购人进行协商谈判的；</w:t>
      </w:r>
    </w:p>
    <w:p w14:paraId="2418A596" w14:textId="77777777" w:rsidR="00446FB2" w:rsidRPr="00D65732" w:rsidRDefault="00446FB2" w:rsidP="00FD4732">
      <w:pPr>
        <w:numPr>
          <w:ilvl w:val="0"/>
          <w:numId w:val="37"/>
        </w:numPr>
        <w:spacing w:line="400" w:lineRule="exact"/>
        <w:textAlignment w:val="auto"/>
        <w:rPr>
          <w:rFonts w:eastAsiaTheme="minorEastAsia"/>
          <w:sz w:val="21"/>
          <w:szCs w:val="21"/>
        </w:rPr>
      </w:pPr>
      <w:r w:rsidRPr="00D65732">
        <w:rPr>
          <w:rFonts w:eastAsiaTheme="minorEastAsia"/>
          <w:sz w:val="21"/>
          <w:szCs w:val="21"/>
        </w:rPr>
        <w:t>拒绝有关部门监督检查或提供虚假情况的。</w:t>
      </w:r>
    </w:p>
    <w:p w14:paraId="609543D5" w14:textId="77777777" w:rsidR="00A44E56" w:rsidRPr="00D65732" w:rsidRDefault="00446FB2" w:rsidP="00EF3998">
      <w:pPr>
        <w:spacing w:line="400" w:lineRule="exact"/>
        <w:ind w:firstLineChars="200" w:firstLine="420"/>
      </w:pPr>
      <w:r w:rsidRPr="00D65732">
        <w:rPr>
          <w:rFonts w:eastAsiaTheme="minorEastAsia"/>
          <w:sz w:val="21"/>
          <w:szCs w:val="21"/>
        </w:rPr>
        <w:t>与本响应有关的一切往来通讯请寄：</w:t>
      </w:r>
      <w:r w:rsidR="00A44E56" w:rsidRPr="00D65732">
        <w:t>地址：</w:t>
      </w:r>
    </w:p>
    <w:p w14:paraId="59582223" w14:textId="77777777" w:rsidR="00A44E56" w:rsidRPr="00D65732" w:rsidRDefault="00A44E56" w:rsidP="00950547">
      <w:pPr>
        <w:pStyle w:val="afd"/>
      </w:pPr>
      <w:r w:rsidRPr="00D65732">
        <w:t>邮编：</w:t>
      </w:r>
    </w:p>
    <w:p w14:paraId="252277CD" w14:textId="77777777" w:rsidR="00A44E56" w:rsidRPr="00D65732" w:rsidRDefault="00A44E56" w:rsidP="00950547">
      <w:pPr>
        <w:pStyle w:val="afd"/>
      </w:pPr>
      <w:r w:rsidRPr="00D65732">
        <w:t>电话：</w:t>
      </w:r>
    </w:p>
    <w:p w14:paraId="365ABA35" w14:textId="77777777" w:rsidR="00A44E56" w:rsidRPr="00D65732" w:rsidRDefault="00A44E56" w:rsidP="00950547">
      <w:pPr>
        <w:pStyle w:val="afd"/>
      </w:pPr>
      <w:r w:rsidRPr="00D65732">
        <w:t>传真：</w:t>
      </w:r>
    </w:p>
    <w:p w14:paraId="51A648B6" w14:textId="77777777" w:rsidR="00A44E56" w:rsidRPr="00D65732" w:rsidRDefault="002B2DA2" w:rsidP="00950547">
      <w:pPr>
        <w:pStyle w:val="afd"/>
      </w:pPr>
      <w:r w:rsidRPr="00D65732">
        <w:t>响应</w:t>
      </w:r>
      <w:r w:rsidR="00A44E56" w:rsidRPr="00D65732">
        <w:t>人代表姓名：</w:t>
      </w:r>
    </w:p>
    <w:p w14:paraId="73405690" w14:textId="77777777" w:rsidR="00A44E56" w:rsidRPr="00D65732" w:rsidRDefault="002B2DA2" w:rsidP="00950547">
      <w:pPr>
        <w:pStyle w:val="afd"/>
      </w:pPr>
      <w:r w:rsidRPr="00D65732">
        <w:t>响应</w:t>
      </w:r>
      <w:r w:rsidR="00A44E56" w:rsidRPr="00D65732">
        <w:t>人代表联系电话</w:t>
      </w:r>
    </w:p>
    <w:p w14:paraId="0645DA76" w14:textId="77777777" w:rsidR="00A44E56" w:rsidRPr="00D65732" w:rsidRDefault="00A44E56" w:rsidP="00EF3998">
      <w:pPr>
        <w:spacing w:line="400" w:lineRule="exact"/>
        <w:ind w:firstLineChars="200" w:firstLine="480"/>
      </w:pPr>
      <w:r w:rsidRPr="00D65732">
        <w:t>电子邮箱</w:t>
      </w:r>
      <w:r w:rsidRPr="00D65732">
        <w:t>:</w:t>
      </w:r>
      <w:r w:rsidR="00446FB2" w:rsidRPr="00D65732">
        <w:rPr>
          <w:szCs w:val="21"/>
        </w:rPr>
        <w:tab/>
      </w:r>
      <w:r w:rsidRPr="00D65732">
        <w:t>响应人名称：（加盖公章）</w:t>
      </w:r>
    </w:p>
    <w:p w14:paraId="40DA95FE" w14:textId="77777777" w:rsidR="00A44E56" w:rsidRPr="00D65732" w:rsidRDefault="00A44E56" w:rsidP="00950547">
      <w:pPr>
        <w:pStyle w:val="afd"/>
      </w:pPr>
      <w:r w:rsidRPr="00D65732">
        <w:t>响应人代表签字：</w:t>
      </w:r>
    </w:p>
    <w:p w14:paraId="1CB902CC" w14:textId="77777777" w:rsidR="00A44E56" w:rsidRPr="00D65732" w:rsidRDefault="00A44E56" w:rsidP="002B6839">
      <w:pPr>
        <w:pStyle w:val="afd"/>
      </w:pPr>
      <w:r w:rsidRPr="00D65732">
        <w:t>年月日</w:t>
      </w:r>
    </w:p>
    <w:p w14:paraId="00AD1791" w14:textId="77777777" w:rsidR="00446FB2" w:rsidRPr="00D65732" w:rsidRDefault="00446FB2" w:rsidP="00A44E56">
      <w:pPr>
        <w:tabs>
          <w:tab w:val="left" w:pos="1200"/>
        </w:tabs>
        <w:spacing w:line="400" w:lineRule="exact"/>
        <w:ind w:firstLineChars="200" w:firstLine="420"/>
        <w:rPr>
          <w:rFonts w:eastAsiaTheme="minorEastAsia"/>
          <w:sz w:val="21"/>
          <w:szCs w:val="21"/>
        </w:rPr>
      </w:pPr>
    </w:p>
    <w:p w14:paraId="0B6DC5C9" w14:textId="77777777" w:rsidR="005F59BB" w:rsidRPr="00D65732" w:rsidRDefault="00446FB2" w:rsidP="00167148">
      <w:pPr>
        <w:spacing w:line="400" w:lineRule="exact"/>
        <w:ind w:left="420" w:firstLineChars="200" w:firstLine="420"/>
        <w:rPr>
          <w:rFonts w:eastAsiaTheme="minorEastAsia"/>
          <w:sz w:val="21"/>
          <w:szCs w:val="21"/>
        </w:rPr>
      </w:pPr>
      <w:r w:rsidRPr="00D65732">
        <w:rPr>
          <w:rFonts w:eastAsiaTheme="minorEastAsia"/>
          <w:sz w:val="21"/>
          <w:szCs w:val="21"/>
        </w:rPr>
        <w:t>注：除可填报项目外，不得对本响应函的内容进行实质性修改，否则将被视为非实质性响应响应，从而导致该响应被拒绝。</w:t>
      </w:r>
      <w:r w:rsidR="005F59BB" w:rsidRPr="00D65732">
        <w:rPr>
          <w:rFonts w:eastAsiaTheme="minorEastAsia"/>
          <w:sz w:val="21"/>
          <w:szCs w:val="21"/>
        </w:rPr>
        <w:br w:type="page"/>
      </w:r>
    </w:p>
    <w:p w14:paraId="0D4954AA" w14:textId="77777777" w:rsidR="00446FB2" w:rsidRPr="00D65732" w:rsidRDefault="00DB37F5" w:rsidP="00FD4732">
      <w:pPr>
        <w:pStyle w:val="3"/>
        <w:numPr>
          <w:ilvl w:val="0"/>
          <w:numId w:val="34"/>
        </w:numPr>
        <w:adjustRightInd/>
        <w:spacing w:line="415" w:lineRule="auto"/>
        <w:ind w:left="420"/>
        <w:jc w:val="both"/>
        <w:textAlignment w:val="auto"/>
        <w:rPr>
          <w:rFonts w:eastAsiaTheme="minorEastAsia"/>
          <w:kern w:val="2"/>
        </w:rPr>
      </w:pPr>
      <w:bookmarkStart w:id="110" w:name="_Toc86202635"/>
      <w:bookmarkStart w:id="111" w:name="_Ref477452408"/>
      <w:bookmarkStart w:id="112" w:name="_Ref477452442"/>
      <w:bookmarkStart w:id="113" w:name="_Toc484797332"/>
      <w:r w:rsidRPr="00D65732">
        <w:rPr>
          <w:rFonts w:eastAsiaTheme="minorEastAsia"/>
          <w:kern w:val="2"/>
        </w:rPr>
        <w:lastRenderedPageBreak/>
        <w:t>法定代表人授权委托书</w:t>
      </w:r>
      <w:bookmarkEnd w:id="110"/>
      <w:bookmarkEnd w:id="111"/>
      <w:bookmarkEnd w:id="112"/>
      <w:bookmarkEnd w:id="113"/>
    </w:p>
    <w:p w14:paraId="5141B5EA" w14:textId="77777777" w:rsidR="00446FB2" w:rsidRPr="00C4674C" w:rsidRDefault="00446FB2" w:rsidP="002B6839">
      <w:pPr>
        <w:pStyle w:val="afd"/>
      </w:pPr>
      <w:r w:rsidRPr="00C4674C">
        <w:t>致：</w:t>
      </w:r>
      <w:r w:rsidR="002B2DA2" w:rsidRPr="00C4674C">
        <w:t>中央财经大学</w:t>
      </w:r>
    </w:p>
    <w:p w14:paraId="60ECC462" w14:textId="30A02D63" w:rsidR="00446FB2" w:rsidRPr="00C4674C" w:rsidRDefault="00446FB2" w:rsidP="002B6839">
      <w:pPr>
        <w:pStyle w:val="afd"/>
      </w:pPr>
      <w:r w:rsidRPr="00C4674C">
        <w:t>本授权书声明：注册于（响应人住址）的（响应人名称）法定代表人（法定代表人姓名、职务）代表本公司授权在下面签字的（响应人代表姓名、职务）为本公司的合法代理人，就贵方组织的</w:t>
      </w:r>
      <w:r w:rsidR="0074763B">
        <w:fldChar w:fldCharType="begin"/>
      </w:r>
      <w:r w:rsidR="0074763B">
        <w:instrText xml:space="preserve"> REF 项目名称 \h  \* MERGEFORMAT </w:instrText>
      </w:r>
      <w:r w:rsidR="0074763B">
        <w:fldChar w:fldCharType="separate"/>
      </w:r>
      <w:r w:rsidR="00BF32E2" w:rsidRPr="00D65732">
        <w:t>中央财经大学</w:t>
      </w:r>
      <w:r w:rsidR="00BF32E2">
        <w:t>沙河实验室计算机</w:t>
      </w:r>
      <w:r w:rsidR="00BF32E2" w:rsidRPr="00D65732">
        <w:t>采购项目</w:t>
      </w:r>
      <w:r w:rsidR="0074763B">
        <w:fldChar w:fldCharType="end"/>
      </w:r>
      <w:r w:rsidRPr="00C4674C">
        <w:t>，项目编号：，以本公司名义处理一切与之有关的事务。</w:t>
      </w:r>
    </w:p>
    <w:p w14:paraId="7636DB2F" w14:textId="77777777" w:rsidR="00446FB2" w:rsidRPr="00C4674C" w:rsidRDefault="00446FB2" w:rsidP="002B6839">
      <w:pPr>
        <w:pStyle w:val="afd"/>
      </w:pPr>
      <w:r w:rsidRPr="00C4674C">
        <w:t>本授权书于年月日签字生效，特此声明。</w:t>
      </w:r>
    </w:p>
    <w:p w14:paraId="31839662" w14:textId="77777777" w:rsidR="00A01657" w:rsidRPr="00C4674C" w:rsidRDefault="00A01657" w:rsidP="002B6839">
      <w:pPr>
        <w:pStyle w:val="afd"/>
      </w:pPr>
    </w:p>
    <w:p w14:paraId="202CEE44" w14:textId="77777777" w:rsidR="00446FB2" w:rsidRPr="00C4674C" w:rsidRDefault="00446FB2" w:rsidP="002B6839">
      <w:pPr>
        <w:pStyle w:val="afd"/>
      </w:pPr>
      <w:r w:rsidRPr="00C4674C">
        <w:t>法定代表人签字（或盖章）：</w:t>
      </w:r>
    </w:p>
    <w:p w14:paraId="76BD772C" w14:textId="77777777" w:rsidR="00446FB2" w:rsidRPr="00C4674C" w:rsidRDefault="00446FB2" w:rsidP="002B6839">
      <w:pPr>
        <w:pStyle w:val="afd"/>
      </w:pPr>
      <w:r w:rsidRPr="00C4674C">
        <w:t>响应人代表签字：</w:t>
      </w:r>
    </w:p>
    <w:p w14:paraId="5D91D655" w14:textId="77777777" w:rsidR="00446FB2" w:rsidRPr="00C4674C" w:rsidRDefault="00446FB2" w:rsidP="002B6839">
      <w:pPr>
        <w:pStyle w:val="afd"/>
      </w:pPr>
      <w:r w:rsidRPr="00C4674C">
        <w:tab/>
      </w:r>
      <w:r w:rsidR="00A01657" w:rsidRPr="00C4674C">
        <w:t>响应人名称</w:t>
      </w:r>
      <w:r w:rsidRPr="00C4674C">
        <w:t>：</w:t>
      </w:r>
      <w:r w:rsidR="00A01657" w:rsidRPr="00C4674C">
        <w:t>（加盖公章）</w:t>
      </w:r>
    </w:p>
    <w:p w14:paraId="3ED864C1" w14:textId="77777777" w:rsidR="00446FB2" w:rsidRPr="00C4674C" w:rsidRDefault="00446FB2" w:rsidP="002B6839">
      <w:pPr>
        <w:pStyle w:val="afd"/>
      </w:pPr>
      <w:r w:rsidRPr="00C4674C">
        <w:t>年月日</w:t>
      </w:r>
    </w:p>
    <w:p w14:paraId="0E9E0CD8" w14:textId="77777777" w:rsidR="00EA2483" w:rsidRPr="00C4674C" w:rsidRDefault="00EA2483" w:rsidP="002B6839">
      <w:pPr>
        <w:pStyle w:val="afd"/>
      </w:pPr>
      <w:r w:rsidRPr="00C4674C">
        <w:t>附：响应人代表身份证复印件：</w:t>
      </w:r>
    </w:p>
    <w:p w14:paraId="605F6DF1" w14:textId="77777777" w:rsidR="00EA2483" w:rsidRPr="00C4674C" w:rsidRDefault="00EA2483" w:rsidP="002B6839">
      <w:pPr>
        <w:pStyle w:val="afd"/>
      </w:pPr>
      <w:r w:rsidRPr="00C4674C">
        <w:t>正面：</w:t>
      </w:r>
    </w:p>
    <w:p w14:paraId="4809AE96" w14:textId="77777777" w:rsidR="00EA2483" w:rsidRPr="00C4674C" w:rsidRDefault="00EA2483" w:rsidP="002B6839">
      <w:pPr>
        <w:pStyle w:val="afd"/>
      </w:pPr>
    </w:p>
    <w:p w14:paraId="367B89E2" w14:textId="77777777" w:rsidR="00EA2483" w:rsidRPr="00C4674C" w:rsidRDefault="00EA2483" w:rsidP="002B6839">
      <w:pPr>
        <w:pStyle w:val="afd"/>
      </w:pPr>
    </w:p>
    <w:p w14:paraId="3C657154" w14:textId="77777777" w:rsidR="00EA2483" w:rsidRPr="00C4674C" w:rsidRDefault="00EA2483" w:rsidP="002B6839">
      <w:pPr>
        <w:pStyle w:val="afd"/>
      </w:pPr>
    </w:p>
    <w:p w14:paraId="1AB96F45" w14:textId="77777777" w:rsidR="00EA2483" w:rsidRPr="00C4674C" w:rsidRDefault="00EA2483" w:rsidP="002B6839">
      <w:pPr>
        <w:pStyle w:val="afd"/>
      </w:pPr>
    </w:p>
    <w:p w14:paraId="56EE760B" w14:textId="77777777" w:rsidR="00EA2483" w:rsidRPr="00C4674C" w:rsidRDefault="00EA2483" w:rsidP="002B6839">
      <w:pPr>
        <w:pStyle w:val="afd"/>
      </w:pPr>
    </w:p>
    <w:p w14:paraId="153364E2" w14:textId="77777777" w:rsidR="00EA2483" w:rsidRPr="00C4674C" w:rsidRDefault="00EA2483" w:rsidP="002B6839">
      <w:pPr>
        <w:pStyle w:val="afd"/>
      </w:pPr>
    </w:p>
    <w:p w14:paraId="6FB1E041" w14:textId="77777777" w:rsidR="00EA2483" w:rsidRPr="00C4674C" w:rsidRDefault="00EA2483" w:rsidP="002B6839">
      <w:pPr>
        <w:pStyle w:val="afd"/>
      </w:pPr>
      <w:r w:rsidRPr="00C4674C">
        <w:t>反面</w:t>
      </w:r>
    </w:p>
    <w:p w14:paraId="15F5199F" w14:textId="77777777" w:rsidR="00EA2483" w:rsidRPr="00C4674C" w:rsidRDefault="00EA2483" w:rsidP="002B6839">
      <w:pPr>
        <w:pStyle w:val="afd"/>
      </w:pPr>
    </w:p>
    <w:p w14:paraId="76E4B3E9" w14:textId="77777777" w:rsidR="00EA2483" w:rsidRPr="00C4674C" w:rsidRDefault="00EA2483" w:rsidP="002B6839">
      <w:pPr>
        <w:pStyle w:val="afd"/>
      </w:pPr>
    </w:p>
    <w:p w14:paraId="3ED6F8F7" w14:textId="77777777" w:rsidR="00EA2483" w:rsidRPr="00C4674C" w:rsidRDefault="00EA2483" w:rsidP="002B6839">
      <w:pPr>
        <w:pStyle w:val="afd"/>
      </w:pPr>
    </w:p>
    <w:p w14:paraId="5819F75E" w14:textId="77777777" w:rsidR="00EA2483" w:rsidRPr="00C4674C" w:rsidRDefault="00EA2483" w:rsidP="002B6839">
      <w:pPr>
        <w:pStyle w:val="afd"/>
      </w:pPr>
    </w:p>
    <w:p w14:paraId="7733B09B" w14:textId="77777777" w:rsidR="00EA2483" w:rsidRPr="00C4674C" w:rsidRDefault="00EA2483" w:rsidP="002B6839">
      <w:pPr>
        <w:pStyle w:val="afd"/>
      </w:pPr>
    </w:p>
    <w:p w14:paraId="150B13E3" w14:textId="77777777" w:rsidR="00EA2483" w:rsidRPr="00C4674C" w:rsidRDefault="00EA2483" w:rsidP="002B6839">
      <w:pPr>
        <w:pStyle w:val="afd"/>
      </w:pPr>
    </w:p>
    <w:p w14:paraId="65069C64" w14:textId="77777777" w:rsidR="00EA2483" w:rsidRPr="00D65732" w:rsidRDefault="00EA2483" w:rsidP="00950547">
      <w:pPr>
        <w:pStyle w:val="afd"/>
      </w:pPr>
    </w:p>
    <w:p w14:paraId="49AA999F" w14:textId="77777777" w:rsidR="005F59BB" w:rsidRPr="00D65732" w:rsidRDefault="00FB7FAF" w:rsidP="00950547">
      <w:pPr>
        <w:pStyle w:val="afd"/>
      </w:pPr>
      <w:bookmarkStart w:id="114" w:name="_Toc86202648"/>
      <w:bookmarkStart w:id="115" w:name="_Ref477452413"/>
      <w:bookmarkStart w:id="116" w:name="_Ref477452443"/>
      <w:r w:rsidRPr="00D65732">
        <w:t>注：除可填报项目外，对</w:t>
      </w:r>
      <w:r w:rsidR="00623018" w:rsidRPr="00D65732">
        <w:t>本委托书的任何实质性修改将被视为非实质性响应</w:t>
      </w:r>
      <w:r w:rsidRPr="00D65732">
        <w:t>，从而导致该响应被拒绝。</w:t>
      </w:r>
      <w:r w:rsidR="005F59BB" w:rsidRPr="00D65732">
        <w:br w:type="page"/>
      </w:r>
    </w:p>
    <w:p w14:paraId="30D434D1" w14:textId="65E4CEF2" w:rsidR="00446FB2" w:rsidRPr="00D65732" w:rsidRDefault="00DB37F5" w:rsidP="00FD4732">
      <w:pPr>
        <w:pStyle w:val="3"/>
        <w:numPr>
          <w:ilvl w:val="0"/>
          <w:numId w:val="34"/>
        </w:numPr>
        <w:adjustRightInd/>
        <w:spacing w:line="415" w:lineRule="auto"/>
        <w:ind w:left="420"/>
        <w:jc w:val="both"/>
        <w:textAlignment w:val="auto"/>
        <w:rPr>
          <w:rFonts w:eastAsiaTheme="minorEastAsia"/>
          <w:kern w:val="2"/>
        </w:rPr>
      </w:pPr>
      <w:bookmarkStart w:id="117" w:name="_Ref477454981"/>
      <w:bookmarkStart w:id="118" w:name="_Toc484797333"/>
      <w:r w:rsidRPr="00D65732">
        <w:rPr>
          <w:rFonts w:eastAsiaTheme="minorEastAsia"/>
          <w:kern w:val="2"/>
        </w:rPr>
        <w:lastRenderedPageBreak/>
        <w:t>商务条款偏离表</w:t>
      </w:r>
      <w:bookmarkEnd w:id="114"/>
      <w:bookmarkEnd w:id="115"/>
      <w:bookmarkEnd w:id="116"/>
      <w:bookmarkEnd w:id="117"/>
      <w:bookmarkEnd w:id="118"/>
    </w:p>
    <w:p w14:paraId="57FAF769" w14:textId="77777777" w:rsidR="00446FB2" w:rsidRDefault="00945883" w:rsidP="00E76022">
      <w:pPr>
        <w:spacing w:line="400" w:lineRule="exact"/>
        <w:ind w:firstLineChars="200" w:firstLine="420"/>
        <w:jc w:val="both"/>
        <w:rPr>
          <w:rFonts w:eastAsiaTheme="minorEastAsia"/>
          <w:sz w:val="21"/>
          <w:szCs w:val="21"/>
        </w:rPr>
      </w:pPr>
      <w:bookmarkStart w:id="119" w:name="_Toc86202649"/>
      <w:r w:rsidRPr="00D65732">
        <w:rPr>
          <w:rFonts w:eastAsiaTheme="minorEastAsia"/>
          <w:sz w:val="21"/>
          <w:szCs w:val="21"/>
        </w:rPr>
        <w:t>如响应人提交的响应文件商务条款及合同条款与磋商文件的要求存在偏离，需逐项填写该表，完全满足磋商文件要求的响应人需应答</w:t>
      </w:r>
      <w:r w:rsidRPr="00D65732">
        <w:rPr>
          <w:rFonts w:eastAsiaTheme="minorEastAsia"/>
          <w:sz w:val="21"/>
          <w:szCs w:val="21"/>
        </w:rPr>
        <w:t>“</w:t>
      </w:r>
      <w:r w:rsidRPr="00D65732">
        <w:rPr>
          <w:rFonts w:eastAsiaTheme="minorEastAsia"/>
          <w:sz w:val="21"/>
          <w:szCs w:val="21"/>
        </w:rPr>
        <w:t>完全满足磋商文件的全部要求</w:t>
      </w:r>
      <w:r w:rsidRPr="00D65732">
        <w:rPr>
          <w:rFonts w:eastAsiaTheme="minorEastAsia"/>
          <w:sz w:val="21"/>
          <w:szCs w:val="21"/>
        </w:rPr>
        <w:t>”</w:t>
      </w:r>
      <w:r w:rsidRPr="00D65732">
        <w:rPr>
          <w:rFonts w:eastAsiaTheme="minorEastAsia"/>
          <w:sz w:val="21"/>
          <w:szCs w:val="21"/>
        </w:rPr>
        <w:t>。</w:t>
      </w:r>
    </w:p>
    <w:p w14:paraId="4665321D" w14:textId="783B2333" w:rsidR="006F40E8" w:rsidRPr="00D65732" w:rsidRDefault="006F40E8" w:rsidP="00E76022">
      <w:pPr>
        <w:spacing w:line="400" w:lineRule="exact"/>
        <w:ind w:firstLineChars="200" w:firstLine="420"/>
        <w:jc w:val="both"/>
        <w:rPr>
          <w:rFonts w:eastAsiaTheme="minorEastAsia"/>
          <w:sz w:val="21"/>
          <w:szCs w:val="21"/>
        </w:rPr>
      </w:pPr>
      <w:r>
        <w:rPr>
          <w:rFonts w:eastAsiaTheme="minorEastAsia"/>
          <w:sz w:val="21"/>
          <w:szCs w:val="21"/>
        </w:rPr>
        <w:t>同时</w:t>
      </w:r>
      <w:r>
        <w:rPr>
          <w:rFonts w:eastAsiaTheme="minorEastAsia" w:hint="eastAsia"/>
          <w:sz w:val="21"/>
          <w:szCs w:val="21"/>
        </w:rPr>
        <w:t>，</w:t>
      </w:r>
      <w:r>
        <w:rPr>
          <w:rFonts w:eastAsiaTheme="minorEastAsia"/>
          <w:sz w:val="21"/>
          <w:szCs w:val="21"/>
        </w:rPr>
        <w:t>要求响应人对于磋商文件中对货商务条款及合同条款的</w:t>
      </w:r>
      <w:r>
        <w:rPr>
          <w:rFonts w:eastAsiaTheme="minorEastAsia" w:hint="eastAsia"/>
          <w:sz w:val="21"/>
          <w:szCs w:val="21"/>
        </w:rPr>
        <w:t>*</w:t>
      </w:r>
      <w:r>
        <w:rPr>
          <w:rFonts w:eastAsiaTheme="minorEastAsia" w:hint="eastAsia"/>
          <w:sz w:val="21"/>
          <w:szCs w:val="21"/>
        </w:rPr>
        <w:t>号和</w:t>
      </w:r>
      <w:r w:rsidRPr="00517C2E">
        <w:rPr>
          <w:rFonts w:ascii="宋体" w:hAnsi="宋体" w:hint="eastAsia"/>
          <w:sz w:val="21"/>
          <w:szCs w:val="21"/>
        </w:rPr>
        <w:t>※</w:t>
      </w:r>
      <w:r>
        <w:rPr>
          <w:rFonts w:ascii="宋体" w:hAnsi="宋体" w:cs="宋体" w:hint="eastAsia"/>
          <w:sz w:val="21"/>
          <w:szCs w:val="21"/>
        </w:rPr>
        <w:t>项</w:t>
      </w:r>
      <w:r>
        <w:rPr>
          <w:rFonts w:eastAsiaTheme="minorEastAsia"/>
          <w:sz w:val="21"/>
          <w:szCs w:val="21"/>
        </w:rPr>
        <w:t>条款</w:t>
      </w:r>
      <w:r>
        <w:rPr>
          <w:rFonts w:eastAsiaTheme="minorEastAsia" w:hint="eastAsia"/>
          <w:sz w:val="21"/>
          <w:szCs w:val="21"/>
        </w:rPr>
        <w:t>，</w:t>
      </w:r>
      <w:r>
        <w:rPr>
          <w:rFonts w:eastAsiaTheme="minorEastAsia"/>
          <w:sz w:val="21"/>
          <w:szCs w:val="21"/>
        </w:rPr>
        <w:t>做点对点逐条响应</w:t>
      </w:r>
      <w:r w:rsidRPr="00986496">
        <w:rPr>
          <w:rFonts w:eastAsiaTheme="minorEastAsia" w:hint="eastAsia"/>
          <w:sz w:val="21"/>
          <w:szCs w:val="21"/>
        </w:rPr>
        <w:t>。</w:t>
      </w:r>
    </w:p>
    <w:p w14:paraId="51F26DE8" w14:textId="77777777" w:rsidR="00A03380" w:rsidRPr="00D65732" w:rsidRDefault="000B1D8C" w:rsidP="00E76022">
      <w:pPr>
        <w:spacing w:line="400" w:lineRule="exact"/>
        <w:ind w:firstLineChars="200" w:firstLine="480"/>
        <w:jc w:val="both"/>
        <w:rPr>
          <w:rFonts w:eastAsiaTheme="minorEastAsia"/>
          <w:sz w:val="21"/>
          <w:szCs w:val="21"/>
          <w:u w:val="single"/>
        </w:rPr>
      </w:pPr>
      <w:r>
        <w:rPr>
          <w:noProof/>
        </w:rPr>
        <w:pict w14:anchorId="1934DDAE">
          <v:rect id="矩形 3" o:spid="_x0000_s1026" style="position:absolute;left:0;text-align:left;margin-left:-2.95pt;margin-top:1.6pt;width:460.2pt;height:256.2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" strokeweight="1pt">
            <v:stroke dashstyle="dash"/>
            <v:shadow color="#868686"/>
          </v:rect>
        </w:pict>
      </w:r>
      <w:r w:rsidR="00446FB2" w:rsidRPr="00D65732">
        <w:rPr>
          <w:rFonts w:eastAsiaTheme="minorEastAsia"/>
          <w:sz w:val="21"/>
          <w:szCs w:val="21"/>
        </w:rPr>
        <w:t>项目名称：</w:t>
      </w:r>
    </w:p>
    <w:p w14:paraId="5C6F334C" w14:textId="77777777" w:rsidR="00A03380" w:rsidRPr="00D65732" w:rsidRDefault="00446FB2" w:rsidP="00E76022">
      <w:pPr>
        <w:spacing w:line="400" w:lineRule="exact"/>
        <w:ind w:firstLineChars="200" w:firstLine="420"/>
        <w:jc w:val="both"/>
        <w:rPr>
          <w:rFonts w:eastAsiaTheme="minorEastAsia"/>
          <w:sz w:val="21"/>
          <w:szCs w:val="21"/>
          <w:u w:val="single"/>
        </w:rPr>
      </w:pPr>
      <w:r w:rsidRPr="00D65732">
        <w:rPr>
          <w:rFonts w:eastAsiaTheme="minorEastAsia"/>
          <w:sz w:val="21"/>
          <w:szCs w:val="21"/>
        </w:rPr>
        <w:t>项目编号：</w:t>
      </w:r>
    </w:p>
    <w:p w14:paraId="310FD888" w14:textId="77777777" w:rsidR="00A03380" w:rsidRPr="00D65732" w:rsidRDefault="00446FB2" w:rsidP="00E76022">
      <w:pPr>
        <w:spacing w:line="400" w:lineRule="exact"/>
        <w:ind w:firstLineChars="200" w:firstLine="420"/>
        <w:jc w:val="both"/>
        <w:rPr>
          <w:rFonts w:eastAsiaTheme="minorEastAsia"/>
          <w:sz w:val="21"/>
          <w:szCs w:val="21"/>
          <w:u w:val="single"/>
        </w:rPr>
      </w:pPr>
      <w:r w:rsidRPr="00D65732">
        <w:rPr>
          <w:rFonts w:eastAsiaTheme="minorEastAsia"/>
          <w:sz w:val="21"/>
          <w:szCs w:val="21"/>
        </w:rPr>
        <w:t>响应人名称：</w:t>
      </w:r>
    </w:p>
    <w:p w14:paraId="47F29ECA" w14:textId="77777777" w:rsidR="00446FB2" w:rsidRPr="00D65732" w:rsidRDefault="00446FB2" w:rsidP="00A03380">
      <w:pPr>
        <w:spacing w:line="400" w:lineRule="exact"/>
        <w:ind w:firstLineChars="200" w:firstLine="420"/>
        <w:jc w:val="both"/>
        <w:rPr>
          <w:rFonts w:eastAsiaTheme="minorEastAsia"/>
          <w:sz w:val="21"/>
          <w:szCs w:val="21"/>
          <w:u w:val="single"/>
        </w:rPr>
      </w:pPr>
      <w:r w:rsidRPr="00D65732">
        <w:rPr>
          <w:rFonts w:eastAsiaTheme="minorEastAsia"/>
          <w:sz w:val="21"/>
          <w:szCs w:val="21"/>
        </w:rPr>
        <w:t>包号：（</w:t>
      </w:r>
      <w:r w:rsidR="00945883" w:rsidRPr="00D65732">
        <w:rPr>
          <w:rFonts w:eastAsiaTheme="minorEastAsia"/>
          <w:sz w:val="21"/>
          <w:szCs w:val="21"/>
        </w:rPr>
        <w:t>以包为单位分别填写，</w:t>
      </w:r>
      <w:r w:rsidRPr="00D65732">
        <w:rPr>
          <w:rFonts w:eastAsiaTheme="minorEastAsia"/>
          <w:sz w:val="21"/>
          <w:szCs w:val="21"/>
        </w:rPr>
        <w:t>没有分包的项目本栏可不填写）</w:t>
      </w:r>
    </w:p>
    <w:p w14:paraId="41C28CDD" w14:textId="77777777" w:rsidR="00A03380" w:rsidRPr="00D65732" w:rsidRDefault="00A03380" w:rsidP="00A03380">
      <w:pPr>
        <w:spacing w:line="400" w:lineRule="exact"/>
        <w:ind w:firstLineChars="200" w:firstLine="420"/>
        <w:jc w:val="both"/>
        <w:rPr>
          <w:rFonts w:eastAsiaTheme="minorEastAsia"/>
          <w:sz w:val="21"/>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1800"/>
        <w:gridCol w:w="2400"/>
        <w:gridCol w:w="2294"/>
        <w:gridCol w:w="1801"/>
      </w:tblGrid>
      <w:tr w:rsidR="00446FB2" w:rsidRPr="00D65732" w14:paraId="50F1EA91" w14:textId="77777777">
        <w:trPr>
          <w:jc w:val="center"/>
        </w:trPr>
        <w:tc>
          <w:tcPr>
            <w:tcW w:w="708" w:type="dxa"/>
          </w:tcPr>
          <w:p w14:paraId="5FA2E030" w14:textId="77777777" w:rsidR="00446FB2" w:rsidRPr="00D65732" w:rsidRDefault="00446FB2" w:rsidP="006D0713">
            <w:pPr>
              <w:spacing w:line="400" w:lineRule="exact"/>
              <w:jc w:val="both"/>
              <w:rPr>
                <w:rFonts w:eastAsiaTheme="minorEastAsia"/>
                <w:sz w:val="21"/>
                <w:szCs w:val="21"/>
              </w:rPr>
            </w:pPr>
            <w:r w:rsidRPr="00D65732">
              <w:rPr>
                <w:rFonts w:eastAsiaTheme="minorEastAsia"/>
                <w:sz w:val="21"/>
                <w:szCs w:val="21"/>
              </w:rPr>
              <w:t>序号</w:t>
            </w:r>
          </w:p>
        </w:tc>
        <w:tc>
          <w:tcPr>
            <w:tcW w:w="1800" w:type="dxa"/>
          </w:tcPr>
          <w:p w14:paraId="067F6C7B" w14:textId="77777777" w:rsidR="00446FB2" w:rsidRPr="00D65732" w:rsidRDefault="00446FB2" w:rsidP="006D0713">
            <w:pPr>
              <w:spacing w:line="400" w:lineRule="exact"/>
              <w:jc w:val="center"/>
              <w:rPr>
                <w:rFonts w:eastAsiaTheme="minorEastAsia"/>
                <w:sz w:val="21"/>
                <w:szCs w:val="21"/>
              </w:rPr>
            </w:pPr>
            <w:r w:rsidRPr="00D65732">
              <w:rPr>
                <w:rFonts w:eastAsiaTheme="minorEastAsia"/>
                <w:sz w:val="21"/>
                <w:szCs w:val="21"/>
              </w:rPr>
              <w:t>磋商文件条目号</w:t>
            </w:r>
          </w:p>
        </w:tc>
        <w:tc>
          <w:tcPr>
            <w:tcW w:w="2400" w:type="dxa"/>
          </w:tcPr>
          <w:p w14:paraId="61715265" w14:textId="77777777" w:rsidR="00446FB2" w:rsidRPr="00D65732" w:rsidRDefault="00446FB2" w:rsidP="006D0713">
            <w:pPr>
              <w:spacing w:line="400" w:lineRule="exact"/>
              <w:jc w:val="center"/>
              <w:rPr>
                <w:rFonts w:eastAsiaTheme="minorEastAsia"/>
                <w:sz w:val="21"/>
                <w:szCs w:val="21"/>
              </w:rPr>
            </w:pPr>
            <w:r w:rsidRPr="00D65732">
              <w:rPr>
                <w:rFonts w:eastAsiaTheme="minorEastAsia"/>
                <w:sz w:val="21"/>
                <w:szCs w:val="21"/>
              </w:rPr>
              <w:t>磋商文件商务文件要求</w:t>
            </w:r>
          </w:p>
        </w:tc>
        <w:tc>
          <w:tcPr>
            <w:tcW w:w="2294" w:type="dxa"/>
          </w:tcPr>
          <w:p w14:paraId="5372D0DF" w14:textId="77777777" w:rsidR="00446FB2" w:rsidRPr="00D65732" w:rsidRDefault="00446FB2" w:rsidP="006D0713">
            <w:pPr>
              <w:spacing w:line="400" w:lineRule="exact"/>
              <w:jc w:val="center"/>
              <w:rPr>
                <w:rFonts w:eastAsiaTheme="minorEastAsia"/>
                <w:sz w:val="21"/>
                <w:szCs w:val="21"/>
              </w:rPr>
            </w:pPr>
            <w:r w:rsidRPr="00D65732">
              <w:rPr>
                <w:rFonts w:eastAsiaTheme="minorEastAsia"/>
                <w:sz w:val="21"/>
                <w:szCs w:val="21"/>
              </w:rPr>
              <w:t>响应文件的应答</w:t>
            </w:r>
          </w:p>
        </w:tc>
        <w:tc>
          <w:tcPr>
            <w:tcW w:w="1801" w:type="dxa"/>
          </w:tcPr>
          <w:p w14:paraId="76C3CF3A" w14:textId="77777777" w:rsidR="00446FB2" w:rsidRPr="00D65732" w:rsidRDefault="00446FB2" w:rsidP="006D0713">
            <w:pPr>
              <w:spacing w:line="400" w:lineRule="exact"/>
              <w:jc w:val="center"/>
              <w:rPr>
                <w:rFonts w:eastAsiaTheme="minorEastAsia"/>
                <w:sz w:val="21"/>
                <w:szCs w:val="21"/>
              </w:rPr>
            </w:pPr>
            <w:r w:rsidRPr="00D65732">
              <w:rPr>
                <w:rFonts w:eastAsiaTheme="minorEastAsia"/>
                <w:sz w:val="21"/>
                <w:szCs w:val="21"/>
              </w:rPr>
              <w:t>说明</w:t>
            </w:r>
          </w:p>
        </w:tc>
      </w:tr>
      <w:tr w:rsidR="00446FB2" w:rsidRPr="00D65732" w14:paraId="2F172372" w14:textId="77777777">
        <w:trPr>
          <w:jc w:val="center"/>
        </w:trPr>
        <w:tc>
          <w:tcPr>
            <w:tcW w:w="708" w:type="dxa"/>
          </w:tcPr>
          <w:p w14:paraId="6BC09850" w14:textId="77777777" w:rsidR="00446FB2" w:rsidRPr="00D65732" w:rsidRDefault="00446FB2" w:rsidP="006D0713">
            <w:pPr>
              <w:spacing w:line="400" w:lineRule="exact"/>
              <w:jc w:val="both"/>
              <w:rPr>
                <w:rFonts w:eastAsiaTheme="minorEastAsia"/>
                <w:sz w:val="21"/>
                <w:szCs w:val="21"/>
              </w:rPr>
            </w:pPr>
          </w:p>
        </w:tc>
        <w:tc>
          <w:tcPr>
            <w:tcW w:w="1800" w:type="dxa"/>
          </w:tcPr>
          <w:p w14:paraId="56A01485" w14:textId="77777777" w:rsidR="00446FB2" w:rsidRPr="00D65732" w:rsidRDefault="00446FB2" w:rsidP="006D0713">
            <w:pPr>
              <w:spacing w:line="400" w:lineRule="exact"/>
              <w:jc w:val="both"/>
              <w:rPr>
                <w:rFonts w:eastAsiaTheme="minorEastAsia"/>
                <w:sz w:val="21"/>
                <w:szCs w:val="21"/>
              </w:rPr>
            </w:pPr>
          </w:p>
        </w:tc>
        <w:tc>
          <w:tcPr>
            <w:tcW w:w="2400" w:type="dxa"/>
          </w:tcPr>
          <w:p w14:paraId="56401C0A" w14:textId="77777777" w:rsidR="00446FB2" w:rsidRPr="00D65732" w:rsidRDefault="00446FB2" w:rsidP="006D0713">
            <w:pPr>
              <w:spacing w:line="400" w:lineRule="exact"/>
              <w:jc w:val="both"/>
              <w:rPr>
                <w:rFonts w:eastAsiaTheme="minorEastAsia"/>
                <w:sz w:val="21"/>
                <w:szCs w:val="21"/>
              </w:rPr>
            </w:pPr>
          </w:p>
        </w:tc>
        <w:tc>
          <w:tcPr>
            <w:tcW w:w="2294" w:type="dxa"/>
          </w:tcPr>
          <w:p w14:paraId="748090C8" w14:textId="77777777" w:rsidR="00446FB2" w:rsidRPr="00D65732" w:rsidRDefault="00446FB2" w:rsidP="006D0713">
            <w:pPr>
              <w:spacing w:line="400" w:lineRule="exact"/>
              <w:jc w:val="both"/>
              <w:rPr>
                <w:rFonts w:eastAsiaTheme="minorEastAsia"/>
                <w:sz w:val="21"/>
                <w:szCs w:val="21"/>
              </w:rPr>
            </w:pPr>
            <w:r w:rsidRPr="00D65732">
              <w:rPr>
                <w:rFonts w:eastAsiaTheme="minorEastAsia"/>
                <w:sz w:val="21"/>
                <w:szCs w:val="21"/>
              </w:rPr>
              <w:t>完全满足磋商文件的全部要求</w:t>
            </w:r>
          </w:p>
        </w:tc>
        <w:tc>
          <w:tcPr>
            <w:tcW w:w="1801" w:type="dxa"/>
          </w:tcPr>
          <w:p w14:paraId="033F511B" w14:textId="77777777" w:rsidR="00446FB2" w:rsidRPr="00D65732" w:rsidRDefault="00446FB2" w:rsidP="006D0713">
            <w:pPr>
              <w:spacing w:line="400" w:lineRule="exact"/>
              <w:jc w:val="both"/>
              <w:rPr>
                <w:rFonts w:eastAsiaTheme="minorEastAsia"/>
                <w:sz w:val="21"/>
                <w:szCs w:val="21"/>
              </w:rPr>
            </w:pPr>
          </w:p>
        </w:tc>
      </w:tr>
    </w:tbl>
    <w:p w14:paraId="25B78D75" w14:textId="77777777" w:rsidR="00446FB2" w:rsidRPr="00D65732" w:rsidRDefault="00446FB2" w:rsidP="00E76022">
      <w:pPr>
        <w:spacing w:line="400" w:lineRule="exact"/>
        <w:ind w:firstLineChars="200" w:firstLine="420"/>
        <w:jc w:val="both"/>
        <w:rPr>
          <w:rFonts w:eastAsiaTheme="minorEastAsia"/>
          <w:sz w:val="21"/>
          <w:szCs w:val="21"/>
        </w:rPr>
      </w:pPr>
    </w:p>
    <w:p w14:paraId="0DBA7F19" w14:textId="77777777" w:rsidR="006D0713" w:rsidRPr="00D65732" w:rsidRDefault="006D0713" w:rsidP="00E76022">
      <w:pPr>
        <w:spacing w:line="400" w:lineRule="exact"/>
        <w:ind w:firstLineChars="200" w:firstLine="420"/>
        <w:jc w:val="both"/>
        <w:rPr>
          <w:rFonts w:eastAsiaTheme="minorEastAsia"/>
          <w:sz w:val="21"/>
          <w:szCs w:val="21"/>
        </w:rPr>
      </w:pPr>
      <w:r w:rsidRPr="00D65732">
        <w:rPr>
          <w:rFonts w:eastAsiaTheme="minorEastAsia"/>
          <w:sz w:val="21"/>
          <w:szCs w:val="21"/>
        </w:rPr>
        <w:t>响应人名称：（加盖公章）</w:t>
      </w:r>
    </w:p>
    <w:p w14:paraId="46AAA165" w14:textId="77777777" w:rsidR="006D0713" w:rsidRPr="00D65732" w:rsidRDefault="00446FB2" w:rsidP="00E76022">
      <w:pPr>
        <w:spacing w:line="400" w:lineRule="exact"/>
        <w:ind w:firstLineChars="200" w:firstLine="420"/>
        <w:jc w:val="both"/>
        <w:rPr>
          <w:rFonts w:eastAsiaTheme="minorEastAsia"/>
          <w:sz w:val="21"/>
          <w:szCs w:val="21"/>
          <w:u w:val="single"/>
        </w:rPr>
      </w:pPr>
      <w:r w:rsidRPr="00D65732">
        <w:rPr>
          <w:rFonts w:eastAsiaTheme="minorEastAsia"/>
          <w:sz w:val="21"/>
          <w:szCs w:val="21"/>
        </w:rPr>
        <w:t>响应人代表签字：</w:t>
      </w:r>
    </w:p>
    <w:p w14:paraId="1AFE8C31" w14:textId="77777777" w:rsidR="006D0713" w:rsidRPr="00D65732" w:rsidRDefault="006D0713" w:rsidP="002B6839">
      <w:pPr>
        <w:pStyle w:val="afd"/>
      </w:pPr>
      <w:r w:rsidRPr="00D65732">
        <w:t>年月日</w:t>
      </w:r>
    </w:p>
    <w:p w14:paraId="3254E7E1" w14:textId="77777777" w:rsidR="006D0713" w:rsidRPr="00D65732" w:rsidRDefault="006D0713" w:rsidP="00950547">
      <w:pPr>
        <w:pStyle w:val="afd"/>
      </w:pPr>
    </w:p>
    <w:p w14:paraId="7E505F6D" w14:textId="77777777" w:rsidR="006D0713" w:rsidRPr="00D65732" w:rsidRDefault="006D0713" w:rsidP="00950547">
      <w:pPr>
        <w:pStyle w:val="afd"/>
      </w:pPr>
      <w:r w:rsidRPr="00D65732">
        <w:t>注：本表格式可自制，若无商务偏离，请注明。</w:t>
      </w:r>
    </w:p>
    <w:bookmarkEnd w:id="119"/>
    <w:p w14:paraId="6C69DDBE" w14:textId="77777777" w:rsidR="00446FB2" w:rsidRPr="00D65732" w:rsidRDefault="00446FB2" w:rsidP="000467AF">
      <w:pPr>
        <w:pStyle w:val="260"/>
        <w:spacing w:line="400" w:lineRule="exact"/>
        <w:rPr>
          <w:rFonts w:ascii="Times New Roman" w:eastAsiaTheme="minorEastAsia" w:hAnsi="Times New Roman" w:cs="Times New Roman"/>
          <w:color w:val="auto"/>
          <w:szCs w:val="21"/>
        </w:rPr>
        <w:sectPr w:rsidR="00446FB2" w:rsidRPr="00D65732" w:rsidSect="003A22C9">
          <w:footerReference w:type="first" r:id="rId16"/>
          <w:pgSz w:w="11909" w:h="16834"/>
          <w:pgMar w:top="1418" w:right="1418" w:bottom="1418" w:left="1559" w:header="851" w:footer="851" w:gutter="0"/>
          <w:pgNumType w:start="1"/>
          <w:cols w:space="720"/>
          <w:titlePg/>
        </w:sectPr>
      </w:pPr>
    </w:p>
    <w:p w14:paraId="346CB9AF" w14:textId="577FA171" w:rsidR="00446FB2" w:rsidRPr="00D65732" w:rsidRDefault="00446FB2" w:rsidP="00FD4732">
      <w:pPr>
        <w:pStyle w:val="3"/>
        <w:numPr>
          <w:ilvl w:val="0"/>
          <w:numId w:val="34"/>
        </w:numPr>
        <w:adjustRightInd/>
        <w:spacing w:line="415" w:lineRule="auto"/>
        <w:ind w:left="420"/>
        <w:jc w:val="both"/>
        <w:textAlignment w:val="auto"/>
        <w:rPr>
          <w:rFonts w:eastAsiaTheme="minorEastAsia"/>
          <w:kern w:val="2"/>
        </w:rPr>
      </w:pPr>
      <w:bookmarkStart w:id="120" w:name="_Toc484797334"/>
      <w:bookmarkStart w:id="121" w:name="_Ref477454967"/>
      <w:r w:rsidRPr="00D65732">
        <w:rPr>
          <w:rFonts w:eastAsiaTheme="minorEastAsia"/>
          <w:kern w:val="2"/>
        </w:rPr>
        <w:lastRenderedPageBreak/>
        <w:t>报价一览表</w:t>
      </w:r>
      <w:bookmarkEnd w:id="120"/>
      <w:bookmarkEnd w:id="121"/>
    </w:p>
    <w:p w14:paraId="4A1C4B8F" w14:textId="27B88BD8" w:rsidR="00FA4F30" w:rsidRPr="00D65732" w:rsidRDefault="00FA4F30" w:rsidP="00950547">
      <w:pPr>
        <w:pStyle w:val="afd"/>
      </w:pPr>
      <w:r w:rsidRPr="00D65732">
        <w:t>项目名称：</w:t>
      </w:r>
      <w:r w:rsidR="0074763B">
        <w:fldChar w:fldCharType="begin"/>
      </w:r>
      <w:r w:rsidR="0074763B">
        <w:instrText xml:space="preserve"> REF 项目名称 \h  \* MERGEFORMAT </w:instrText>
      </w:r>
      <w:r w:rsidR="0074763B">
        <w:fldChar w:fldCharType="separate"/>
      </w:r>
      <w:r w:rsidR="00BF32E2" w:rsidRPr="00D65732">
        <w:t>中央财经大学</w:t>
      </w:r>
      <w:r w:rsidR="00BF32E2">
        <w:t>沙河实验室计算机</w:t>
      </w:r>
      <w:r w:rsidR="00BF32E2" w:rsidRPr="00D65732">
        <w:t>采购项目</w:t>
      </w:r>
      <w:r w:rsidR="0074763B">
        <w:fldChar w:fldCharType="end"/>
      </w:r>
    </w:p>
    <w:p w14:paraId="3A8B96C0" w14:textId="77777777" w:rsidR="00FA4F30" w:rsidRPr="00D65732" w:rsidRDefault="00FA4F30" w:rsidP="00950547">
      <w:pPr>
        <w:pStyle w:val="afd"/>
      </w:pPr>
      <w:r w:rsidRPr="00D65732">
        <w:t>项目编号：</w:t>
      </w:r>
    </w:p>
    <w:p w14:paraId="18230983" w14:textId="77777777" w:rsidR="00FA4F30" w:rsidRPr="00D65732" w:rsidRDefault="00FA4F30" w:rsidP="00950547">
      <w:pPr>
        <w:pStyle w:val="afd"/>
      </w:pPr>
      <w:r w:rsidRPr="00D65732">
        <w:t>响应人名称：</w:t>
      </w:r>
    </w:p>
    <w:p w14:paraId="13309E31" w14:textId="77777777" w:rsidR="00FA4F30" w:rsidRPr="00D65732" w:rsidRDefault="00FA4F30" w:rsidP="00950547">
      <w:pPr>
        <w:pStyle w:val="afd"/>
      </w:pPr>
      <w:r w:rsidRPr="00D65732">
        <w:t>包号：（以包为单位分别填报，如无此项可不填写）</w:t>
      </w:r>
    </w:p>
    <w:p w14:paraId="4B3168BC" w14:textId="77777777" w:rsidR="00446FB2" w:rsidRPr="00D65732" w:rsidRDefault="00446FB2" w:rsidP="00950547">
      <w:pPr>
        <w:pStyle w:val="afd"/>
        <w:rPr>
          <w:b/>
          <w:color w:val="000000"/>
          <w:u w:val="single"/>
        </w:rPr>
      </w:pPr>
      <w:r w:rsidRPr="00D65732">
        <w:t>价格单位：人</w:t>
      </w:r>
      <w:r w:rsidRPr="00D65732">
        <w:rPr>
          <w:szCs w:val="21"/>
        </w:rPr>
        <w:t>民币元</w:t>
      </w:r>
    </w:p>
    <w:tbl>
      <w:tblPr>
        <w:tblW w:w="8930" w:type="dxa"/>
        <w:tblInd w:w="25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692"/>
        <w:gridCol w:w="1112"/>
        <w:gridCol w:w="709"/>
        <w:gridCol w:w="709"/>
        <w:gridCol w:w="709"/>
        <w:gridCol w:w="708"/>
        <w:gridCol w:w="709"/>
        <w:gridCol w:w="887"/>
        <w:gridCol w:w="1133"/>
        <w:gridCol w:w="1562"/>
      </w:tblGrid>
      <w:tr w:rsidR="00695A98" w:rsidRPr="00D65732" w14:paraId="24A75185" w14:textId="77777777" w:rsidTr="008D07FB">
        <w:trPr>
          <w:trHeight w:val="788"/>
        </w:trPr>
        <w:tc>
          <w:tcPr>
            <w:tcW w:w="693" w:type="dxa"/>
            <w:tcBorders>
              <w:top w:val="single" w:sz="12" w:space="0" w:color="auto"/>
              <w:left w:val="single" w:sz="12" w:space="0" w:color="auto"/>
              <w:bottom w:val="single" w:sz="4" w:space="0" w:color="auto"/>
              <w:right w:val="single" w:sz="4" w:space="0" w:color="auto"/>
            </w:tcBorders>
            <w:vAlign w:val="center"/>
          </w:tcPr>
          <w:p w14:paraId="418BD135" w14:textId="77777777" w:rsidR="00FA4F30" w:rsidRPr="00D65732" w:rsidRDefault="00FA4F30" w:rsidP="003C758F">
            <w:pPr>
              <w:pStyle w:val="afd"/>
              <w:ind w:firstLineChars="0" w:firstLine="0"/>
            </w:pPr>
            <w:r w:rsidRPr="00D65732">
              <w:t>序号</w:t>
            </w:r>
          </w:p>
        </w:tc>
        <w:tc>
          <w:tcPr>
            <w:tcW w:w="1113" w:type="dxa"/>
            <w:tcBorders>
              <w:top w:val="single" w:sz="12" w:space="0" w:color="auto"/>
              <w:left w:val="single" w:sz="4" w:space="0" w:color="auto"/>
              <w:bottom w:val="single" w:sz="4" w:space="0" w:color="auto"/>
              <w:right w:val="single" w:sz="4" w:space="0" w:color="auto"/>
            </w:tcBorders>
            <w:vAlign w:val="center"/>
          </w:tcPr>
          <w:p w14:paraId="2BE5C116" w14:textId="77777777" w:rsidR="00FA4F30" w:rsidRPr="00D65732" w:rsidRDefault="00FA4F30" w:rsidP="003C758F">
            <w:pPr>
              <w:pStyle w:val="afd"/>
              <w:ind w:firstLineChars="0" w:firstLine="0"/>
            </w:pPr>
            <w:r w:rsidRPr="00D65732">
              <w:t>货物名称</w:t>
            </w:r>
          </w:p>
        </w:tc>
        <w:tc>
          <w:tcPr>
            <w:tcW w:w="709" w:type="dxa"/>
            <w:tcBorders>
              <w:top w:val="single" w:sz="12" w:space="0" w:color="auto"/>
              <w:left w:val="single" w:sz="4" w:space="0" w:color="auto"/>
              <w:bottom w:val="single" w:sz="4" w:space="0" w:color="auto"/>
              <w:right w:val="single" w:sz="4" w:space="0" w:color="auto"/>
            </w:tcBorders>
            <w:vAlign w:val="center"/>
          </w:tcPr>
          <w:p w14:paraId="282D32E0" w14:textId="77777777" w:rsidR="00FA4F30" w:rsidRPr="00D65732" w:rsidRDefault="00FA4F30" w:rsidP="003C758F">
            <w:pPr>
              <w:pStyle w:val="afd"/>
              <w:ind w:firstLineChars="0" w:firstLine="0"/>
            </w:pPr>
            <w:r w:rsidRPr="00D65732">
              <w:t>品牌</w:t>
            </w:r>
          </w:p>
        </w:tc>
        <w:tc>
          <w:tcPr>
            <w:tcW w:w="709" w:type="dxa"/>
            <w:tcBorders>
              <w:top w:val="single" w:sz="12" w:space="0" w:color="auto"/>
              <w:left w:val="single" w:sz="4" w:space="0" w:color="auto"/>
              <w:bottom w:val="single" w:sz="4" w:space="0" w:color="auto"/>
              <w:right w:val="single" w:sz="4" w:space="0" w:color="auto"/>
            </w:tcBorders>
            <w:vAlign w:val="center"/>
          </w:tcPr>
          <w:p w14:paraId="69057298" w14:textId="77777777" w:rsidR="00FA4F30" w:rsidRPr="00D65732" w:rsidRDefault="00FA4F30" w:rsidP="003C758F">
            <w:pPr>
              <w:pStyle w:val="afd"/>
              <w:ind w:firstLineChars="0" w:firstLine="0"/>
            </w:pPr>
            <w:r w:rsidRPr="00D65732">
              <w:t>型号</w:t>
            </w:r>
          </w:p>
        </w:tc>
        <w:tc>
          <w:tcPr>
            <w:tcW w:w="709" w:type="dxa"/>
            <w:tcBorders>
              <w:top w:val="single" w:sz="12" w:space="0" w:color="auto"/>
              <w:left w:val="single" w:sz="4" w:space="0" w:color="auto"/>
              <w:bottom w:val="single" w:sz="4" w:space="0" w:color="auto"/>
              <w:right w:val="single" w:sz="4" w:space="0" w:color="auto"/>
            </w:tcBorders>
            <w:vAlign w:val="center"/>
          </w:tcPr>
          <w:p w14:paraId="110A2C67" w14:textId="77777777" w:rsidR="00FA4F30" w:rsidRPr="00D65732" w:rsidRDefault="00FA4F30" w:rsidP="003C758F">
            <w:pPr>
              <w:pStyle w:val="afd"/>
              <w:ind w:firstLineChars="0" w:firstLine="0"/>
            </w:pPr>
            <w:r w:rsidRPr="00D65732">
              <w:t>数量</w:t>
            </w:r>
          </w:p>
        </w:tc>
        <w:tc>
          <w:tcPr>
            <w:tcW w:w="708" w:type="dxa"/>
            <w:tcBorders>
              <w:top w:val="single" w:sz="12" w:space="0" w:color="auto"/>
              <w:left w:val="single" w:sz="4" w:space="0" w:color="auto"/>
              <w:bottom w:val="single" w:sz="4" w:space="0" w:color="auto"/>
              <w:right w:val="single" w:sz="4" w:space="0" w:color="auto"/>
            </w:tcBorders>
            <w:vAlign w:val="center"/>
          </w:tcPr>
          <w:p w14:paraId="4E563692" w14:textId="77777777" w:rsidR="00FA4F30" w:rsidRPr="00D65732" w:rsidRDefault="00FA4F30" w:rsidP="003C758F">
            <w:pPr>
              <w:pStyle w:val="afd"/>
              <w:ind w:firstLineChars="0" w:firstLine="0"/>
            </w:pPr>
            <w:r w:rsidRPr="00D65732">
              <w:t>单价</w:t>
            </w:r>
          </w:p>
        </w:tc>
        <w:tc>
          <w:tcPr>
            <w:tcW w:w="709" w:type="dxa"/>
            <w:tcBorders>
              <w:top w:val="single" w:sz="12" w:space="0" w:color="auto"/>
              <w:left w:val="single" w:sz="4" w:space="0" w:color="auto"/>
              <w:bottom w:val="single" w:sz="4" w:space="0" w:color="auto"/>
              <w:right w:val="single" w:sz="4" w:space="0" w:color="auto"/>
            </w:tcBorders>
            <w:vAlign w:val="center"/>
          </w:tcPr>
          <w:p w14:paraId="5C785FFF" w14:textId="77777777" w:rsidR="00FA4F30" w:rsidRPr="00D65732" w:rsidRDefault="00FA4F30" w:rsidP="003C758F">
            <w:pPr>
              <w:pStyle w:val="afd"/>
              <w:ind w:firstLineChars="0" w:firstLine="0"/>
            </w:pPr>
            <w:r w:rsidRPr="00D65732">
              <w:t>总价</w:t>
            </w:r>
          </w:p>
        </w:tc>
        <w:tc>
          <w:tcPr>
            <w:tcW w:w="887" w:type="dxa"/>
            <w:tcBorders>
              <w:top w:val="single" w:sz="12" w:space="0" w:color="auto"/>
              <w:left w:val="single" w:sz="4" w:space="0" w:color="auto"/>
              <w:bottom w:val="single" w:sz="4" w:space="0" w:color="auto"/>
              <w:right w:val="single" w:sz="4" w:space="0" w:color="auto"/>
            </w:tcBorders>
            <w:vAlign w:val="center"/>
          </w:tcPr>
          <w:p w14:paraId="11079521" w14:textId="77777777" w:rsidR="00FA4F30" w:rsidRPr="00D65732" w:rsidRDefault="00FA4F30" w:rsidP="003C758F">
            <w:pPr>
              <w:pStyle w:val="afd"/>
              <w:ind w:firstLineChars="0" w:firstLine="0"/>
            </w:pPr>
            <w:r w:rsidRPr="00D65732">
              <w:t>交货期</w:t>
            </w:r>
          </w:p>
        </w:tc>
        <w:tc>
          <w:tcPr>
            <w:tcW w:w="1134" w:type="dxa"/>
            <w:tcBorders>
              <w:top w:val="single" w:sz="12" w:space="0" w:color="auto"/>
              <w:left w:val="single" w:sz="4" w:space="0" w:color="auto"/>
              <w:bottom w:val="single" w:sz="4" w:space="0" w:color="auto"/>
              <w:right w:val="single" w:sz="4" w:space="0" w:color="auto"/>
            </w:tcBorders>
            <w:vAlign w:val="center"/>
          </w:tcPr>
          <w:p w14:paraId="6AF0BE25" w14:textId="77777777" w:rsidR="00FA4F30" w:rsidRPr="00D65732" w:rsidRDefault="00FA4F30" w:rsidP="003C758F">
            <w:pPr>
              <w:pStyle w:val="afd"/>
              <w:ind w:firstLineChars="0" w:firstLine="0"/>
            </w:pPr>
            <w:r w:rsidRPr="00D65732">
              <w:t>交货地点</w:t>
            </w:r>
          </w:p>
        </w:tc>
        <w:tc>
          <w:tcPr>
            <w:tcW w:w="1559" w:type="dxa"/>
            <w:tcBorders>
              <w:top w:val="single" w:sz="12" w:space="0" w:color="auto"/>
              <w:left w:val="single" w:sz="4" w:space="0" w:color="auto"/>
              <w:bottom w:val="single" w:sz="4" w:space="0" w:color="auto"/>
              <w:right w:val="single" w:sz="4" w:space="0" w:color="auto"/>
            </w:tcBorders>
            <w:vAlign w:val="center"/>
          </w:tcPr>
          <w:p w14:paraId="30BB8342" w14:textId="77777777" w:rsidR="00FA4F30" w:rsidRPr="00D65732" w:rsidRDefault="00FA4F30" w:rsidP="003C758F">
            <w:pPr>
              <w:pStyle w:val="afd"/>
              <w:ind w:firstLineChars="0" w:firstLine="0"/>
            </w:pPr>
            <w:r w:rsidRPr="00D65732">
              <w:t>售后服务承诺</w:t>
            </w:r>
          </w:p>
        </w:tc>
      </w:tr>
      <w:tr w:rsidR="00695A98" w:rsidRPr="00D65732" w14:paraId="133BFD7E" w14:textId="77777777" w:rsidTr="008D07FB">
        <w:trPr>
          <w:trHeight w:val="613"/>
        </w:trPr>
        <w:tc>
          <w:tcPr>
            <w:tcW w:w="693" w:type="dxa"/>
            <w:tcBorders>
              <w:top w:val="single" w:sz="4" w:space="0" w:color="auto"/>
              <w:left w:val="single" w:sz="12" w:space="0" w:color="auto"/>
              <w:bottom w:val="single" w:sz="4" w:space="0" w:color="auto"/>
              <w:right w:val="single" w:sz="4" w:space="0" w:color="auto"/>
            </w:tcBorders>
            <w:vAlign w:val="center"/>
          </w:tcPr>
          <w:p w14:paraId="41EF2D4A" w14:textId="48569194" w:rsidR="00FA4F30" w:rsidRPr="00D65732" w:rsidRDefault="003C758F" w:rsidP="003C758F">
            <w:pPr>
              <w:pStyle w:val="afd"/>
              <w:ind w:firstLineChars="0" w:firstLine="0"/>
            </w:pPr>
            <w:r>
              <w:rPr>
                <w:rFonts w:hint="eastAsia"/>
              </w:rPr>
              <w:t>1</w:t>
            </w:r>
          </w:p>
        </w:tc>
        <w:tc>
          <w:tcPr>
            <w:tcW w:w="1113" w:type="dxa"/>
            <w:tcBorders>
              <w:top w:val="single" w:sz="4" w:space="0" w:color="auto"/>
              <w:left w:val="single" w:sz="4" w:space="0" w:color="auto"/>
              <w:bottom w:val="single" w:sz="4" w:space="0" w:color="auto"/>
              <w:right w:val="single" w:sz="4" w:space="0" w:color="auto"/>
            </w:tcBorders>
            <w:vAlign w:val="center"/>
          </w:tcPr>
          <w:p w14:paraId="0FA93EC9" w14:textId="160B4823" w:rsidR="00FA4F30" w:rsidRPr="00D65732" w:rsidRDefault="00D6466C" w:rsidP="003C758F">
            <w:pPr>
              <w:pStyle w:val="afd"/>
              <w:ind w:firstLineChars="0" w:firstLine="0"/>
            </w:pPr>
            <w:r>
              <w:t>分体式计算机</w:t>
            </w:r>
          </w:p>
        </w:tc>
        <w:tc>
          <w:tcPr>
            <w:tcW w:w="709" w:type="dxa"/>
            <w:tcBorders>
              <w:top w:val="single" w:sz="4" w:space="0" w:color="auto"/>
              <w:left w:val="single" w:sz="4" w:space="0" w:color="auto"/>
              <w:bottom w:val="single" w:sz="4" w:space="0" w:color="auto"/>
              <w:right w:val="single" w:sz="4" w:space="0" w:color="auto"/>
            </w:tcBorders>
            <w:vAlign w:val="center"/>
          </w:tcPr>
          <w:p w14:paraId="6ADA62C2" w14:textId="77777777" w:rsidR="00FA4F30" w:rsidRPr="00D65732" w:rsidRDefault="00FA4F30" w:rsidP="003C758F">
            <w:pPr>
              <w:pStyle w:val="afd"/>
              <w:ind w:firstLineChars="0" w:firstLine="0"/>
            </w:pPr>
          </w:p>
        </w:tc>
        <w:tc>
          <w:tcPr>
            <w:tcW w:w="709" w:type="dxa"/>
            <w:tcBorders>
              <w:top w:val="single" w:sz="4" w:space="0" w:color="auto"/>
              <w:left w:val="single" w:sz="4" w:space="0" w:color="auto"/>
              <w:bottom w:val="single" w:sz="4" w:space="0" w:color="auto"/>
              <w:right w:val="single" w:sz="4" w:space="0" w:color="auto"/>
            </w:tcBorders>
            <w:vAlign w:val="center"/>
          </w:tcPr>
          <w:p w14:paraId="570BA017" w14:textId="77777777" w:rsidR="00FA4F30" w:rsidRPr="00D65732" w:rsidRDefault="00FA4F30" w:rsidP="003C758F">
            <w:pPr>
              <w:pStyle w:val="afd"/>
              <w:ind w:firstLineChars="0" w:firstLine="0"/>
            </w:pPr>
          </w:p>
        </w:tc>
        <w:tc>
          <w:tcPr>
            <w:tcW w:w="709" w:type="dxa"/>
            <w:tcBorders>
              <w:top w:val="single" w:sz="4" w:space="0" w:color="auto"/>
              <w:left w:val="single" w:sz="4" w:space="0" w:color="auto"/>
              <w:bottom w:val="single" w:sz="4" w:space="0" w:color="auto"/>
              <w:right w:val="single" w:sz="4" w:space="0" w:color="auto"/>
            </w:tcBorders>
            <w:vAlign w:val="center"/>
          </w:tcPr>
          <w:p w14:paraId="740976AE" w14:textId="2D1CE595" w:rsidR="00FA4F30" w:rsidRPr="00D65732" w:rsidRDefault="00D6466C" w:rsidP="003C758F">
            <w:pPr>
              <w:pStyle w:val="afd"/>
              <w:ind w:firstLineChars="0" w:firstLine="0"/>
            </w:pPr>
            <w:r>
              <w:rPr>
                <w:rFonts w:hint="eastAsia"/>
              </w:rPr>
              <w:t>1</w:t>
            </w:r>
            <w:r>
              <w:t>94</w:t>
            </w:r>
          </w:p>
        </w:tc>
        <w:tc>
          <w:tcPr>
            <w:tcW w:w="708" w:type="dxa"/>
            <w:tcBorders>
              <w:top w:val="single" w:sz="4" w:space="0" w:color="auto"/>
              <w:left w:val="single" w:sz="4" w:space="0" w:color="auto"/>
              <w:bottom w:val="single" w:sz="4" w:space="0" w:color="auto"/>
              <w:right w:val="single" w:sz="4" w:space="0" w:color="auto"/>
            </w:tcBorders>
            <w:vAlign w:val="center"/>
          </w:tcPr>
          <w:p w14:paraId="2A1AF9BB" w14:textId="77777777" w:rsidR="00FA4F30" w:rsidRPr="00D65732" w:rsidRDefault="00FA4F30" w:rsidP="003C758F">
            <w:pPr>
              <w:pStyle w:val="afd"/>
              <w:ind w:firstLineChars="0" w:firstLine="0"/>
            </w:pPr>
          </w:p>
        </w:tc>
        <w:tc>
          <w:tcPr>
            <w:tcW w:w="709" w:type="dxa"/>
            <w:tcBorders>
              <w:top w:val="single" w:sz="4" w:space="0" w:color="auto"/>
              <w:left w:val="single" w:sz="4" w:space="0" w:color="auto"/>
              <w:bottom w:val="single" w:sz="4" w:space="0" w:color="auto"/>
              <w:right w:val="single" w:sz="4" w:space="0" w:color="auto"/>
            </w:tcBorders>
            <w:vAlign w:val="center"/>
          </w:tcPr>
          <w:p w14:paraId="67EB52F9" w14:textId="77777777" w:rsidR="00FA4F30" w:rsidRPr="00D65732" w:rsidRDefault="00FA4F30" w:rsidP="003C758F">
            <w:pPr>
              <w:pStyle w:val="afd"/>
              <w:ind w:firstLineChars="0" w:firstLine="0"/>
            </w:pPr>
          </w:p>
        </w:tc>
        <w:tc>
          <w:tcPr>
            <w:tcW w:w="887" w:type="dxa"/>
            <w:tcBorders>
              <w:top w:val="single" w:sz="4" w:space="0" w:color="auto"/>
              <w:left w:val="single" w:sz="4" w:space="0" w:color="auto"/>
              <w:bottom w:val="single" w:sz="4" w:space="0" w:color="auto"/>
              <w:right w:val="single" w:sz="4" w:space="0" w:color="auto"/>
            </w:tcBorders>
            <w:vAlign w:val="center"/>
          </w:tcPr>
          <w:p w14:paraId="49DB04B4" w14:textId="6FA040DE" w:rsidR="00FA4F30" w:rsidRPr="00D65732" w:rsidRDefault="00A33D12" w:rsidP="003C758F">
            <w:pPr>
              <w:pStyle w:val="afd"/>
              <w:ind w:firstLineChars="0" w:firstLine="0"/>
            </w:pPr>
            <w:r>
              <w:t>合同签订后一个自然月内</w:t>
            </w:r>
          </w:p>
        </w:tc>
        <w:tc>
          <w:tcPr>
            <w:tcW w:w="1134" w:type="dxa"/>
            <w:tcBorders>
              <w:top w:val="single" w:sz="4" w:space="0" w:color="auto"/>
              <w:left w:val="single" w:sz="4" w:space="0" w:color="auto"/>
              <w:bottom w:val="single" w:sz="4" w:space="0" w:color="auto"/>
              <w:right w:val="single" w:sz="4" w:space="0" w:color="auto"/>
            </w:tcBorders>
            <w:vAlign w:val="center"/>
          </w:tcPr>
          <w:p w14:paraId="72505CF5" w14:textId="77777777" w:rsidR="00FA4F30" w:rsidRPr="00D65732" w:rsidRDefault="00FA4F30" w:rsidP="003C758F">
            <w:pPr>
              <w:pStyle w:val="afd"/>
              <w:ind w:firstLineChars="0" w:firstLine="0"/>
            </w:pPr>
          </w:p>
        </w:tc>
        <w:tc>
          <w:tcPr>
            <w:tcW w:w="1559" w:type="dxa"/>
            <w:tcBorders>
              <w:top w:val="single" w:sz="4" w:space="0" w:color="auto"/>
              <w:left w:val="single" w:sz="4" w:space="0" w:color="auto"/>
              <w:bottom w:val="single" w:sz="4" w:space="0" w:color="auto"/>
              <w:right w:val="single" w:sz="4" w:space="0" w:color="auto"/>
            </w:tcBorders>
            <w:vAlign w:val="center"/>
          </w:tcPr>
          <w:p w14:paraId="100B0E9B" w14:textId="77777777" w:rsidR="00FA4F30" w:rsidRPr="00D65732" w:rsidRDefault="00FA4F30" w:rsidP="003C758F">
            <w:pPr>
              <w:pStyle w:val="afd"/>
              <w:ind w:firstLineChars="0" w:firstLine="0"/>
            </w:pPr>
          </w:p>
        </w:tc>
      </w:tr>
      <w:tr w:rsidR="00D6466C" w:rsidRPr="00D65732" w14:paraId="3683A6D7" w14:textId="77777777" w:rsidTr="008D07FB">
        <w:trPr>
          <w:trHeight w:val="613"/>
        </w:trPr>
        <w:tc>
          <w:tcPr>
            <w:tcW w:w="693" w:type="dxa"/>
            <w:tcBorders>
              <w:top w:val="single" w:sz="4" w:space="0" w:color="auto"/>
              <w:left w:val="single" w:sz="12" w:space="0" w:color="auto"/>
              <w:bottom w:val="single" w:sz="4" w:space="0" w:color="auto"/>
              <w:right w:val="single" w:sz="4" w:space="0" w:color="auto"/>
            </w:tcBorders>
            <w:vAlign w:val="center"/>
          </w:tcPr>
          <w:p w14:paraId="3BFE07D7" w14:textId="76E85706" w:rsidR="00D6466C" w:rsidRDefault="00D6466C" w:rsidP="003C758F">
            <w:pPr>
              <w:pStyle w:val="afd"/>
              <w:ind w:firstLineChars="0" w:firstLine="0"/>
            </w:pPr>
            <w:r>
              <w:rPr>
                <w:rFonts w:hint="eastAsia"/>
              </w:rPr>
              <w:t>2</w:t>
            </w:r>
          </w:p>
        </w:tc>
        <w:tc>
          <w:tcPr>
            <w:tcW w:w="1113" w:type="dxa"/>
            <w:tcBorders>
              <w:top w:val="single" w:sz="4" w:space="0" w:color="auto"/>
              <w:left w:val="single" w:sz="4" w:space="0" w:color="auto"/>
              <w:bottom w:val="single" w:sz="4" w:space="0" w:color="auto"/>
              <w:right w:val="single" w:sz="4" w:space="0" w:color="auto"/>
            </w:tcBorders>
            <w:vAlign w:val="center"/>
          </w:tcPr>
          <w:p w14:paraId="1B7F9CF2" w14:textId="3E2FE892" w:rsidR="00D6466C" w:rsidRDefault="00A33D12" w:rsidP="003C758F">
            <w:pPr>
              <w:pStyle w:val="afd"/>
              <w:ind w:firstLineChars="0" w:firstLine="0"/>
            </w:pPr>
            <w:r>
              <w:t>一体式计算机</w:t>
            </w:r>
          </w:p>
        </w:tc>
        <w:tc>
          <w:tcPr>
            <w:tcW w:w="709" w:type="dxa"/>
            <w:tcBorders>
              <w:top w:val="single" w:sz="4" w:space="0" w:color="auto"/>
              <w:left w:val="single" w:sz="4" w:space="0" w:color="auto"/>
              <w:bottom w:val="single" w:sz="4" w:space="0" w:color="auto"/>
              <w:right w:val="single" w:sz="4" w:space="0" w:color="auto"/>
            </w:tcBorders>
            <w:vAlign w:val="center"/>
          </w:tcPr>
          <w:p w14:paraId="09B4C197" w14:textId="77777777" w:rsidR="00D6466C" w:rsidRPr="00D65732" w:rsidRDefault="00D6466C" w:rsidP="003C758F">
            <w:pPr>
              <w:pStyle w:val="afd"/>
              <w:ind w:firstLineChars="0" w:firstLine="0"/>
            </w:pPr>
          </w:p>
        </w:tc>
        <w:tc>
          <w:tcPr>
            <w:tcW w:w="709" w:type="dxa"/>
            <w:tcBorders>
              <w:top w:val="single" w:sz="4" w:space="0" w:color="auto"/>
              <w:left w:val="single" w:sz="4" w:space="0" w:color="auto"/>
              <w:bottom w:val="single" w:sz="4" w:space="0" w:color="auto"/>
              <w:right w:val="single" w:sz="4" w:space="0" w:color="auto"/>
            </w:tcBorders>
            <w:vAlign w:val="center"/>
          </w:tcPr>
          <w:p w14:paraId="767370E1" w14:textId="77777777" w:rsidR="00D6466C" w:rsidRPr="00D65732" w:rsidRDefault="00D6466C" w:rsidP="003C758F">
            <w:pPr>
              <w:pStyle w:val="afd"/>
              <w:ind w:firstLineChars="0" w:firstLine="0"/>
            </w:pPr>
          </w:p>
        </w:tc>
        <w:tc>
          <w:tcPr>
            <w:tcW w:w="709" w:type="dxa"/>
            <w:tcBorders>
              <w:top w:val="single" w:sz="4" w:space="0" w:color="auto"/>
              <w:left w:val="single" w:sz="4" w:space="0" w:color="auto"/>
              <w:bottom w:val="single" w:sz="4" w:space="0" w:color="auto"/>
              <w:right w:val="single" w:sz="4" w:space="0" w:color="auto"/>
            </w:tcBorders>
            <w:vAlign w:val="center"/>
          </w:tcPr>
          <w:p w14:paraId="45BE5C54" w14:textId="09F6364F" w:rsidR="00D6466C" w:rsidRDefault="00A33D12" w:rsidP="003C758F">
            <w:pPr>
              <w:pStyle w:val="afd"/>
              <w:ind w:firstLineChars="0" w:firstLine="0"/>
            </w:pPr>
            <w:r>
              <w:rPr>
                <w:rFonts w:hint="eastAsia"/>
              </w:rPr>
              <w:t>7</w:t>
            </w:r>
            <w:r>
              <w:t>2</w:t>
            </w:r>
          </w:p>
        </w:tc>
        <w:tc>
          <w:tcPr>
            <w:tcW w:w="708" w:type="dxa"/>
            <w:tcBorders>
              <w:top w:val="single" w:sz="4" w:space="0" w:color="auto"/>
              <w:left w:val="single" w:sz="4" w:space="0" w:color="auto"/>
              <w:bottom w:val="single" w:sz="4" w:space="0" w:color="auto"/>
              <w:right w:val="single" w:sz="4" w:space="0" w:color="auto"/>
            </w:tcBorders>
            <w:vAlign w:val="center"/>
          </w:tcPr>
          <w:p w14:paraId="32E8CE45" w14:textId="77777777" w:rsidR="00D6466C" w:rsidRPr="00D65732" w:rsidRDefault="00D6466C" w:rsidP="003C758F">
            <w:pPr>
              <w:pStyle w:val="afd"/>
              <w:ind w:firstLineChars="0" w:firstLine="0"/>
            </w:pPr>
          </w:p>
        </w:tc>
        <w:tc>
          <w:tcPr>
            <w:tcW w:w="709" w:type="dxa"/>
            <w:tcBorders>
              <w:top w:val="single" w:sz="4" w:space="0" w:color="auto"/>
              <w:left w:val="single" w:sz="4" w:space="0" w:color="auto"/>
              <w:bottom w:val="single" w:sz="4" w:space="0" w:color="auto"/>
              <w:right w:val="single" w:sz="4" w:space="0" w:color="auto"/>
            </w:tcBorders>
            <w:vAlign w:val="center"/>
          </w:tcPr>
          <w:p w14:paraId="283DF90C" w14:textId="77777777" w:rsidR="00D6466C" w:rsidRPr="00D65732" w:rsidRDefault="00D6466C" w:rsidP="003C758F">
            <w:pPr>
              <w:pStyle w:val="afd"/>
              <w:ind w:firstLineChars="0" w:firstLine="0"/>
            </w:pPr>
          </w:p>
        </w:tc>
        <w:tc>
          <w:tcPr>
            <w:tcW w:w="887" w:type="dxa"/>
            <w:tcBorders>
              <w:top w:val="single" w:sz="4" w:space="0" w:color="auto"/>
              <w:left w:val="single" w:sz="4" w:space="0" w:color="auto"/>
              <w:bottom w:val="single" w:sz="4" w:space="0" w:color="auto"/>
              <w:right w:val="single" w:sz="4" w:space="0" w:color="auto"/>
            </w:tcBorders>
            <w:vAlign w:val="center"/>
          </w:tcPr>
          <w:p w14:paraId="6C87FBE0" w14:textId="0795D4C8" w:rsidR="00D6466C" w:rsidRPr="00D65732" w:rsidRDefault="00A33D12" w:rsidP="003C758F">
            <w:pPr>
              <w:pStyle w:val="afd"/>
              <w:ind w:firstLineChars="0" w:firstLine="0"/>
            </w:pPr>
            <w:r>
              <w:t>合同签订后一个自然月内</w:t>
            </w:r>
          </w:p>
        </w:tc>
        <w:tc>
          <w:tcPr>
            <w:tcW w:w="1134" w:type="dxa"/>
            <w:tcBorders>
              <w:top w:val="single" w:sz="4" w:space="0" w:color="auto"/>
              <w:left w:val="single" w:sz="4" w:space="0" w:color="auto"/>
              <w:bottom w:val="single" w:sz="4" w:space="0" w:color="auto"/>
              <w:right w:val="single" w:sz="4" w:space="0" w:color="auto"/>
            </w:tcBorders>
            <w:vAlign w:val="center"/>
          </w:tcPr>
          <w:p w14:paraId="37D6BB42" w14:textId="77777777" w:rsidR="00D6466C" w:rsidRPr="00D65732" w:rsidRDefault="00D6466C" w:rsidP="003C758F">
            <w:pPr>
              <w:pStyle w:val="afd"/>
              <w:ind w:firstLineChars="0" w:firstLine="0"/>
            </w:pPr>
          </w:p>
        </w:tc>
        <w:tc>
          <w:tcPr>
            <w:tcW w:w="1559" w:type="dxa"/>
            <w:tcBorders>
              <w:top w:val="single" w:sz="4" w:space="0" w:color="auto"/>
              <w:left w:val="single" w:sz="4" w:space="0" w:color="auto"/>
              <w:bottom w:val="single" w:sz="4" w:space="0" w:color="auto"/>
              <w:right w:val="single" w:sz="4" w:space="0" w:color="auto"/>
            </w:tcBorders>
            <w:vAlign w:val="center"/>
          </w:tcPr>
          <w:p w14:paraId="43DAA89F" w14:textId="77777777" w:rsidR="00D6466C" w:rsidRPr="00D65732" w:rsidRDefault="00D6466C" w:rsidP="003C758F">
            <w:pPr>
              <w:pStyle w:val="afd"/>
              <w:ind w:firstLineChars="0" w:firstLine="0"/>
            </w:pPr>
          </w:p>
        </w:tc>
      </w:tr>
      <w:tr w:rsidR="00A33D12" w:rsidRPr="00D65732" w14:paraId="4A1CFCCE" w14:textId="77777777" w:rsidTr="008D07FB">
        <w:trPr>
          <w:trHeight w:val="613"/>
        </w:trPr>
        <w:tc>
          <w:tcPr>
            <w:tcW w:w="693" w:type="dxa"/>
            <w:tcBorders>
              <w:top w:val="single" w:sz="4" w:space="0" w:color="auto"/>
              <w:left w:val="single" w:sz="12" w:space="0" w:color="auto"/>
              <w:bottom w:val="single" w:sz="4" w:space="0" w:color="auto"/>
              <w:right w:val="single" w:sz="4" w:space="0" w:color="auto"/>
            </w:tcBorders>
            <w:vAlign w:val="center"/>
          </w:tcPr>
          <w:p w14:paraId="64E2D919" w14:textId="583ACBD7" w:rsidR="00A33D12" w:rsidRDefault="00C14B5E" w:rsidP="003C758F">
            <w:pPr>
              <w:pStyle w:val="afd"/>
              <w:ind w:firstLineChars="0" w:firstLine="0"/>
            </w:pPr>
            <w:r>
              <w:rPr>
                <w:rFonts w:hint="eastAsia"/>
              </w:rPr>
              <w:t>3</w:t>
            </w:r>
          </w:p>
        </w:tc>
        <w:tc>
          <w:tcPr>
            <w:tcW w:w="1113" w:type="dxa"/>
            <w:tcBorders>
              <w:top w:val="single" w:sz="4" w:space="0" w:color="auto"/>
              <w:left w:val="single" w:sz="4" w:space="0" w:color="auto"/>
              <w:bottom w:val="single" w:sz="4" w:space="0" w:color="auto"/>
              <w:right w:val="single" w:sz="4" w:space="0" w:color="auto"/>
            </w:tcBorders>
            <w:vAlign w:val="center"/>
          </w:tcPr>
          <w:p w14:paraId="6DAF8D17" w14:textId="4B9FB1A3" w:rsidR="00A33D12" w:rsidRDefault="00A33D12" w:rsidP="003C758F">
            <w:pPr>
              <w:pStyle w:val="afd"/>
              <w:ind w:firstLineChars="0" w:firstLine="0"/>
            </w:pPr>
          </w:p>
        </w:tc>
        <w:tc>
          <w:tcPr>
            <w:tcW w:w="709" w:type="dxa"/>
            <w:tcBorders>
              <w:top w:val="single" w:sz="4" w:space="0" w:color="auto"/>
              <w:left w:val="single" w:sz="4" w:space="0" w:color="auto"/>
              <w:bottom w:val="single" w:sz="4" w:space="0" w:color="auto"/>
              <w:right w:val="single" w:sz="4" w:space="0" w:color="auto"/>
            </w:tcBorders>
            <w:vAlign w:val="center"/>
          </w:tcPr>
          <w:p w14:paraId="02C4929C" w14:textId="77777777" w:rsidR="00A33D12" w:rsidRPr="00D65732" w:rsidRDefault="00A33D12" w:rsidP="003C758F">
            <w:pPr>
              <w:pStyle w:val="afd"/>
              <w:ind w:firstLineChars="0" w:firstLine="0"/>
            </w:pPr>
          </w:p>
        </w:tc>
        <w:tc>
          <w:tcPr>
            <w:tcW w:w="709" w:type="dxa"/>
            <w:tcBorders>
              <w:top w:val="single" w:sz="4" w:space="0" w:color="auto"/>
              <w:left w:val="single" w:sz="4" w:space="0" w:color="auto"/>
              <w:bottom w:val="single" w:sz="4" w:space="0" w:color="auto"/>
              <w:right w:val="single" w:sz="4" w:space="0" w:color="auto"/>
            </w:tcBorders>
            <w:vAlign w:val="center"/>
          </w:tcPr>
          <w:p w14:paraId="4A3929D6" w14:textId="77777777" w:rsidR="00A33D12" w:rsidRPr="00D65732" w:rsidRDefault="00A33D12" w:rsidP="003C758F">
            <w:pPr>
              <w:pStyle w:val="afd"/>
              <w:ind w:firstLineChars="0" w:firstLine="0"/>
            </w:pPr>
          </w:p>
        </w:tc>
        <w:tc>
          <w:tcPr>
            <w:tcW w:w="709" w:type="dxa"/>
            <w:tcBorders>
              <w:top w:val="single" w:sz="4" w:space="0" w:color="auto"/>
              <w:left w:val="single" w:sz="4" w:space="0" w:color="auto"/>
              <w:bottom w:val="single" w:sz="4" w:space="0" w:color="auto"/>
              <w:right w:val="single" w:sz="4" w:space="0" w:color="auto"/>
            </w:tcBorders>
            <w:vAlign w:val="center"/>
          </w:tcPr>
          <w:p w14:paraId="0E06D54F" w14:textId="77777777" w:rsidR="00A33D12" w:rsidRDefault="00A33D12" w:rsidP="003C758F">
            <w:pPr>
              <w:pStyle w:val="afd"/>
              <w:ind w:firstLineChars="0" w:firstLine="0"/>
            </w:pPr>
          </w:p>
        </w:tc>
        <w:tc>
          <w:tcPr>
            <w:tcW w:w="708" w:type="dxa"/>
            <w:tcBorders>
              <w:top w:val="single" w:sz="4" w:space="0" w:color="auto"/>
              <w:left w:val="single" w:sz="4" w:space="0" w:color="auto"/>
              <w:bottom w:val="single" w:sz="4" w:space="0" w:color="auto"/>
              <w:right w:val="single" w:sz="4" w:space="0" w:color="auto"/>
            </w:tcBorders>
            <w:vAlign w:val="center"/>
          </w:tcPr>
          <w:p w14:paraId="3731E4A8" w14:textId="77777777" w:rsidR="00A33D12" w:rsidRPr="00D65732" w:rsidRDefault="00A33D12" w:rsidP="003C758F">
            <w:pPr>
              <w:pStyle w:val="afd"/>
              <w:ind w:firstLineChars="0" w:firstLine="0"/>
            </w:pPr>
          </w:p>
        </w:tc>
        <w:tc>
          <w:tcPr>
            <w:tcW w:w="709" w:type="dxa"/>
            <w:tcBorders>
              <w:top w:val="single" w:sz="4" w:space="0" w:color="auto"/>
              <w:left w:val="single" w:sz="4" w:space="0" w:color="auto"/>
              <w:bottom w:val="single" w:sz="4" w:space="0" w:color="auto"/>
              <w:right w:val="single" w:sz="4" w:space="0" w:color="auto"/>
            </w:tcBorders>
            <w:vAlign w:val="center"/>
          </w:tcPr>
          <w:p w14:paraId="101DDA46" w14:textId="77777777" w:rsidR="00A33D12" w:rsidRPr="00D65732" w:rsidRDefault="00A33D12" w:rsidP="003C758F">
            <w:pPr>
              <w:pStyle w:val="afd"/>
              <w:ind w:firstLineChars="0" w:firstLine="0"/>
            </w:pPr>
          </w:p>
        </w:tc>
        <w:tc>
          <w:tcPr>
            <w:tcW w:w="887" w:type="dxa"/>
            <w:tcBorders>
              <w:top w:val="single" w:sz="4" w:space="0" w:color="auto"/>
              <w:left w:val="single" w:sz="4" w:space="0" w:color="auto"/>
              <w:bottom w:val="single" w:sz="4" w:space="0" w:color="auto"/>
              <w:right w:val="single" w:sz="4" w:space="0" w:color="auto"/>
            </w:tcBorders>
            <w:vAlign w:val="center"/>
          </w:tcPr>
          <w:p w14:paraId="644B6FB7" w14:textId="40FBFD75" w:rsidR="00A33D12" w:rsidRDefault="00A33D12" w:rsidP="003C758F">
            <w:pPr>
              <w:pStyle w:val="afd"/>
              <w:ind w:firstLineChars="0" w:firstLine="0"/>
            </w:pPr>
          </w:p>
        </w:tc>
        <w:tc>
          <w:tcPr>
            <w:tcW w:w="1134" w:type="dxa"/>
            <w:tcBorders>
              <w:top w:val="single" w:sz="4" w:space="0" w:color="auto"/>
              <w:left w:val="single" w:sz="4" w:space="0" w:color="auto"/>
              <w:bottom w:val="single" w:sz="4" w:space="0" w:color="auto"/>
              <w:right w:val="single" w:sz="4" w:space="0" w:color="auto"/>
            </w:tcBorders>
            <w:vAlign w:val="center"/>
          </w:tcPr>
          <w:p w14:paraId="3D09B9D7" w14:textId="77777777" w:rsidR="00A33D12" w:rsidRPr="00D65732" w:rsidRDefault="00A33D12" w:rsidP="003C758F">
            <w:pPr>
              <w:pStyle w:val="afd"/>
              <w:ind w:firstLineChars="0" w:firstLine="0"/>
            </w:pPr>
          </w:p>
        </w:tc>
        <w:tc>
          <w:tcPr>
            <w:tcW w:w="1559" w:type="dxa"/>
            <w:tcBorders>
              <w:top w:val="single" w:sz="4" w:space="0" w:color="auto"/>
              <w:left w:val="single" w:sz="4" w:space="0" w:color="auto"/>
              <w:bottom w:val="single" w:sz="4" w:space="0" w:color="auto"/>
              <w:right w:val="single" w:sz="4" w:space="0" w:color="auto"/>
            </w:tcBorders>
            <w:vAlign w:val="center"/>
          </w:tcPr>
          <w:p w14:paraId="392B3856" w14:textId="77777777" w:rsidR="00A33D12" w:rsidRPr="00D65732" w:rsidRDefault="00A33D12" w:rsidP="003C758F">
            <w:pPr>
              <w:pStyle w:val="afd"/>
              <w:ind w:firstLineChars="0" w:firstLine="0"/>
            </w:pPr>
          </w:p>
        </w:tc>
      </w:tr>
      <w:tr w:rsidR="00A33D12" w:rsidRPr="00D65732" w14:paraId="50B73EE7" w14:textId="77777777" w:rsidTr="008D07FB">
        <w:trPr>
          <w:trHeight w:val="613"/>
        </w:trPr>
        <w:tc>
          <w:tcPr>
            <w:tcW w:w="693" w:type="dxa"/>
            <w:tcBorders>
              <w:top w:val="single" w:sz="4" w:space="0" w:color="auto"/>
              <w:left w:val="single" w:sz="12" w:space="0" w:color="auto"/>
              <w:bottom w:val="single" w:sz="4" w:space="0" w:color="auto"/>
              <w:right w:val="single" w:sz="4" w:space="0" w:color="auto"/>
            </w:tcBorders>
            <w:vAlign w:val="center"/>
          </w:tcPr>
          <w:p w14:paraId="430182A9" w14:textId="445A13C7" w:rsidR="00A33D12" w:rsidRDefault="00A33D12" w:rsidP="003C758F">
            <w:pPr>
              <w:pStyle w:val="afd"/>
              <w:ind w:firstLineChars="0" w:firstLine="0"/>
            </w:pPr>
            <w:r>
              <w:rPr>
                <w:rFonts w:hint="eastAsia"/>
              </w:rPr>
              <w:t>4</w:t>
            </w:r>
          </w:p>
        </w:tc>
        <w:tc>
          <w:tcPr>
            <w:tcW w:w="1113" w:type="dxa"/>
            <w:tcBorders>
              <w:top w:val="single" w:sz="4" w:space="0" w:color="auto"/>
              <w:left w:val="single" w:sz="4" w:space="0" w:color="auto"/>
              <w:bottom w:val="single" w:sz="4" w:space="0" w:color="auto"/>
              <w:right w:val="single" w:sz="4" w:space="0" w:color="auto"/>
            </w:tcBorders>
            <w:vAlign w:val="center"/>
          </w:tcPr>
          <w:p w14:paraId="2BFE6D9B" w14:textId="77777777" w:rsidR="00A33D12" w:rsidRDefault="00A33D12" w:rsidP="003C758F">
            <w:pPr>
              <w:pStyle w:val="afd"/>
              <w:ind w:firstLineChars="0" w:firstLine="0"/>
            </w:pPr>
          </w:p>
        </w:tc>
        <w:tc>
          <w:tcPr>
            <w:tcW w:w="709" w:type="dxa"/>
            <w:tcBorders>
              <w:top w:val="single" w:sz="4" w:space="0" w:color="auto"/>
              <w:left w:val="single" w:sz="4" w:space="0" w:color="auto"/>
              <w:bottom w:val="single" w:sz="4" w:space="0" w:color="auto"/>
              <w:right w:val="single" w:sz="4" w:space="0" w:color="auto"/>
            </w:tcBorders>
            <w:vAlign w:val="center"/>
          </w:tcPr>
          <w:p w14:paraId="5ABF8F7A" w14:textId="77777777" w:rsidR="00A33D12" w:rsidRPr="00D65732" w:rsidRDefault="00A33D12" w:rsidP="003C758F">
            <w:pPr>
              <w:pStyle w:val="afd"/>
              <w:ind w:firstLineChars="0" w:firstLine="0"/>
            </w:pPr>
          </w:p>
        </w:tc>
        <w:tc>
          <w:tcPr>
            <w:tcW w:w="709" w:type="dxa"/>
            <w:tcBorders>
              <w:top w:val="single" w:sz="4" w:space="0" w:color="auto"/>
              <w:left w:val="single" w:sz="4" w:space="0" w:color="auto"/>
              <w:bottom w:val="single" w:sz="4" w:space="0" w:color="auto"/>
              <w:right w:val="single" w:sz="4" w:space="0" w:color="auto"/>
            </w:tcBorders>
            <w:vAlign w:val="center"/>
          </w:tcPr>
          <w:p w14:paraId="01F00FB2" w14:textId="77777777" w:rsidR="00A33D12" w:rsidRPr="00D65732" w:rsidRDefault="00A33D12" w:rsidP="003C758F">
            <w:pPr>
              <w:pStyle w:val="afd"/>
              <w:ind w:firstLineChars="0" w:firstLine="0"/>
            </w:pPr>
          </w:p>
        </w:tc>
        <w:tc>
          <w:tcPr>
            <w:tcW w:w="709" w:type="dxa"/>
            <w:tcBorders>
              <w:top w:val="single" w:sz="4" w:space="0" w:color="auto"/>
              <w:left w:val="single" w:sz="4" w:space="0" w:color="auto"/>
              <w:bottom w:val="single" w:sz="4" w:space="0" w:color="auto"/>
              <w:right w:val="single" w:sz="4" w:space="0" w:color="auto"/>
            </w:tcBorders>
            <w:vAlign w:val="center"/>
          </w:tcPr>
          <w:p w14:paraId="7196C101" w14:textId="77777777" w:rsidR="00A33D12" w:rsidRDefault="00A33D12" w:rsidP="003C758F">
            <w:pPr>
              <w:pStyle w:val="afd"/>
              <w:ind w:firstLineChars="0" w:firstLine="0"/>
            </w:pPr>
          </w:p>
        </w:tc>
        <w:tc>
          <w:tcPr>
            <w:tcW w:w="708" w:type="dxa"/>
            <w:tcBorders>
              <w:top w:val="single" w:sz="4" w:space="0" w:color="auto"/>
              <w:left w:val="single" w:sz="4" w:space="0" w:color="auto"/>
              <w:bottom w:val="single" w:sz="4" w:space="0" w:color="auto"/>
              <w:right w:val="single" w:sz="4" w:space="0" w:color="auto"/>
            </w:tcBorders>
            <w:vAlign w:val="center"/>
          </w:tcPr>
          <w:p w14:paraId="3F773D0D" w14:textId="77777777" w:rsidR="00A33D12" w:rsidRPr="00D65732" w:rsidRDefault="00A33D12" w:rsidP="003C758F">
            <w:pPr>
              <w:pStyle w:val="afd"/>
              <w:ind w:firstLineChars="0" w:firstLine="0"/>
            </w:pPr>
          </w:p>
        </w:tc>
        <w:tc>
          <w:tcPr>
            <w:tcW w:w="709" w:type="dxa"/>
            <w:tcBorders>
              <w:top w:val="single" w:sz="4" w:space="0" w:color="auto"/>
              <w:left w:val="single" w:sz="4" w:space="0" w:color="auto"/>
              <w:bottom w:val="single" w:sz="4" w:space="0" w:color="auto"/>
              <w:right w:val="single" w:sz="4" w:space="0" w:color="auto"/>
            </w:tcBorders>
            <w:vAlign w:val="center"/>
          </w:tcPr>
          <w:p w14:paraId="5C6DE5AD" w14:textId="77777777" w:rsidR="00A33D12" w:rsidRPr="00D65732" w:rsidRDefault="00A33D12" w:rsidP="003C758F">
            <w:pPr>
              <w:pStyle w:val="afd"/>
              <w:ind w:firstLineChars="0" w:firstLine="0"/>
            </w:pPr>
          </w:p>
        </w:tc>
        <w:tc>
          <w:tcPr>
            <w:tcW w:w="887" w:type="dxa"/>
            <w:tcBorders>
              <w:top w:val="single" w:sz="4" w:space="0" w:color="auto"/>
              <w:left w:val="single" w:sz="4" w:space="0" w:color="auto"/>
              <w:bottom w:val="single" w:sz="4" w:space="0" w:color="auto"/>
              <w:right w:val="single" w:sz="4" w:space="0" w:color="auto"/>
            </w:tcBorders>
            <w:vAlign w:val="center"/>
          </w:tcPr>
          <w:p w14:paraId="7F110266" w14:textId="1732930B" w:rsidR="00A33D12" w:rsidRDefault="00A33D12" w:rsidP="003C758F">
            <w:pPr>
              <w:pStyle w:val="afd"/>
              <w:ind w:firstLineChars="0" w:firstLine="0"/>
            </w:pPr>
            <w:r>
              <w:t>合同签订后一个自然月内</w:t>
            </w:r>
          </w:p>
        </w:tc>
        <w:tc>
          <w:tcPr>
            <w:tcW w:w="1134" w:type="dxa"/>
            <w:tcBorders>
              <w:top w:val="single" w:sz="4" w:space="0" w:color="auto"/>
              <w:left w:val="single" w:sz="4" w:space="0" w:color="auto"/>
              <w:bottom w:val="single" w:sz="4" w:space="0" w:color="auto"/>
              <w:right w:val="single" w:sz="4" w:space="0" w:color="auto"/>
            </w:tcBorders>
            <w:vAlign w:val="center"/>
          </w:tcPr>
          <w:p w14:paraId="4A95FA1E" w14:textId="77777777" w:rsidR="00A33D12" w:rsidRPr="00D65732" w:rsidRDefault="00A33D12" w:rsidP="003C758F">
            <w:pPr>
              <w:pStyle w:val="afd"/>
              <w:ind w:firstLineChars="0" w:firstLine="0"/>
            </w:pPr>
          </w:p>
        </w:tc>
        <w:tc>
          <w:tcPr>
            <w:tcW w:w="1559" w:type="dxa"/>
            <w:tcBorders>
              <w:top w:val="single" w:sz="4" w:space="0" w:color="auto"/>
              <w:left w:val="single" w:sz="4" w:space="0" w:color="auto"/>
              <w:bottom w:val="single" w:sz="4" w:space="0" w:color="auto"/>
              <w:right w:val="single" w:sz="4" w:space="0" w:color="auto"/>
            </w:tcBorders>
            <w:vAlign w:val="center"/>
          </w:tcPr>
          <w:p w14:paraId="76A91C80" w14:textId="77777777" w:rsidR="00A33D12" w:rsidRPr="00D65732" w:rsidRDefault="00A33D12" w:rsidP="003C758F">
            <w:pPr>
              <w:pStyle w:val="afd"/>
              <w:ind w:firstLineChars="0" w:firstLine="0"/>
            </w:pPr>
          </w:p>
        </w:tc>
      </w:tr>
      <w:tr w:rsidR="00A33D12" w:rsidRPr="00D65732" w14:paraId="2E0E2648" w14:textId="77777777" w:rsidTr="008D07FB">
        <w:trPr>
          <w:trHeight w:val="613"/>
        </w:trPr>
        <w:tc>
          <w:tcPr>
            <w:tcW w:w="693" w:type="dxa"/>
            <w:tcBorders>
              <w:top w:val="single" w:sz="4" w:space="0" w:color="auto"/>
              <w:left w:val="single" w:sz="12" w:space="0" w:color="auto"/>
              <w:bottom w:val="single" w:sz="4" w:space="0" w:color="auto"/>
              <w:right w:val="single" w:sz="4" w:space="0" w:color="auto"/>
            </w:tcBorders>
            <w:vAlign w:val="center"/>
          </w:tcPr>
          <w:p w14:paraId="7589A0A8" w14:textId="57AA46A7" w:rsidR="00A33D12" w:rsidRDefault="00A33D12" w:rsidP="003C758F">
            <w:pPr>
              <w:pStyle w:val="afd"/>
              <w:ind w:firstLineChars="0" w:firstLine="0"/>
            </w:pPr>
            <w:r>
              <w:rPr>
                <w:rFonts w:hint="eastAsia"/>
              </w:rPr>
              <w:t>5</w:t>
            </w:r>
          </w:p>
        </w:tc>
        <w:tc>
          <w:tcPr>
            <w:tcW w:w="1113" w:type="dxa"/>
            <w:tcBorders>
              <w:top w:val="single" w:sz="4" w:space="0" w:color="auto"/>
              <w:left w:val="single" w:sz="4" w:space="0" w:color="auto"/>
              <w:bottom w:val="single" w:sz="4" w:space="0" w:color="auto"/>
              <w:right w:val="single" w:sz="4" w:space="0" w:color="auto"/>
            </w:tcBorders>
            <w:vAlign w:val="center"/>
          </w:tcPr>
          <w:p w14:paraId="3BE5467E" w14:textId="77777777" w:rsidR="00A33D12" w:rsidRDefault="00A33D12" w:rsidP="003C758F">
            <w:pPr>
              <w:pStyle w:val="afd"/>
              <w:ind w:firstLineChars="0" w:firstLine="0"/>
            </w:pPr>
          </w:p>
        </w:tc>
        <w:tc>
          <w:tcPr>
            <w:tcW w:w="709" w:type="dxa"/>
            <w:tcBorders>
              <w:top w:val="single" w:sz="4" w:space="0" w:color="auto"/>
              <w:left w:val="single" w:sz="4" w:space="0" w:color="auto"/>
              <w:bottom w:val="single" w:sz="4" w:space="0" w:color="auto"/>
              <w:right w:val="single" w:sz="4" w:space="0" w:color="auto"/>
            </w:tcBorders>
            <w:vAlign w:val="center"/>
          </w:tcPr>
          <w:p w14:paraId="65CE142E" w14:textId="77777777" w:rsidR="00A33D12" w:rsidRPr="00D65732" w:rsidRDefault="00A33D12" w:rsidP="003C758F">
            <w:pPr>
              <w:pStyle w:val="afd"/>
              <w:ind w:firstLineChars="0" w:firstLine="0"/>
            </w:pPr>
          </w:p>
        </w:tc>
        <w:tc>
          <w:tcPr>
            <w:tcW w:w="709" w:type="dxa"/>
            <w:tcBorders>
              <w:top w:val="single" w:sz="4" w:space="0" w:color="auto"/>
              <w:left w:val="single" w:sz="4" w:space="0" w:color="auto"/>
              <w:bottom w:val="single" w:sz="4" w:space="0" w:color="auto"/>
              <w:right w:val="single" w:sz="4" w:space="0" w:color="auto"/>
            </w:tcBorders>
            <w:vAlign w:val="center"/>
          </w:tcPr>
          <w:p w14:paraId="2DE922B2" w14:textId="77777777" w:rsidR="00A33D12" w:rsidRPr="00D65732" w:rsidRDefault="00A33D12" w:rsidP="003C758F">
            <w:pPr>
              <w:pStyle w:val="afd"/>
              <w:ind w:firstLineChars="0" w:firstLine="0"/>
            </w:pPr>
          </w:p>
        </w:tc>
        <w:tc>
          <w:tcPr>
            <w:tcW w:w="709" w:type="dxa"/>
            <w:tcBorders>
              <w:top w:val="single" w:sz="4" w:space="0" w:color="auto"/>
              <w:left w:val="single" w:sz="4" w:space="0" w:color="auto"/>
              <w:bottom w:val="single" w:sz="4" w:space="0" w:color="auto"/>
              <w:right w:val="single" w:sz="4" w:space="0" w:color="auto"/>
            </w:tcBorders>
            <w:vAlign w:val="center"/>
          </w:tcPr>
          <w:p w14:paraId="63E4D569" w14:textId="77777777" w:rsidR="00A33D12" w:rsidRDefault="00A33D12" w:rsidP="003C758F">
            <w:pPr>
              <w:pStyle w:val="afd"/>
              <w:ind w:firstLineChars="0" w:firstLine="0"/>
            </w:pPr>
          </w:p>
        </w:tc>
        <w:tc>
          <w:tcPr>
            <w:tcW w:w="708" w:type="dxa"/>
            <w:tcBorders>
              <w:top w:val="single" w:sz="4" w:space="0" w:color="auto"/>
              <w:left w:val="single" w:sz="4" w:space="0" w:color="auto"/>
              <w:bottom w:val="single" w:sz="4" w:space="0" w:color="auto"/>
              <w:right w:val="single" w:sz="4" w:space="0" w:color="auto"/>
            </w:tcBorders>
            <w:vAlign w:val="center"/>
          </w:tcPr>
          <w:p w14:paraId="5CDC19AD" w14:textId="77777777" w:rsidR="00A33D12" w:rsidRPr="00D65732" w:rsidRDefault="00A33D12" w:rsidP="003C758F">
            <w:pPr>
              <w:pStyle w:val="afd"/>
              <w:ind w:firstLineChars="0" w:firstLine="0"/>
            </w:pPr>
          </w:p>
        </w:tc>
        <w:tc>
          <w:tcPr>
            <w:tcW w:w="709" w:type="dxa"/>
            <w:tcBorders>
              <w:top w:val="single" w:sz="4" w:space="0" w:color="auto"/>
              <w:left w:val="single" w:sz="4" w:space="0" w:color="auto"/>
              <w:bottom w:val="single" w:sz="4" w:space="0" w:color="auto"/>
              <w:right w:val="single" w:sz="4" w:space="0" w:color="auto"/>
            </w:tcBorders>
            <w:vAlign w:val="center"/>
          </w:tcPr>
          <w:p w14:paraId="02D1D758" w14:textId="77777777" w:rsidR="00A33D12" w:rsidRPr="00D65732" w:rsidRDefault="00A33D12" w:rsidP="003C758F">
            <w:pPr>
              <w:pStyle w:val="afd"/>
              <w:ind w:firstLineChars="0" w:firstLine="0"/>
            </w:pPr>
          </w:p>
        </w:tc>
        <w:tc>
          <w:tcPr>
            <w:tcW w:w="887" w:type="dxa"/>
            <w:tcBorders>
              <w:top w:val="single" w:sz="4" w:space="0" w:color="auto"/>
              <w:left w:val="single" w:sz="4" w:space="0" w:color="auto"/>
              <w:bottom w:val="single" w:sz="4" w:space="0" w:color="auto"/>
              <w:right w:val="single" w:sz="4" w:space="0" w:color="auto"/>
            </w:tcBorders>
            <w:vAlign w:val="center"/>
          </w:tcPr>
          <w:p w14:paraId="473F081C" w14:textId="15E8ABFF" w:rsidR="00A33D12" w:rsidRDefault="00A33D12" w:rsidP="003C758F">
            <w:pPr>
              <w:pStyle w:val="afd"/>
              <w:ind w:firstLineChars="0" w:firstLine="0"/>
            </w:pPr>
            <w:r>
              <w:t>合同签订后一个自然月内</w:t>
            </w:r>
          </w:p>
        </w:tc>
        <w:tc>
          <w:tcPr>
            <w:tcW w:w="1134" w:type="dxa"/>
            <w:tcBorders>
              <w:top w:val="single" w:sz="4" w:space="0" w:color="auto"/>
              <w:left w:val="single" w:sz="4" w:space="0" w:color="auto"/>
              <w:bottom w:val="single" w:sz="4" w:space="0" w:color="auto"/>
              <w:right w:val="single" w:sz="4" w:space="0" w:color="auto"/>
            </w:tcBorders>
            <w:vAlign w:val="center"/>
          </w:tcPr>
          <w:p w14:paraId="5826FC67" w14:textId="77777777" w:rsidR="00A33D12" w:rsidRPr="00D65732" w:rsidRDefault="00A33D12" w:rsidP="003C758F">
            <w:pPr>
              <w:pStyle w:val="afd"/>
              <w:ind w:firstLineChars="0" w:firstLine="0"/>
            </w:pPr>
          </w:p>
        </w:tc>
        <w:tc>
          <w:tcPr>
            <w:tcW w:w="1559" w:type="dxa"/>
            <w:tcBorders>
              <w:top w:val="single" w:sz="4" w:space="0" w:color="auto"/>
              <w:left w:val="single" w:sz="4" w:space="0" w:color="auto"/>
              <w:bottom w:val="single" w:sz="4" w:space="0" w:color="auto"/>
              <w:right w:val="single" w:sz="4" w:space="0" w:color="auto"/>
            </w:tcBorders>
            <w:vAlign w:val="center"/>
          </w:tcPr>
          <w:p w14:paraId="6AADF147" w14:textId="77777777" w:rsidR="00A33D12" w:rsidRPr="00D65732" w:rsidRDefault="00A33D12" w:rsidP="003C758F">
            <w:pPr>
              <w:pStyle w:val="afd"/>
              <w:ind w:firstLineChars="0" w:firstLine="0"/>
            </w:pPr>
          </w:p>
        </w:tc>
      </w:tr>
      <w:tr w:rsidR="00FA4F30" w:rsidRPr="00D65732" w14:paraId="02B579AD" w14:textId="77777777" w:rsidTr="008D07FB">
        <w:trPr>
          <w:trHeight w:val="133"/>
        </w:trPr>
        <w:tc>
          <w:tcPr>
            <w:tcW w:w="693" w:type="dxa"/>
            <w:tcBorders>
              <w:top w:val="single" w:sz="4" w:space="0" w:color="auto"/>
              <w:left w:val="single" w:sz="12" w:space="0" w:color="auto"/>
              <w:bottom w:val="single" w:sz="4" w:space="0" w:color="auto"/>
              <w:right w:val="single" w:sz="4" w:space="0" w:color="auto"/>
            </w:tcBorders>
            <w:vAlign w:val="center"/>
          </w:tcPr>
          <w:p w14:paraId="7F78928D" w14:textId="77777777" w:rsidR="00FA4F30" w:rsidRPr="00D65732" w:rsidRDefault="00FA4F30" w:rsidP="003C758F">
            <w:pPr>
              <w:pStyle w:val="afd"/>
              <w:ind w:firstLineChars="0" w:firstLine="0"/>
            </w:pPr>
            <w:r w:rsidRPr="00D65732">
              <w:t>合计：</w:t>
            </w:r>
          </w:p>
        </w:tc>
        <w:tc>
          <w:tcPr>
            <w:tcW w:w="2527" w:type="dxa"/>
            <w:gridSpan w:val="3"/>
            <w:tcBorders>
              <w:top w:val="single" w:sz="4" w:space="0" w:color="auto"/>
              <w:left w:val="single" w:sz="4" w:space="0" w:color="auto"/>
              <w:bottom w:val="single" w:sz="4" w:space="0" w:color="auto"/>
              <w:right w:val="single" w:sz="4" w:space="0" w:color="auto"/>
            </w:tcBorders>
            <w:vAlign w:val="center"/>
          </w:tcPr>
          <w:p w14:paraId="4F9B2BE0" w14:textId="77777777" w:rsidR="00FA4F30" w:rsidRPr="00D65732" w:rsidRDefault="00FA4F30" w:rsidP="003C758F">
            <w:pPr>
              <w:pStyle w:val="afd"/>
              <w:ind w:firstLineChars="0" w:firstLine="0"/>
            </w:pPr>
            <w:r w:rsidRPr="00D65732">
              <w:t>小写：元</w:t>
            </w:r>
          </w:p>
        </w:tc>
        <w:tc>
          <w:tcPr>
            <w:tcW w:w="5710" w:type="dxa"/>
            <w:gridSpan w:val="6"/>
            <w:tcBorders>
              <w:top w:val="single" w:sz="4" w:space="0" w:color="auto"/>
              <w:left w:val="single" w:sz="4" w:space="0" w:color="auto"/>
              <w:bottom w:val="single" w:sz="4" w:space="0" w:color="auto"/>
              <w:right w:val="single" w:sz="4" w:space="0" w:color="auto"/>
            </w:tcBorders>
            <w:vAlign w:val="center"/>
          </w:tcPr>
          <w:p w14:paraId="0EEF0592" w14:textId="77777777" w:rsidR="00FA4F30" w:rsidRPr="00D65732" w:rsidRDefault="00FA4F30" w:rsidP="003C758F">
            <w:pPr>
              <w:pStyle w:val="afd"/>
              <w:ind w:firstLineChars="0" w:firstLine="0"/>
            </w:pPr>
            <w:r w:rsidRPr="00D65732">
              <w:t>大写：元</w:t>
            </w:r>
          </w:p>
        </w:tc>
      </w:tr>
    </w:tbl>
    <w:p w14:paraId="070987D7" w14:textId="77777777" w:rsidR="00446FB2" w:rsidRPr="00D65732" w:rsidRDefault="00446FB2" w:rsidP="00E76022">
      <w:pPr>
        <w:pStyle w:val="ab"/>
        <w:tabs>
          <w:tab w:val="left" w:pos="5580"/>
        </w:tabs>
        <w:spacing w:before="120" w:line="400" w:lineRule="exact"/>
        <w:ind w:firstLineChars="200" w:firstLine="422"/>
        <w:rPr>
          <w:rFonts w:ascii="Times New Roman" w:eastAsiaTheme="minorEastAsia" w:hAnsi="Times New Roman"/>
          <w:b/>
          <w:color w:val="000000"/>
        </w:rPr>
      </w:pPr>
    </w:p>
    <w:p w14:paraId="13ACFA1C" w14:textId="77777777" w:rsidR="00FA4F30" w:rsidRPr="00D65732" w:rsidRDefault="00446FB2" w:rsidP="00FA4F30">
      <w:pPr>
        <w:pStyle w:val="ab"/>
        <w:tabs>
          <w:tab w:val="left" w:pos="5580"/>
        </w:tabs>
        <w:spacing w:before="120" w:line="400" w:lineRule="exact"/>
        <w:ind w:firstLineChars="200" w:firstLine="420"/>
        <w:rPr>
          <w:rFonts w:ascii="Times New Roman" w:eastAsiaTheme="minorEastAsia" w:hAnsi="Times New Roman"/>
          <w:color w:val="000000"/>
          <w:u w:val="single"/>
        </w:rPr>
      </w:pPr>
      <w:r w:rsidRPr="00D65732">
        <w:rPr>
          <w:rFonts w:ascii="Times New Roman" w:eastAsiaTheme="minorEastAsia" w:hAnsi="Times New Roman"/>
          <w:color w:val="000000"/>
        </w:rPr>
        <w:t>响应人名称（盖章）：</w:t>
      </w:r>
    </w:p>
    <w:p w14:paraId="6E03B4B7" w14:textId="77777777" w:rsidR="00446FB2" w:rsidRPr="00D65732" w:rsidRDefault="00446FB2" w:rsidP="00FA4F30">
      <w:pPr>
        <w:pStyle w:val="ab"/>
        <w:tabs>
          <w:tab w:val="left" w:pos="5580"/>
        </w:tabs>
        <w:spacing w:before="120" w:line="400" w:lineRule="exact"/>
        <w:ind w:firstLineChars="200" w:firstLine="420"/>
        <w:rPr>
          <w:rFonts w:ascii="Times New Roman" w:eastAsiaTheme="minorEastAsia" w:hAnsi="Times New Roman"/>
          <w:color w:val="000000"/>
        </w:rPr>
      </w:pPr>
      <w:r w:rsidRPr="00D65732">
        <w:rPr>
          <w:rFonts w:ascii="Times New Roman" w:eastAsiaTheme="minorEastAsia" w:hAnsi="Times New Roman"/>
          <w:color w:val="000000"/>
        </w:rPr>
        <w:t>响应人授权代表</w:t>
      </w:r>
      <w:r w:rsidR="007E7791" w:rsidRPr="00D65732">
        <w:rPr>
          <w:rFonts w:ascii="Times New Roman" w:eastAsiaTheme="minorEastAsia" w:hAnsi="Times New Roman"/>
          <w:color w:val="000000"/>
        </w:rPr>
        <w:t>（</w:t>
      </w:r>
      <w:r w:rsidRPr="00D65732">
        <w:rPr>
          <w:rFonts w:ascii="Times New Roman" w:eastAsiaTheme="minorEastAsia" w:hAnsi="Times New Roman"/>
          <w:color w:val="000000"/>
        </w:rPr>
        <w:t>签字</w:t>
      </w:r>
      <w:r w:rsidR="007E7791" w:rsidRPr="00D65732">
        <w:rPr>
          <w:rFonts w:ascii="Times New Roman" w:eastAsiaTheme="minorEastAsia" w:hAnsi="Times New Roman"/>
          <w:color w:val="000000"/>
        </w:rPr>
        <w:t>）</w:t>
      </w:r>
      <w:r w:rsidR="00FA4F30" w:rsidRPr="00D65732">
        <w:rPr>
          <w:rFonts w:ascii="Times New Roman" w:eastAsiaTheme="minorEastAsia" w:hAnsi="Times New Roman"/>
          <w:color w:val="000000"/>
        </w:rPr>
        <w:t>：</w:t>
      </w:r>
    </w:p>
    <w:p w14:paraId="1F38B60C" w14:textId="77777777" w:rsidR="00EC2D64" w:rsidRPr="00D65732" w:rsidRDefault="00EC2D64" w:rsidP="002B6839">
      <w:pPr>
        <w:pStyle w:val="afd"/>
      </w:pPr>
      <w:r w:rsidRPr="00D65732">
        <w:t>年月日</w:t>
      </w:r>
    </w:p>
    <w:p w14:paraId="5DACB942" w14:textId="77777777" w:rsidR="00EC2D64" w:rsidRPr="00D65732" w:rsidRDefault="00EC2D64" w:rsidP="00FA4F30">
      <w:pPr>
        <w:pStyle w:val="ab"/>
        <w:tabs>
          <w:tab w:val="left" w:pos="5580"/>
        </w:tabs>
        <w:spacing w:before="120" w:line="400" w:lineRule="exact"/>
        <w:ind w:firstLineChars="200" w:firstLine="420"/>
        <w:rPr>
          <w:rFonts w:ascii="Times New Roman" w:eastAsiaTheme="minorEastAsia" w:hAnsi="Times New Roman"/>
          <w:color w:val="000000"/>
        </w:rPr>
      </w:pPr>
    </w:p>
    <w:p w14:paraId="464BFD15" w14:textId="77777777" w:rsidR="00B81BDE" w:rsidRPr="00D65732" w:rsidRDefault="00B81BDE" w:rsidP="00950547">
      <w:pPr>
        <w:pStyle w:val="afd"/>
      </w:pPr>
      <w:r w:rsidRPr="00D65732">
        <w:lastRenderedPageBreak/>
        <w:t>注：1</w:t>
      </w:r>
      <w:r w:rsidR="002C279C" w:rsidRPr="00D65732">
        <w:t>、此表应按响应</w:t>
      </w:r>
      <w:r w:rsidRPr="00D65732">
        <w:t>人须知的规定密封标记并单独递交。</w:t>
      </w:r>
    </w:p>
    <w:p w14:paraId="6C38DBE1" w14:textId="77777777" w:rsidR="00B81BDE" w:rsidRPr="00D65732" w:rsidRDefault="00B81BDE" w:rsidP="00950547">
      <w:pPr>
        <w:pStyle w:val="afd"/>
      </w:pPr>
      <w:r w:rsidRPr="00D65732">
        <w:t>2、各项货物详细技术性能应另页描述。</w:t>
      </w:r>
    </w:p>
    <w:p w14:paraId="5C582AFE" w14:textId="77777777" w:rsidR="00B81BDE" w:rsidRPr="00D65732" w:rsidRDefault="00B81BDE" w:rsidP="00950547">
      <w:pPr>
        <w:pStyle w:val="afd"/>
        <w:sectPr w:rsidR="00B81BDE" w:rsidRPr="00D65732" w:rsidSect="008D07FB">
          <w:pgSz w:w="11906" w:h="16838"/>
          <w:pgMar w:top="1134" w:right="1134" w:bottom="1021" w:left="1418" w:header="851" w:footer="851" w:gutter="0"/>
          <w:cols w:space="720"/>
          <w:docGrid w:type="linesAndChars" w:linePitch="312"/>
        </w:sectPr>
      </w:pPr>
      <w:r w:rsidRPr="00D65732">
        <w:t>3、</w:t>
      </w:r>
      <w:r w:rsidR="003378A2" w:rsidRPr="00D65732">
        <w:t>除可填报项目外，对本表的任何实质性修改将被视为非实质性响应，从而导致响应</w:t>
      </w:r>
      <w:r w:rsidRPr="00D65732">
        <w:t>被拒绝。</w:t>
      </w:r>
    </w:p>
    <w:p w14:paraId="3D762D9D" w14:textId="56CCB04B" w:rsidR="00446FB2" w:rsidRPr="00D65732" w:rsidRDefault="00446FB2" w:rsidP="00FD4732">
      <w:pPr>
        <w:pStyle w:val="3"/>
        <w:numPr>
          <w:ilvl w:val="0"/>
          <w:numId w:val="34"/>
        </w:numPr>
        <w:adjustRightInd/>
        <w:spacing w:line="415" w:lineRule="auto"/>
        <w:ind w:left="420"/>
        <w:jc w:val="both"/>
        <w:textAlignment w:val="auto"/>
        <w:rPr>
          <w:rFonts w:eastAsiaTheme="minorEastAsia"/>
          <w:kern w:val="2"/>
        </w:rPr>
      </w:pPr>
      <w:bookmarkStart w:id="122" w:name="_Toc86202659"/>
      <w:bookmarkStart w:id="123" w:name="_Ref477454972"/>
      <w:bookmarkStart w:id="124" w:name="_Toc484797335"/>
      <w:r w:rsidRPr="00D65732">
        <w:rPr>
          <w:rFonts w:eastAsiaTheme="minorEastAsia"/>
          <w:kern w:val="2"/>
        </w:rPr>
        <w:lastRenderedPageBreak/>
        <w:t>响应人</w:t>
      </w:r>
      <w:r w:rsidR="001934FF" w:rsidRPr="00D65732">
        <w:rPr>
          <w:rFonts w:eastAsiaTheme="minorEastAsia"/>
          <w:kern w:val="2"/>
        </w:rPr>
        <w:t>货物、</w:t>
      </w:r>
      <w:r w:rsidRPr="00D65732">
        <w:rPr>
          <w:rFonts w:eastAsiaTheme="minorEastAsia"/>
          <w:kern w:val="2"/>
        </w:rPr>
        <w:t>服务项目偏离表</w:t>
      </w:r>
      <w:bookmarkEnd w:id="122"/>
      <w:bookmarkEnd w:id="123"/>
      <w:bookmarkEnd w:id="124"/>
    </w:p>
    <w:p w14:paraId="79C0A39E" w14:textId="77777777" w:rsidR="00517C2E" w:rsidRPr="00517C2E" w:rsidRDefault="00517C2E" w:rsidP="00517C2E">
      <w:pPr>
        <w:spacing w:line="400" w:lineRule="exact"/>
        <w:ind w:firstLineChars="200" w:firstLine="420"/>
        <w:jc w:val="both"/>
        <w:rPr>
          <w:rFonts w:eastAsiaTheme="minorEastAsia"/>
          <w:sz w:val="21"/>
          <w:szCs w:val="21"/>
        </w:rPr>
      </w:pPr>
      <w:r w:rsidRPr="00517C2E">
        <w:rPr>
          <w:rFonts w:hint="eastAsia"/>
          <w:sz w:val="21"/>
          <w:szCs w:val="21"/>
        </w:rPr>
        <w:t>项目需求详见本招标文件第五部分“</w:t>
      </w:r>
      <w:r>
        <w:rPr>
          <w:rFonts w:hint="eastAsia"/>
          <w:sz w:val="21"/>
          <w:szCs w:val="21"/>
        </w:rPr>
        <w:t>磋商货物、服务的具体需求</w:t>
      </w:r>
      <w:r w:rsidRPr="00517C2E">
        <w:rPr>
          <w:rFonts w:hint="eastAsia"/>
          <w:sz w:val="21"/>
          <w:szCs w:val="21"/>
        </w:rPr>
        <w:t>”。</w:t>
      </w:r>
    </w:p>
    <w:p w14:paraId="0B03863F" w14:textId="6DD99CA1" w:rsidR="00F127F0" w:rsidRDefault="00517C2E" w:rsidP="007744B9">
      <w:pPr>
        <w:spacing w:line="400" w:lineRule="exact"/>
        <w:ind w:firstLineChars="200" w:firstLine="420"/>
        <w:jc w:val="both"/>
        <w:rPr>
          <w:rFonts w:eastAsiaTheme="minorEastAsia"/>
          <w:sz w:val="21"/>
          <w:szCs w:val="21"/>
        </w:rPr>
      </w:pPr>
      <w:r>
        <w:rPr>
          <w:rFonts w:hint="eastAsia"/>
          <w:sz w:val="21"/>
          <w:szCs w:val="21"/>
        </w:rPr>
        <w:t>响应</w:t>
      </w:r>
      <w:r w:rsidRPr="00517C2E">
        <w:rPr>
          <w:rFonts w:hint="eastAsia"/>
          <w:sz w:val="21"/>
          <w:szCs w:val="21"/>
        </w:rPr>
        <w:t>人应仔细核对第五部分所有指标项，包括带</w:t>
      </w:r>
      <w:r w:rsidRPr="00517C2E">
        <w:rPr>
          <w:rFonts w:ascii="宋体" w:hAnsi="宋体" w:hint="eastAsia"/>
          <w:sz w:val="21"/>
          <w:szCs w:val="21"/>
        </w:rPr>
        <w:t>※号的</w:t>
      </w:r>
      <w:r w:rsidRPr="00517C2E">
        <w:rPr>
          <w:rFonts w:hint="eastAsia"/>
          <w:sz w:val="21"/>
          <w:szCs w:val="21"/>
        </w:rPr>
        <w:t>必须满足项、带</w:t>
      </w:r>
      <w:r w:rsidRPr="00517C2E">
        <w:rPr>
          <w:sz w:val="21"/>
          <w:szCs w:val="21"/>
        </w:rPr>
        <w:t>#</w:t>
      </w:r>
      <w:r w:rsidRPr="00517C2E">
        <w:rPr>
          <w:rFonts w:hint="eastAsia"/>
          <w:sz w:val="21"/>
          <w:szCs w:val="21"/>
        </w:rPr>
        <w:t>号的重要指标项和一般项</w:t>
      </w:r>
      <w:r w:rsidR="007744B9">
        <w:rPr>
          <w:rFonts w:hint="eastAsia"/>
          <w:sz w:val="21"/>
          <w:szCs w:val="21"/>
        </w:rPr>
        <w:t>，</w:t>
      </w:r>
      <w:r w:rsidR="007744B9">
        <w:rPr>
          <w:rFonts w:eastAsiaTheme="minorEastAsia"/>
          <w:sz w:val="21"/>
          <w:szCs w:val="21"/>
        </w:rPr>
        <w:t>对于磋商文件中对货物</w:t>
      </w:r>
      <w:r w:rsidR="007744B9">
        <w:rPr>
          <w:rFonts w:eastAsiaTheme="minorEastAsia" w:hint="eastAsia"/>
          <w:sz w:val="21"/>
          <w:szCs w:val="21"/>
        </w:rPr>
        <w:t>、</w:t>
      </w:r>
      <w:r w:rsidR="007744B9">
        <w:rPr>
          <w:rFonts w:eastAsiaTheme="minorEastAsia"/>
          <w:sz w:val="21"/>
          <w:szCs w:val="21"/>
        </w:rPr>
        <w:t>服务的</w:t>
      </w:r>
      <w:r w:rsidR="007744B9">
        <w:rPr>
          <w:rFonts w:eastAsiaTheme="minorEastAsia" w:hint="eastAsia"/>
          <w:sz w:val="21"/>
          <w:szCs w:val="21"/>
        </w:rPr>
        <w:t>*</w:t>
      </w:r>
      <w:r w:rsidR="007744B9">
        <w:rPr>
          <w:rFonts w:eastAsiaTheme="minorEastAsia" w:hint="eastAsia"/>
          <w:sz w:val="21"/>
          <w:szCs w:val="21"/>
        </w:rPr>
        <w:t>号和</w:t>
      </w:r>
      <w:r w:rsidR="007744B9" w:rsidRPr="00517C2E">
        <w:rPr>
          <w:rFonts w:ascii="宋体" w:hAnsi="宋体" w:hint="eastAsia"/>
          <w:sz w:val="21"/>
          <w:szCs w:val="21"/>
        </w:rPr>
        <w:t>※</w:t>
      </w:r>
      <w:r w:rsidR="007744B9">
        <w:rPr>
          <w:rFonts w:ascii="宋体" w:hAnsi="宋体" w:cs="宋体" w:hint="eastAsia"/>
          <w:sz w:val="21"/>
          <w:szCs w:val="21"/>
        </w:rPr>
        <w:t>项</w:t>
      </w:r>
      <w:r w:rsidR="007744B9">
        <w:rPr>
          <w:rFonts w:eastAsiaTheme="minorEastAsia"/>
          <w:sz w:val="21"/>
          <w:szCs w:val="21"/>
        </w:rPr>
        <w:t>条款</w:t>
      </w:r>
      <w:r w:rsidR="007744B9">
        <w:rPr>
          <w:rFonts w:eastAsiaTheme="minorEastAsia" w:hint="eastAsia"/>
          <w:sz w:val="21"/>
          <w:szCs w:val="21"/>
        </w:rPr>
        <w:t>，</w:t>
      </w:r>
      <w:r w:rsidR="007744B9">
        <w:rPr>
          <w:rFonts w:eastAsiaTheme="minorEastAsia"/>
          <w:sz w:val="21"/>
          <w:szCs w:val="21"/>
        </w:rPr>
        <w:t>需要做点对点逐条响应</w:t>
      </w:r>
      <w:r w:rsidR="007744B9" w:rsidRPr="00986496">
        <w:rPr>
          <w:rFonts w:eastAsiaTheme="minorEastAsia" w:hint="eastAsia"/>
          <w:sz w:val="21"/>
          <w:szCs w:val="21"/>
        </w:rPr>
        <w:t>。</w:t>
      </w:r>
    </w:p>
    <w:p w14:paraId="072D698F" w14:textId="505AD169" w:rsidR="007744B9" w:rsidRPr="00986496" w:rsidRDefault="00446FB2" w:rsidP="007744B9">
      <w:pPr>
        <w:spacing w:line="400" w:lineRule="exact"/>
        <w:ind w:firstLineChars="200" w:firstLine="420"/>
        <w:jc w:val="both"/>
        <w:rPr>
          <w:rFonts w:eastAsiaTheme="minorEastAsia"/>
          <w:sz w:val="21"/>
          <w:szCs w:val="21"/>
        </w:rPr>
      </w:pPr>
      <w:r w:rsidRPr="00D65732">
        <w:rPr>
          <w:rFonts w:eastAsiaTheme="minorEastAsia"/>
          <w:sz w:val="21"/>
          <w:szCs w:val="21"/>
        </w:rPr>
        <w:t>如响应人提供的</w:t>
      </w:r>
      <w:r w:rsidR="00FA3F23" w:rsidRPr="00D65732">
        <w:rPr>
          <w:rFonts w:eastAsiaTheme="minorEastAsia"/>
          <w:sz w:val="21"/>
          <w:szCs w:val="21"/>
        </w:rPr>
        <w:t>货物、</w:t>
      </w:r>
      <w:r w:rsidRPr="00D65732">
        <w:rPr>
          <w:rFonts w:eastAsiaTheme="minorEastAsia"/>
          <w:sz w:val="21"/>
          <w:szCs w:val="21"/>
        </w:rPr>
        <w:t>服务与磋商文件的要求存在偏离，需逐项填写</w:t>
      </w:r>
      <w:r w:rsidR="00FA3F23" w:rsidRPr="00D65732">
        <w:rPr>
          <w:rFonts w:eastAsiaTheme="minorEastAsia"/>
          <w:sz w:val="21"/>
          <w:szCs w:val="21"/>
        </w:rPr>
        <w:t>该表</w:t>
      </w:r>
      <w:r w:rsidR="00F127F0">
        <w:rPr>
          <w:rFonts w:eastAsiaTheme="minorEastAsia" w:hint="eastAsia"/>
          <w:sz w:val="21"/>
          <w:szCs w:val="21"/>
        </w:rPr>
        <w:t>。</w:t>
      </w:r>
    </w:p>
    <w:p w14:paraId="6E51DE74" w14:textId="47208BFA" w:rsidR="00446FB2" w:rsidRPr="00D65732" w:rsidRDefault="00446FB2" w:rsidP="00517C2E">
      <w:pPr>
        <w:spacing w:line="400" w:lineRule="exact"/>
        <w:ind w:firstLineChars="200" w:firstLine="420"/>
        <w:jc w:val="both"/>
        <w:rPr>
          <w:rFonts w:eastAsiaTheme="minorEastAsia"/>
          <w:sz w:val="21"/>
          <w:szCs w:val="21"/>
        </w:rPr>
      </w:pPr>
      <w:r w:rsidRPr="00D65732">
        <w:rPr>
          <w:rFonts w:eastAsiaTheme="minorEastAsia"/>
          <w:sz w:val="21"/>
          <w:szCs w:val="21"/>
        </w:rPr>
        <w:t>完全满足磋商文件要求的响应人需应答</w:t>
      </w:r>
      <w:r w:rsidR="00FA3F23" w:rsidRPr="00D65732">
        <w:rPr>
          <w:rFonts w:eastAsiaTheme="minorEastAsia"/>
          <w:sz w:val="21"/>
          <w:szCs w:val="21"/>
        </w:rPr>
        <w:t>“</w:t>
      </w:r>
      <w:r w:rsidRPr="00D65732">
        <w:rPr>
          <w:rFonts w:eastAsiaTheme="minorEastAsia"/>
          <w:sz w:val="21"/>
          <w:szCs w:val="21"/>
        </w:rPr>
        <w:t>完全满足磋商文件的全部要求</w:t>
      </w:r>
      <w:r w:rsidR="00FA3F23" w:rsidRPr="00D65732">
        <w:rPr>
          <w:rFonts w:eastAsiaTheme="minorEastAsia"/>
          <w:sz w:val="21"/>
          <w:szCs w:val="21"/>
        </w:rPr>
        <w:t>”</w:t>
      </w:r>
      <w:r w:rsidR="00F127F0">
        <w:rPr>
          <w:rFonts w:eastAsiaTheme="minorEastAsia" w:hint="eastAsia"/>
          <w:sz w:val="21"/>
          <w:szCs w:val="21"/>
        </w:rPr>
        <w:t>，</w:t>
      </w:r>
      <w:r w:rsidR="00F127F0">
        <w:rPr>
          <w:rFonts w:eastAsiaTheme="minorEastAsia"/>
          <w:sz w:val="21"/>
          <w:szCs w:val="21"/>
        </w:rPr>
        <w:t>并对于磋商文件中对货物</w:t>
      </w:r>
      <w:r w:rsidR="00F127F0">
        <w:rPr>
          <w:rFonts w:eastAsiaTheme="minorEastAsia" w:hint="eastAsia"/>
          <w:sz w:val="21"/>
          <w:szCs w:val="21"/>
        </w:rPr>
        <w:t>、</w:t>
      </w:r>
      <w:r w:rsidR="00F127F0">
        <w:rPr>
          <w:rFonts w:eastAsiaTheme="minorEastAsia"/>
          <w:sz w:val="21"/>
          <w:szCs w:val="21"/>
        </w:rPr>
        <w:t>服务的</w:t>
      </w:r>
      <w:r w:rsidR="00F127F0">
        <w:rPr>
          <w:rFonts w:eastAsiaTheme="minorEastAsia" w:hint="eastAsia"/>
          <w:sz w:val="21"/>
          <w:szCs w:val="21"/>
        </w:rPr>
        <w:t>*</w:t>
      </w:r>
      <w:r w:rsidR="00F127F0">
        <w:rPr>
          <w:rFonts w:eastAsiaTheme="minorEastAsia" w:hint="eastAsia"/>
          <w:sz w:val="21"/>
          <w:szCs w:val="21"/>
        </w:rPr>
        <w:t>号和</w:t>
      </w:r>
      <w:r w:rsidR="00F127F0" w:rsidRPr="00517C2E">
        <w:rPr>
          <w:rFonts w:ascii="宋体" w:hAnsi="宋体" w:hint="eastAsia"/>
          <w:sz w:val="21"/>
          <w:szCs w:val="21"/>
        </w:rPr>
        <w:t>※</w:t>
      </w:r>
      <w:r w:rsidR="00F127F0">
        <w:rPr>
          <w:rFonts w:ascii="宋体" w:hAnsi="宋体" w:cs="宋体" w:hint="eastAsia"/>
          <w:sz w:val="21"/>
          <w:szCs w:val="21"/>
        </w:rPr>
        <w:t>项</w:t>
      </w:r>
      <w:r w:rsidR="00F127F0">
        <w:rPr>
          <w:rFonts w:eastAsiaTheme="minorEastAsia"/>
          <w:sz w:val="21"/>
          <w:szCs w:val="21"/>
        </w:rPr>
        <w:t>条款</w:t>
      </w:r>
      <w:r w:rsidR="00F127F0">
        <w:rPr>
          <w:rFonts w:eastAsiaTheme="minorEastAsia" w:hint="eastAsia"/>
          <w:sz w:val="21"/>
          <w:szCs w:val="21"/>
        </w:rPr>
        <w:t>，</w:t>
      </w:r>
      <w:r w:rsidR="00F127F0">
        <w:rPr>
          <w:rFonts w:eastAsiaTheme="minorEastAsia"/>
          <w:sz w:val="21"/>
          <w:szCs w:val="21"/>
        </w:rPr>
        <w:t>做点对点逐条响应</w:t>
      </w:r>
      <w:r w:rsidR="00F127F0" w:rsidRPr="00986496">
        <w:rPr>
          <w:rFonts w:eastAsiaTheme="minorEastAsia" w:hint="eastAsia"/>
          <w:sz w:val="21"/>
          <w:szCs w:val="21"/>
        </w:rPr>
        <w:t>。</w:t>
      </w:r>
    </w:p>
    <w:p w14:paraId="55D0044C" w14:textId="77777777" w:rsidR="00446FB2" w:rsidRPr="00D65732" w:rsidRDefault="000B1D8C" w:rsidP="00E76022">
      <w:pPr>
        <w:spacing w:line="400" w:lineRule="exact"/>
        <w:ind w:firstLineChars="200" w:firstLine="480"/>
        <w:jc w:val="both"/>
        <w:rPr>
          <w:rFonts w:eastAsiaTheme="minorEastAsia"/>
          <w:sz w:val="21"/>
          <w:szCs w:val="21"/>
        </w:rPr>
      </w:pPr>
      <w:r>
        <w:rPr>
          <w:noProof/>
        </w:rPr>
        <w:pict w14:anchorId="6EC17F4E">
          <v:rect id="矩形 5" o:spid="_x0000_s1027" style="position:absolute;left:0;text-align:left;margin-left:.05pt;margin-top:10.8pt;width:449.4pt;height:271.2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" strokeweight="1pt">
            <v:stroke dashstyle="dash"/>
            <v:shadow color="#868686"/>
          </v:rect>
        </w:pict>
      </w:r>
    </w:p>
    <w:p w14:paraId="2841B0B3" w14:textId="46A6BFB3" w:rsidR="00EC2D64" w:rsidRPr="00D65732" w:rsidRDefault="00446FB2" w:rsidP="00E76022">
      <w:pPr>
        <w:spacing w:line="400" w:lineRule="exact"/>
        <w:ind w:firstLineChars="200" w:firstLine="420"/>
        <w:rPr>
          <w:rFonts w:eastAsiaTheme="minorEastAsia"/>
          <w:sz w:val="21"/>
          <w:szCs w:val="21"/>
          <w:u w:val="single"/>
        </w:rPr>
      </w:pPr>
      <w:r w:rsidRPr="00D65732">
        <w:rPr>
          <w:rFonts w:eastAsiaTheme="minorEastAsia"/>
          <w:sz w:val="21"/>
          <w:szCs w:val="21"/>
        </w:rPr>
        <w:t>项目名称：</w:t>
      </w:r>
      <w:r w:rsidR="0074763B">
        <w:fldChar w:fldCharType="begin"/>
      </w:r>
      <w:r w:rsidR="0074763B">
        <w:instrText xml:space="preserve"> REF </w:instrText>
      </w:r>
      <w:r w:rsidR="0074763B">
        <w:instrText>项目名称</w:instrText>
      </w:r>
      <w:r w:rsidR="0074763B">
        <w:instrText xml:space="preserve"> \h  \* MERGEFORMAT </w:instrText>
      </w:r>
      <w:r w:rsidR="0074763B">
        <w:fldChar w:fldCharType="separate"/>
      </w:r>
      <w:r w:rsidR="00BF32E2" w:rsidRPr="00D65732">
        <w:t>中央财经大学</w:t>
      </w:r>
      <w:r w:rsidR="00BF32E2">
        <w:t>沙河实验室计算机</w:t>
      </w:r>
      <w:r w:rsidR="00BF32E2" w:rsidRPr="00D65732">
        <w:t>采购项目</w:t>
      </w:r>
      <w:r w:rsidR="0074763B">
        <w:fldChar w:fldCharType="end"/>
      </w:r>
    </w:p>
    <w:p w14:paraId="7B249BBD" w14:textId="77777777" w:rsidR="00EC2D64" w:rsidRPr="00D65732" w:rsidRDefault="00446FB2" w:rsidP="00E76022">
      <w:pPr>
        <w:spacing w:line="400" w:lineRule="exact"/>
        <w:ind w:firstLineChars="200" w:firstLine="420"/>
        <w:rPr>
          <w:rFonts w:eastAsiaTheme="minorEastAsia"/>
          <w:sz w:val="21"/>
          <w:szCs w:val="21"/>
          <w:u w:val="single"/>
        </w:rPr>
      </w:pPr>
      <w:r w:rsidRPr="00D65732">
        <w:rPr>
          <w:rFonts w:eastAsiaTheme="minorEastAsia"/>
          <w:sz w:val="21"/>
          <w:szCs w:val="21"/>
        </w:rPr>
        <w:t>项目编号：</w:t>
      </w:r>
    </w:p>
    <w:p w14:paraId="4677A443" w14:textId="77777777" w:rsidR="00EC2D64" w:rsidRPr="00D65732" w:rsidRDefault="00446FB2" w:rsidP="00E76022">
      <w:pPr>
        <w:spacing w:line="400" w:lineRule="exact"/>
        <w:ind w:firstLineChars="200" w:firstLine="420"/>
        <w:rPr>
          <w:rFonts w:eastAsiaTheme="minorEastAsia"/>
          <w:sz w:val="21"/>
          <w:szCs w:val="21"/>
        </w:rPr>
      </w:pPr>
      <w:r w:rsidRPr="00D65732">
        <w:rPr>
          <w:rFonts w:eastAsiaTheme="minorEastAsia"/>
          <w:sz w:val="21"/>
          <w:szCs w:val="21"/>
        </w:rPr>
        <w:t>响应人名称：</w:t>
      </w:r>
    </w:p>
    <w:p w14:paraId="76E568E4" w14:textId="77777777" w:rsidR="00EC2D64" w:rsidRPr="00D65732" w:rsidRDefault="00446FB2" w:rsidP="00950547">
      <w:pPr>
        <w:pStyle w:val="afd"/>
      </w:pPr>
      <w:r w:rsidRPr="00D65732">
        <w:rPr>
          <w:szCs w:val="21"/>
        </w:rPr>
        <w:t>包号：</w:t>
      </w:r>
      <w:r w:rsidR="00EC2D64" w:rsidRPr="00D65732">
        <w:t>（以包为单位分别填报，如无此项可不填写）</w:t>
      </w:r>
    </w:p>
    <w:p w14:paraId="59F5E8C4" w14:textId="77777777" w:rsidR="00446FB2" w:rsidRPr="00D65732" w:rsidRDefault="00446FB2" w:rsidP="00EC2D64">
      <w:pPr>
        <w:spacing w:line="400" w:lineRule="exact"/>
        <w:ind w:firstLineChars="200" w:firstLine="420"/>
        <w:rPr>
          <w:rFonts w:eastAsiaTheme="minorEastAsia"/>
          <w:sz w:val="21"/>
          <w:szCs w:val="21"/>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0"/>
        <w:gridCol w:w="1779"/>
        <w:gridCol w:w="1701"/>
        <w:gridCol w:w="2551"/>
        <w:gridCol w:w="1276"/>
        <w:gridCol w:w="851"/>
      </w:tblGrid>
      <w:tr w:rsidR="008D07FB" w:rsidRPr="00D65732" w14:paraId="37E28AE8" w14:textId="77777777" w:rsidTr="00DA3552">
        <w:tc>
          <w:tcPr>
            <w:tcW w:w="660" w:type="dxa"/>
          </w:tcPr>
          <w:p w14:paraId="49EF7D72" w14:textId="77777777" w:rsidR="008D07FB" w:rsidRPr="00D65732" w:rsidRDefault="008D07FB" w:rsidP="00EC2D64">
            <w:pPr>
              <w:spacing w:line="400" w:lineRule="exact"/>
              <w:jc w:val="both"/>
              <w:rPr>
                <w:rFonts w:eastAsiaTheme="minorEastAsia"/>
                <w:sz w:val="21"/>
                <w:szCs w:val="21"/>
              </w:rPr>
            </w:pPr>
            <w:r w:rsidRPr="00D65732">
              <w:rPr>
                <w:rFonts w:eastAsiaTheme="minorEastAsia"/>
                <w:sz w:val="21"/>
                <w:szCs w:val="21"/>
              </w:rPr>
              <w:t>序号</w:t>
            </w:r>
          </w:p>
        </w:tc>
        <w:tc>
          <w:tcPr>
            <w:tcW w:w="1779" w:type="dxa"/>
          </w:tcPr>
          <w:p w14:paraId="03AC5AE1" w14:textId="77777777" w:rsidR="008D07FB" w:rsidRPr="00D65732" w:rsidRDefault="008D07FB" w:rsidP="00EC2D64">
            <w:pPr>
              <w:spacing w:line="400" w:lineRule="exact"/>
              <w:jc w:val="both"/>
              <w:rPr>
                <w:rFonts w:eastAsiaTheme="minorEastAsia"/>
                <w:sz w:val="21"/>
                <w:szCs w:val="21"/>
              </w:rPr>
            </w:pPr>
            <w:r w:rsidRPr="00D65732">
              <w:rPr>
                <w:rFonts w:eastAsiaTheme="minorEastAsia"/>
                <w:sz w:val="21"/>
                <w:szCs w:val="21"/>
              </w:rPr>
              <w:t>磋商文件</w:t>
            </w:r>
            <w:r>
              <w:rPr>
                <w:rFonts w:eastAsiaTheme="minorEastAsia"/>
                <w:sz w:val="21"/>
                <w:szCs w:val="21"/>
              </w:rPr>
              <w:t>指标项</w:t>
            </w:r>
          </w:p>
        </w:tc>
        <w:tc>
          <w:tcPr>
            <w:tcW w:w="1701" w:type="dxa"/>
          </w:tcPr>
          <w:p w14:paraId="062722C3" w14:textId="77777777" w:rsidR="008D07FB" w:rsidRPr="00D65732" w:rsidRDefault="008D07FB" w:rsidP="00EC2D64">
            <w:pPr>
              <w:spacing w:line="400" w:lineRule="exact"/>
              <w:jc w:val="center"/>
              <w:rPr>
                <w:rFonts w:eastAsiaTheme="minorEastAsia"/>
                <w:sz w:val="21"/>
                <w:szCs w:val="21"/>
              </w:rPr>
            </w:pPr>
            <w:r w:rsidRPr="00D65732">
              <w:rPr>
                <w:rFonts w:eastAsiaTheme="minorEastAsia"/>
                <w:sz w:val="21"/>
                <w:szCs w:val="21"/>
              </w:rPr>
              <w:t>磋商文件要求</w:t>
            </w:r>
          </w:p>
        </w:tc>
        <w:tc>
          <w:tcPr>
            <w:tcW w:w="2551" w:type="dxa"/>
          </w:tcPr>
          <w:p w14:paraId="266D4F16" w14:textId="77777777" w:rsidR="008D07FB" w:rsidRPr="00D65732" w:rsidRDefault="008D07FB" w:rsidP="00EC2D64">
            <w:pPr>
              <w:spacing w:line="400" w:lineRule="exact"/>
              <w:jc w:val="both"/>
              <w:rPr>
                <w:rFonts w:eastAsiaTheme="minorEastAsia"/>
                <w:sz w:val="21"/>
                <w:szCs w:val="21"/>
              </w:rPr>
            </w:pPr>
            <w:r w:rsidRPr="00D65732">
              <w:rPr>
                <w:rFonts w:eastAsiaTheme="minorEastAsia"/>
                <w:sz w:val="21"/>
                <w:szCs w:val="21"/>
              </w:rPr>
              <w:t>响应文件的应答</w:t>
            </w:r>
          </w:p>
        </w:tc>
        <w:tc>
          <w:tcPr>
            <w:tcW w:w="1276" w:type="dxa"/>
          </w:tcPr>
          <w:p w14:paraId="4A7FB3F7" w14:textId="77777777" w:rsidR="008D07FB" w:rsidRPr="00D65732" w:rsidRDefault="008D07FB" w:rsidP="00EC2D64">
            <w:pPr>
              <w:spacing w:line="400" w:lineRule="exact"/>
              <w:jc w:val="both"/>
              <w:rPr>
                <w:rFonts w:eastAsiaTheme="minorEastAsia"/>
                <w:sz w:val="21"/>
                <w:szCs w:val="21"/>
              </w:rPr>
            </w:pPr>
            <w:r>
              <w:rPr>
                <w:rFonts w:eastAsiaTheme="minorEastAsia"/>
                <w:sz w:val="21"/>
                <w:szCs w:val="21"/>
              </w:rPr>
              <w:t>偏离情况</w:t>
            </w:r>
          </w:p>
        </w:tc>
        <w:tc>
          <w:tcPr>
            <w:tcW w:w="851" w:type="dxa"/>
          </w:tcPr>
          <w:p w14:paraId="2027F4AE" w14:textId="77777777" w:rsidR="008D07FB" w:rsidRPr="00D65732" w:rsidRDefault="008D07FB" w:rsidP="00EC2D64">
            <w:pPr>
              <w:spacing w:line="400" w:lineRule="exact"/>
              <w:jc w:val="both"/>
              <w:rPr>
                <w:rFonts w:eastAsiaTheme="minorEastAsia"/>
                <w:sz w:val="21"/>
                <w:szCs w:val="21"/>
              </w:rPr>
            </w:pPr>
            <w:r w:rsidRPr="00D65732">
              <w:rPr>
                <w:rFonts w:eastAsiaTheme="minorEastAsia"/>
                <w:sz w:val="21"/>
                <w:szCs w:val="21"/>
              </w:rPr>
              <w:t>说明</w:t>
            </w:r>
          </w:p>
        </w:tc>
      </w:tr>
      <w:tr w:rsidR="008D07FB" w:rsidRPr="00D65732" w14:paraId="6AC3B2C7" w14:textId="77777777" w:rsidTr="00DA3552">
        <w:tc>
          <w:tcPr>
            <w:tcW w:w="660" w:type="dxa"/>
          </w:tcPr>
          <w:p w14:paraId="08F7BC01" w14:textId="77777777" w:rsidR="008D07FB" w:rsidRPr="00D65732" w:rsidRDefault="008D07FB" w:rsidP="00EC2D64">
            <w:pPr>
              <w:spacing w:line="400" w:lineRule="exact"/>
              <w:jc w:val="both"/>
              <w:rPr>
                <w:rFonts w:eastAsiaTheme="minorEastAsia"/>
                <w:sz w:val="21"/>
                <w:szCs w:val="21"/>
              </w:rPr>
            </w:pPr>
          </w:p>
        </w:tc>
        <w:tc>
          <w:tcPr>
            <w:tcW w:w="1779" w:type="dxa"/>
          </w:tcPr>
          <w:p w14:paraId="22F41E0C" w14:textId="77777777" w:rsidR="008D07FB" w:rsidRPr="00D65732" w:rsidRDefault="008D07FB" w:rsidP="00EC2D64">
            <w:pPr>
              <w:spacing w:line="400" w:lineRule="exact"/>
              <w:jc w:val="both"/>
              <w:rPr>
                <w:rFonts w:eastAsiaTheme="minorEastAsia"/>
                <w:sz w:val="21"/>
                <w:szCs w:val="21"/>
              </w:rPr>
            </w:pPr>
          </w:p>
        </w:tc>
        <w:tc>
          <w:tcPr>
            <w:tcW w:w="1701" w:type="dxa"/>
          </w:tcPr>
          <w:p w14:paraId="0A31883B" w14:textId="77777777" w:rsidR="008D07FB" w:rsidRPr="00D65732" w:rsidRDefault="008D07FB" w:rsidP="00EC2D64">
            <w:pPr>
              <w:spacing w:line="400" w:lineRule="exact"/>
              <w:jc w:val="both"/>
              <w:rPr>
                <w:rFonts w:eastAsiaTheme="minorEastAsia"/>
                <w:sz w:val="21"/>
                <w:szCs w:val="21"/>
              </w:rPr>
            </w:pPr>
          </w:p>
        </w:tc>
        <w:tc>
          <w:tcPr>
            <w:tcW w:w="2551" w:type="dxa"/>
          </w:tcPr>
          <w:p w14:paraId="2943F90E" w14:textId="77777777" w:rsidR="008D07FB" w:rsidRPr="00D65732" w:rsidRDefault="008D07FB" w:rsidP="00EC2D64">
            <w:pPr>
              <w:spacing w:line="400" w:lineRule="exact"/>
              <w:jc w:val="both"/>
              <w:rPr>
                <w:rFonts w:eastAsiaTheme="minorEastAsia"/>
                <w:sz w:val="21"/>
                <w:szCs w:val="21"/>
              </w:rPr>
            </w:pPr>
            <w:r w:rsidRPr="00D65732">
              <w:rPr>
                <w:rFonts w:eastAsiaTheme="minorEastAsia"/>
                <w:sz w:val="21"/>
                <w:szCs w:val="21"/>
              </w:rPr>
              <w:t>完全满足磋商文件的全部要求</w:t>
            </w:r>
          </w:p>
        </w:tc>
        <w:tc>
          <w:tcPr>
            <w:tcW w:w="1276" w:type="dxa"/>
          </w:tcPr>
          <w:p w14:paraId="2FB65BB7" w14:textId="77777777" w:rsidR="008D07FB" w:rsidRPr="00D65732" w:rsidRDefault="008D07FB" w:rsidP="00EC2D64">
            <w:pPr>
              <w:spacing w:line="400" w:lineRule="exact"/>
              <w:jc w:val="both"/>
              <w:rPr>
                <w:rFonts w:eastAsiaTheme="minorEastAsia"/>
                <w:sz w:val="21"/>
                <w:szCs w:val="21"/>
              </w:rPr>
            </w:pPr>
          </w:p>
        </w:tc>
        <w:tc>
          <w:tcPr>
            <w:tcW w:w="851" w:type="dxa"/>
          </w:tcPr>
          <w:p w14:paraId="01E935DB" w14:textId="77777777" w:rsidR="008D07FB" w:rsidRPr="00D65732" w:rsidRDefault="008D07FB" w:rsidP="00EC2D64">
            <w:pPr>
              <w:spacing w:line="400" w:lineRule="exact"/>
              <w:jc w:val="both"/>
              <w:rPr>
                <w:rFonts w:eastAsiaTheme="minorEastAsia"/>
                <w:sz w:val="21"/>
                <w:szCs w:val="21"/>
              </w:rPr>
            </w:pPr>
          </w:p>
        </w:tc>
      </w:tr>
      <w:tr w:rsidR="008D07FB" w:rsidRPr="00D65732" w14:paraId="7D6EFDC1" w14:textId="77777777" w:rsidTr="00DA3552">
        <w:tc>
          <w:tcPr>
            <w:tcW w:w="660" w:type="dxa"/>
          </w:tcPr>
          <w:p w14:paraId="70AE5A2E" w14:textId="77777777" w:rsidR="008D07FB" w:rsidRPr="00D65732" w:rsidRDefault="008D07FB" w:rsidP="00EC2D64">
            <w:pPr>
              <w:spacing w:line="400" w:lineRule="exact"/>
              <w:jc w:val="both"/>
              <w:rPr>
                <w:rFonts w:eastAsiaTheme="minorEastAsia"/>
                <w:sz w:val="21"/>
                <w:szCs w:val="21"/>
              </w:rPr>
            </w:pPr>
          </w:p>
        </w:tc>
        <w:tc>
          <w:tcPr>
            <w:tcW w:w="1779" w:type="dxa"/>
          </w:tcPr>
          <w:p w14:paraId="6BC6780A" w14:textId="77777777" w:rsidR="008D07FB" w:rsidRPr="00D65732" w:rsidRDefault="008D07FB" w:rsidP="00EC2D64">
            <w:pPr>
              <w:spacing w:line="400" w:lineRule="exact"/>
              <w:jc w:val="both"/>
              <w:rPr>
                <w:rFonts w:eastAsiaTheme="minorEastAsia"/>
                <w:sz w:val="21"/>
                <w:szCs w:val="21"/>
              </w:rPr>
            </w:pPr>
          </w:p>
        </w:tc>
        <w:tc>
          <w:tcPr>
            <w:tcW w:w="1701" w:type="dxa"/>
          </w:tcPr>
          <w:p w14:paraId="37F8160A" w14:textId="77777777" w:rsidR="008D07FB" w:rsidRPr="00D65732" w:rsidRDefault="008D07FB" w:rsidP="00EC2D64">
            <w:pPr>
              <w:spacing w:line="400" w:lineRule="exact"/>
              <w:jc w:val="both"/>
              <w:rPr>
                <w:rFonts w:eastAsiaTheme="minorEastAsia"/>
                <w:sz w:val="21"/>
                <w:szCs w:val="21"/>
              </w:rPr>
            </w:pPr>
          </w:p>
        </w:tc>
        <w:tc>
          <w:tcPr>
            <w:tcW w:w="2551" w:type="dxa"/>
          </w:tcPr>
          <w:p w14:paraId="43724198" w14:textId="77777777" w:rsidR="008D07FB" w:rsidRPr="00D65732" w:rsidRDefault="008D07FB" w:rsidP="00EC2D64">
            <w:pPr>
              <w:spacing w:line="400" w:lineRule="exact"/>
              <w:jc w:val="both"/>
              <w:rPr>
                <w:rFonts w:eastAsiaTheme="minorEastAsia"/>
                <w:sz w:val="21"/>
                <w:szCs w:val="21"/>
              </w:rPr>
            </w:pPr>
          </w:p>
        </w:tc>
        <w:tc>
          <w:tcPr>
            <w:tcW w:w="1276" w:type="dxa"/>
          </w:tcPr>
          <w:p w14:paraId="114B3465" w14:textId="77777777" w:rsidR="008D07FB" w:rsidRPr="00D65732" w:rsidRDefault="008D07FB" w:rsidP="00EC2D64">
            <w:pPr>
              <w:spacing w:line="400" w:lineRule="exact"/>
              <w:jc w:val="both"/>
              <w:rPr>
                <w:rFonts w:eastAsiaTheme="minorEastAsia"/>
                <w:sz w:val="21"/>
                <w:szCs w:val="21"/>
              </w:rPr>
            </w:pPr>
          </w:p>
        </w:tc>
        <w:tc>
          <w:tcPr>
            <w:tcW w:w="851" w:type="dxa"/>
          </w:tcPr>
          <w:p w14:paraId="0D25C7CF" w14:textId="77777777" w:rsidR="008D07FB" w:rsidRPr="00D65732" w:rsidRDefault="008D07FB" w:rsidP="00EC2D64">
            <w:pPr>
              <w:spacing w:line="400" w:lineRule="exact"/>
              <w:jc w:val="both"/>
              <w:rPr>
                <w:rFonts w:eastAsiaTheme="minorEastAsia"/>
                <w:sz w:val="21"/>
                <w:szCs w:val="21"/>
              </w:rPr>
            </w:pPr>
          </w:p>
        </w:tc>
      </w:tr>
    </w:tbl>
    <w:p w14:paraId="2609BFBD" w14:textId="77777777" w:rsidR="00EC2D64" w:rsidRPr="00D65732" w:rsidRDefault="00EC2D64" w:rsidP="00EC2D64">
      <w:pPr>
        <w:pStyle w:val="ab"/>
        <w:tabs>
          <w:tab w:val="left" w:pos="5580"/>
        </w:tabs>
        <w:spacing w:before="120" w:line="400" w:lineRule="exact"/>
        <w:ind w:firstLineChars="200" w:firstLine="420"/>
        <w:rPr>
          <w:rFonts w:ascii="Times New Roman" w:eastAsiaTheme="minorEastAsia" w:hAnsi="Times New Roman"/>
          <w:color w:val="000000"/>
          <w:u w:val="single"/>
        </w:rPr>
      </w:pPr>
      <w:r w:rsidRPr="00D65732">
        <w:rPr>
          <w:rFonts w:ascii="Times New Roman" w:eastAsiaTheme="minorEastAsia" w:hAnsi="Times New Roman"/>
          <w:color w:val="000000"/>
        </w:rPr>
        <w:t>响应人名称（盖章）：</w:t>
      </w:r>
    </w:p>
    <w:p w14:paraId="5F0D7B6B" w14:textId="77777777" w:rsidR="00EC2D64" w:rsidRPr="00D65732" w:rsidRDefault="00EC2D64" w:rsidP="00EC2D64">
      <w:pPr>
        <w:pStyle w:val="ab"/>
        <w:tabs>
          <w:tab w:val="left" w:pos="5580"/>
        </w:tabs>
        <w:spacing w:before="120" w:line="400" w:lineRule="exact"/>
        <w:ind w:firstLineChars="200" w:firstLine="420"/>
        <w:rPr>
          <w:rFonts w:ascii="Times New Roman" w:eastAsiaTheme="minorEastAsia" w:hAnsi="Times New Roman"/>
          <w:color w:val="000000"/>
        </w:rPr>
      </w:pPr>
      <w:r w:rsidRPr="00D65732">
        <w:rPr>
          <w:rFonts w:ascii="Times New Roman" w:eastAsiaTheme="minorEastAsia" w:hAnsi="Times New Roman"/>
          <w:color w:val="000000"/>
        </w:rPr>
        <w:t>响应人授权代表（签字）：</w:t>
      </w:r>
    </w:p>
    <w:p w14:paraId="234495D5" w14:textId="77777777" w:rsidR="00446FB2" w:rsidRPr="00D65732" w:rsidRDefault="00EC2D64" w:rsidP="002B6839">
      <w:pPr>
        <w:pStyle w:val="afd"/>
        <w:rPr>
          <w:b/>
          <w:bCs/>
          <w:szCs w:val="21"/>
        </w:rPr>
      </w:pPr>
      <w:r w:rsidRPr="00D65732">
        <w:t>年月日</w:t>
      </w:r>
    </w:p>
    <w:sectPr w:rsidR="00446FB2" w:rsidRPr="00D65732" w:rsidSect="00461D54">
      <w:pgSz w:w="11909" w:h="16834"/>
      <w:pgMar w:top="1418" w:right="1418" w:bottom="1418" w:left="1559" w:header="851"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C32473" w14:textId="77777777" w:rsidR="000B1D8C" w:rsidRDefault="000B1D8C">
      <w:pPr>
        <w:spacing w:line="240" w:lineRule="auto"/>
      </w:pPr>
      <w:r>
        <w:separator/>
      </w:r>
    </w:p>
  </w:endnote>
  <w:endnote w:type="continuationSeparator" w:id="0">
    <w:p w14:paraId="5826569F" w14:textId="77777777" w:rsidR="000B1D8C" w:rsidRDefault="000B1D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ˎ̥">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auto"/>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EDD39" w14:textId="77777777" w:rsidR="00336854" w:rsidRDefault="00336854">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7305131"/>
      <w:docPartObj>
        <w:docPartGallery w:val="Page Numbers (Bottom of Page)"/>
        <w:docPartUnique/>
      </w:docPartObj>
    </w:sdtPr>
    <w:sdtEndPr/>
    <w:sdtContent>
      <w:sdt>
        <w:sdtPr>
          <w:id w:val="-668790576"/>
          <w:docPartObj>
            <w:docPartGallery w:val="Page Numbers (Top of Page)"/>
            <w:docPartUnique/>
          </w:docPartObj>
        </w:sdtPr>
        <w:sdtEndPr/>
        <w:sdtContent>
          <w:p w14:paraId="11CABF75" w14:textId="77777777" w:rsidR="00336854" w:rsidRDefault="00336854">
            <w:pPr>
              <w:pStyle w:val="ad"/>
              <w:jc w:val="center"/>
            </w:pPr>
            <w:r>
              <w:rPr>
                <w:b/>
                <w:bCs/>
                <w:sz w:val="24"/>
                <w:szCs w:val="24"/>
              </w:rPr>
              <w:fldChar w:fldCharType="begin"/>
            </w:r>
            <w:r>
              <w:rPr>
                <w:b/>
                <w:bCs/>
              </w:rPr>
              <w:instrText>PAGE</w:instrText>
            </w:r>
            <w:r>
              <w:rPr>
                <w:b/>
                <w:bCs/>
                <w:sz w:val="24"/>
                <w:szCs w:val="24"/>
              </w:rPr>
              <w:fldChar w:fldCharType="separate"/>
            </w:r>
            <w:r>
              <w:rPr>
                <w:b/>
                <w:bCs/>
                <w:noProof/>
              </w:rPr>
              <w:t>29</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3</w:t>
            </w:r>
            <w:r>
              <w:rPr>
                <w:b/>
                <w:bCs/>
                <w:sz w:val="24"/>
                <w:szCs w:val="24"/>
              </w:rPr>
              <w:fldChar w:fldCharType="end"/>
            </w:r>
          </w:p>
        </w:sdtContent>
      </w:sdt>
    </w:sdtContent>
  </w:sdt>
  <w:p w14:paraId="2A1F9CBC" w14:textId="77777777" w:rsidR="00336854" w:rsidRDefault="00336854">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22D98B" w14:textId="77777777" w:rsidR="00336854" w:rsidRDefault="00336854">
    <w:pPr>
      <w:pStyle w:val="ad"/>
      <w:jc w:val="center"/>
    </w:pPr>
  </w:p>
  <w:p w14:paraId="6300A02E" w14:textId="77777777" w:rsidR="00336854" w:rsidRDefault="00336854">
    <w:pPr>
      <w:pStyle w:val="a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7049831"/>
      <w:docPartObj>
        <w:docPartGallery w:val="Page Numbers (Bottom of Page)"/>
        <w:docPartUnique/>
      </w:docPartObj>
    </w:sdtPr>
    <w:sdtEndPr/>
    <w:sdtContent>
      <w:sdt>
        <w:sdtPr>
          <w:id w:val="-386419021"/>
          <w:docPartObj>
            <w:docPartGallery w:val="Page Numbers (Top of Page)"/>
            <w:docPartUnique/>
          </w:docPartObj>
        </w:sdtPr>
        <w:sdtEndPr/>
        <w:sdtContent>
          <w:p w14:paraId="7541694D" w14:textId="77777777" w:rsidR="00336854" w:rsidRDefault="00336854">
            <w:pPr>
              <w:pStyle w:val="ad"/>
              <w:jc w:val="center"/>
            </w:pPr>
            <w:r>
              <w:rPr>
                <w:b/>
                <w:bCs/>
                <w:sz w:val="24"/>
                <w:szCs w:val="24"/>
              </w:rPr>
              <w:fldChar w:fldCharType="begin"/>
            </w:r>
            <w:r>
              <w:rPr>
                <w:b/>
                <w:bCs/>
              </w:rPr>
              <w:instrText>PAGE</w:instrText>
            </w:r>
            <w:r>
              <w:rPr>
                <w:b/>
                <w:bCs/>
                <w:sz w:val="24"/>
                <w:szCs w:val="24"/>
              </w:rPr>
              <w:fldChar w:fldCharType="separate"/>
            </w:r>
            <w:r w:rsidR="00A51E0C">
              <w:rPr>
                <w:b/>
                <w:bCs/>
                <w:noProof/>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A51E0C">
              <w:rPr>
                <w:b/>
                <w:bCs/>
                <w:noProof/>
              </w:rPr>
              <w:t>42</w:t>
            </w:r>
            <w:r>
              <w:rPr>
                <w:b/>
                <w:bCs/>
                <w:sz w:val="24"/>
                <w:szCs w:val="24"/>
              </w:rPr>
              <w:fldChar w:fldCharType="end"/>
            </w:r>
          </w:p>
        </w:sdtContent>
      </w:sdt>
    </w:sdtContent>
  </w:sdt>
  <w:p w14:paraId="69719A58" w14:textId="77777777" w:rsidR="00336854" w:rsidRDefault="00336854">
    <w:pPr>
      <w:pStyle w:val="ad"/>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7924584"/>
      <w:docPartObj>
        <w:docPartGallery w:val="Page Numbers (Bottom of Page)"/>
        <w:docPartUnique/>
      </w:docPartObj>
    </w:sdtPr>
    <w:sdtEndPr/>
    <w:sdtContent>
      <w:sdt>
        <w:sdtPr>
          <w:id w:val="1792243610"/>
          <w:docPartObj>
            <w:docPartGallery w:val="Page Numbers (Top of Page)"/>
            <w:docPartUnique/>
          </w:docPartObj>
        </w:sdtPr>
        <w:sdtEndPr/>
        <w:sdtContent>
          <w:p w14:paraId="618A3278" w14:textId="77777777" w:rsidR="00336854" w:rsidRDefault="00336854">
            <w:pPr>
              <w:pStyle w:val="ad"/>
              <w:jc w:val="center"/>
            </w:pPr>
            <w:r>
              <w:rPr>
                <w:b/>
                <w:bCs/>
                <w:sz w:val="24"/>
                <w:szCs w:val="24"/>
              </w:rPr>
              <w:fldChar w:fldCharType="begin"/>
            </w:r>
            <w:r>
              <w:rPr>
                <w:b/>
                <w:bCs/>
              </w:rPr>
              <w:instrText>PAGE</w:instrText>
            </w:r>
            <w:r>
              <w:rPr>
                <w:b/>
                <w:bCs/>
                <w:sz w:val="24"/>
                <w:szCs w:val="24"/>
              </w:rPr>
              <w:fldChar w:fldCharType="separate"/>
            </w:r>
            <w:r w:rsidR="00A51E0C">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A51E0C">
              <w:rPr>
                <w:b/>
                <w:bCs/>
                <w:noProof/>
              </w:rPr>
              <w:t>42</w:t>
            </w:r>
            <w:r>
              <w:rPr>
                <w:b/>
                <w:bCs/>
                <w:sz w:val="24"/>
                <w:szCs w:val="24"/>
              </w:rPr>
              <w:fldChar w:fldCharType="end"/>
            </w:r>
          </w:p>
        </w:sdtContent>
      </w:sdt>
    </w:sdtContent>
  </w:sdt>
  <w:p w14:paraId="0DBF2101" w14:textId="77777777" w:rsidR="00336854" w:rsidRDefault="00336854">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2B0914" w14:textId="77777777" w:rsidR="000B1D8C" w:rsidRDefault="000B1D8C">
      <w:pPr>
        <w:spacing w:line="240" w:lineRule="auto"/>
      </w:pPr>
      <w:r>
        <w:separator/>
      </w:r>
    </w:p>
  </w:footnote>
  <w:footnote w:type="continuationSeparator" w:id="0">
    <w:p w14:paraId="3927471A" w14:textId="77777777" w:rsidR="000B1D8C" w:rsidRDefault="000B1D8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52E70" w14:textId="77777777" w:rsidR="00336854" w:rsidRDefault="00336854">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9A55D" w14:textId="77777777" w:rsidR="00336854" w:rsidRDefault="00336854">
    <w:pPr>
      <w:pStyle w:val="a9"/>
      <w:pBdr>
        <w:top w:val="none" w:sz="0" w:space="1" w:color="auto"/>
        <w:left w:val="none" w:sz="0" w:space="4" w:color="auto"/>
        <w:bottom w:val="none" w:sz="0" w:space="1" w:color="auto"/>
        <w:right w:val="none" w:sz="0" w:space="4"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0C463A" w14:textId="77777777" w:rsidR="00336854" w:rsidRDefault="00336854">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multilevel"/>
    <w:tmpl w:val="0000000E"/>
    <w:lvl w:ilvl="0">
      <w:start w:val="1"/>
      <w:numFmt w:val="decimal"/>
      <w:lvlText w:val="第%1章 "/>
      <w:lvlJc w:val="center"/>
      <w:pPr>
        <w:ind w:left="420" w:hanging="420"/>
      </w:pPr>
      <w:rPr>
        <w:rFonts w:hint="eastAsia"/>
      </w:rPr>
    </w:lvl>
    <w:lvl w:ilvl="1">
      <w:start w:val="1"/>
      <w:numFmt w:val="decimal"/>
      <w:pStyle w:val="8"/>
      <w:lvlText w:val="%1.%2 "/>
      <w:lvlJc w:val="left"/>
      <w:pPr>
        <w:ind w:left="840" w:hanging="420"/>
      </w:pPr>
      <w:rPr>
        <w:rFonts w:hint="eastAsia"/>
      </w:rPr>
    </w:lvl>
    <w:lvl w:ilvl="2">
      <w:start w:val="1"/>
      <w:numFmt w:val="decimal"/>
      <w:lvlText w:val="%1.%2.%3 "/>
      <w:lvlJc w:val="left"/>
      <w:pPr>
        <w:ind w:left="375" w:hanging="375"/>
      </w:pPr>
      <w:rPr>
        <w:rFonts w:hint="default"/>
      </w:rPr>
    </w:lvl>
    <w:lvl w:ilvl="3">
      <w:start w:val="1"/>
      <w:numFmt w:val="decimal"/>
      <w:lvlText w:val="%1.%2.%3.%4 "/>
      <w:lvlJc w:val="left"/>
      <w:pPr>
        <w:ind w:left="1680" w:hanging="420"/>
      </w:pPr>
      <w:rPr>
        <w:rFonts w:hint="eastAsia"/>
      </w:rPr>
    </w:lvl>
    <w:lvl w:ilvl="4">
      <w:start w:val="1"/>
      <w:numFmt w:val="upperLetter"/>
      <w:lvlText w:val="%5) "/>
      <w:lvlJc w:val="left"/>
      <w:pPr>
        <w:ind w:left="2100" w:hanging="420"/>
      </w:pPr>
      <w:rPr>
        <w:rFonts w:hint="eastAsia"/>
      </w:rPr>
    </w:lvl>
    <w:lvl w:ilvl="5">
      <w:start w:val="1"/>
      <w:numFmt w:val="lowerRoman"/>
      <w:lvlText w:val="%6. "/>
      <w:lvlJc w:val="right"/>
      <w:pPr>
        <w:ind w:left="2520" w:hanging="420"/>
      </w:pPr>
      <w:rPr>
        <w:rFonts w:hint="eastAsia"/>
      </w:rPr>
    </w:lvl>
    <w:lvl w:ilvl="6">
      <w:start w:val="1"/>
      <w:numFmt w:val="decimal"/>
      <w:lvlText w:val="%7. "/>
      <w:lvlJc w:val="left"/>
      <w:pPr>
        <w:ind w:left="2940" w:hanging="420"/>
      </w:pPr>
      <w:rPr>
        <w:rFonts w:hint="eastAsia"/>
      </w:rPr>
    </w:lvl>
    <w:lvl w:ilvl="7">
      <w:start w:val="1"/>
      <w:numFmt w:val="lowerLetter"/>
      <w:lvlText w:val="%8) "/>
      <w:lvlJc w:val="left"/>
      <w:pPr>
        <w:ind w:left="3360" w:hanging="420"/>
      </w:pPr>
      <w:rPr>
        <w:rFonts w:hint="eastAsia"/>
      </w:rPr>
    </w:lvl>
    <w:lvl w:ilvl="8">
      <w:start w:val="1"/>
      <w:numFmt w:val="lowerRoman"/>
      <w:lvlText w:val="%9) "/>
      <w:lvlJc w:val="right"/>
      <w:pPr>
        <w:ind w:left="3780" w:hanging="420"/>
      </w:pPr>
      <w:rPr>
        <w:rFonts w:hint="eastAsia"/>
      </w:rPr>
    </w:lvl>
  </w:abstractNum>
  <w:abstractNum w:abstractNumId="1" w15:restartNumberingAfterBreak="0">
    <w:nsid w:val="00000012"/>
    <w:multiLevelType w:val="multilevel"/>
    <w:tmpl w:val="00000012"/>
    <w:lvl w:ilvl="0">
      <w:start w:val="1"/>
      <w:numFmt w:val="decimal"/>
      <w:lvlText w:val="%1."/>
      <w:lvlJc w:val="left"/>
      <w:pPr>
        <w:tabs>
          <w:tab w:val="num" w:pos="425"/>
        </w:tabs>
        <w:ind w:left="425" w:hanging="425"/>
      </w:pPr>
      <w:rPr>
        <w:rFonts w:hint="eastAsia"/>
      </w:rPr>
    </w:lvl>
    <w:lvl w:ilvl="1">
      <w:start w:val="1"/>
      <w:numFmt w:val="decimal"/>
      <w:pStyle w:val="2"/>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 w15:restartNumberingAfterBreak="0">
    <w:nsid w:val="00000013"/>
    <w:multiLevelType w:val="multilevel"/>
    <w:tmpl w:val="00000013"/>
    <w:lvl w:ilvl="0">
      <w:start w:val="1"/>
      <w:numFmt w:val="chineseCountingThousand"/>
      <w:pStyle w:val="1"/>
      <w:suff w:val="nothing"/>
      <w:lvlText w:val="第%1部分"/>
      <w:lvlJc w:val="center"/>
      <w:pPr>
        <w:ind w:left="0" w:firstLine="288"/>
      </w:pPr>
      <w:rPr>
        <w:rFonts w:hint="eastAsia"/>
        <w:sz w:val="28"/>
        <w:szCs w:val="28"/>
      </w:rPr>
    </w:lvl>
    <w:lvl w:ilvl="1">
      <w:start w:val="1"/>
      <w:numFmt w:val="chineseCountingThousand"/>
      <w:suff w:val="nothing"/>
      <w:lvlText w:val="%2、"/>
      <w:lvlJc w:val="left"/>
      <w:pPr>
        <w:ind w:left="240" w:firstLine="0"/>
      </w:pPr>
      <w:rPr>
        <w:rFonts w:ascii="宋体" w:eastAsia="宋体" w:hAnsi="宋体" w:hint="eastAsia"/>
        <w:sz w:val="24"/>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suff w:val="nothing"/>
      <w:lvlText w:val="%4、"/>
      <w:lvlJc w:val="left"/>
      <w:pPr>
        <w:ind w:left="0" w:firstLine="0"/>
      </w:pPr>
      <w:rPr>
        <w:rFonts w:hint="eastAsia"/>
      </w:rPr>
    </w:lvl>
    <w:lvl w:ilvl="4">
      <w:start w:val="1"/>
      <w:numFmt w:val="upperLetter"/>
      <w:pStyle w:val="5"/>
      <w:suff w:val="nothing"/>
      <w:lvlText w:val="%5、"/>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0"/>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3" w15:restartNumberingAfterBreak="0">
    <w:nsid w:val="0000001D"/>
    <w:multiLevelType w:val="singleLevel"/>
    <w:tmpl w:val="0000001D"/>
    <w:lvl w:ilvl="0">
      <w:start w:val="5"/>
      <w:numFmt w:val="decimal"/>
      <w:pStyle w:val="PMletterTextBullet"/>
      <w:lvlText w:val="%1."/>
      <w:lvlJc w:val="left"/>
      <w:pPr>
        <w:tabs>
          <w:tab w:val="num" w:pos="735"/>
        </w:tabs>
        <w:ind w:left="735" w:hanging="735"/>
      </w:pPr>
      <w:rPr>
        <w:rFonts w:hint="eastAsia"/>
      </w:rPr>
    </w:lvl>
  </w:abstractNum>
  <w:abstractNum w:abstractNumId="4" w15:restartNumberingAfterBreak="0">
    <w:nsid w:val="0000001E"/>
    <w:multiLevelType w:val="singleLevel"/>
    <w:tmpl w:val="0000001E"/>
    <w:lvl w:ilvl="0">
      <w:start w:val="3"/>
      <w:numFmt w:val="decimal"/>
      <w:pStyle w:val="PMtextBullet"/>
      <w:lvlText w:val="%1."/>
      <w:lvlJc w:val="left"/>
      <w:pPr>
        <w:tabs>
          <w:tab w:val="num" w:pos="735"/>
        </w:tabs>
        <w:ind w:left="735" w:hanging="735"/>
      </w:pPr>
      <w:rPr>
        <w:rFonts w:hint="eastAsia"/>
      </w:rPr>
    </w:lvl>
  </w:abstractNum>
  <w:abstractNum w:abstractNumId="5" w15:restartNumberingAfterBreak="0">
    <w:nsid w:val="00000025"/>
    <w:multiLevelType w:val="multilevel"/>
    <w:tmpl w:val="00000025"/>
    <w:lvl w:ilvl="0">
      <w:start w:val="1"/>
      <w:numFmt w:val="chineseCountingThousand"/>
      <w:suff w:val="space"/>
      <w:lvlText w:val="%1、"/>
      <w:lvlJc w:val="left"/>
      <w:pPr>
        <w:ind w:left="0" w:firstLine="737"/>
      </w:pPr>
      <w:rPr>
        <w:rFonts w:hint="eastAsia"/>
      </w:rPr>
    </w:lvl>
    <w:lvl w:ilvl="1">
      <w:start w:val="1"/>
      <w:numFmt w:val="ideographDigital"/>
      <w:suff w:val="space"/>
      <w:lvlText w:val="（%2）"/>
      <w:lvlJc w:val="left"/>
      <w:pPr>
        <w:ind w:left="0" w:firstLine="737"/>
      </w:pPr>
      <w:rPr>
        <w:rFonts w:hint="eastAsia"/>
      </w:rPr>
    </w:lvl>
    <w:lvl w:ilvl="2">
      <w:start w:val="1"/>
      <w:numFmt w:val="decimal"/>
      <w:suff w:val="space"/>
      <w:lvlText w:val="%3."/>
      <w:lvlJc w:val="left"/>
      <w:pPr>
        <w:ind w:left="0" w:firstLine="737"/>
      </w:pPr>
      <w:rPr>
        <w:rFonts w:hint="eastAsia"/>
      </w:rPr>
    </w:lvl>
    <w:lvl w:ilvl="3">
      <w:start w:val="1"/>
      <w:numFmt w:val="decimal"/>
      <w:suff w:val="space"/>
      <w:lvlText w:val="(%4)"/>
      <w:lvlJc w:val="left"/>
      <w:pPr>
        <w:ind w:left="0" w:firstLine="737"/>
      </w:pPr>
      <w:rPr>
        <w:rFonts w:hint="eastAsia"/>
      </w:rPr>
    </w:lvl>
    <w:lvl w:ilvl="4">
      <w:start w:val="1"/>
      <w:numFmt w:val="decimalEnclosedCircle"/>
      <w:suff w:val="space"/>
      <w:lvlText w:val="%5"/>
      <w:lvlJc w:val="left"/>
      <w:pPr>
        <w:ind w:left="0" w:firstLine="737"/>
      </w:pPr>
      <w:rPr>
        <w:rFonts w:hint="eastAsia"/>
      </w:rPr>
    </w:lvl>
    <w:lvl w:ilvl="5">
      <w:start w:val="1"/>
      <w:numFmt w:val="none"/>
      <w:lvlText w:val=""/>
      <w:lvlJc w:val="left"/>
      <w:pPr>
        <w:tabs>
          <w:tab w:val="num" w:pos="0"/>
        </w:tabs>
        <w:ind w:left="0" w:firstLine="737"/>
      </w:pPr>
      <w:rPr>
        <w:rFonts w:hint="eastAsia"/>
      </w:rPr>
    </w:lvl>
    <w:lvl w:ilvl="6">
      <w:start w:val="1"/>
      <w:numFmt w:val="lowerRoman"/>
      <w:lvlText w:val="(%7)"/>
      <w:lvlJc w:val="left"/>
      <w:pPr>
        <w:tabs>
          <w:tab w:val="num" w:pos="0"/>
        </w:tabs>
        <w:ind w:left="0" w:firstLine="737"/>
      </w:pPr>
      <w:rPr>
        <w:rFonts w:hint="eastAsia"/>
      </w:rPr>
    </w:lvl>
    <w:lvl w:ilvl="7">
      <w:start w:val="1"/>
      <w:numFmt w:val="decimal"/>
      <w:lvlRestart w:val="0"/>
      <w:suff w:val="space"/>
      <w:lvlText w:val="表%8 "/>
      <w:lvlJc w:val="center"/>
      <w:pPr>
        <w:ind w:left="0" w:firstLine="0"/>
      </w:pPr>
      <w:rPr>
        <w:rFonts w:hint="eastAsia"/>
      </w:rPr>
    </w:lvl>
    <w:lvl w:ilvl="8">
      <w:start w:val="1"/>
      <w:numFmt w:val="decimal"/>
      <w:lvlRestart w:val="0"/>
      <w:pStyle w:val="a"/>
      <w:suff w:val="space"/>
      <w:lvlText w:val="图%9 "/>
      <w:lvlJc w:val="center"/>
      <w:pPr>
        <w:ind w:left="0" w:firstLine="0"/>
      </w:pPr>
      <w:rPr>
        <w:rFonts w:hint="eastAsia"/>
      </w:rPr>
    </w:lvl>
  </w:abstractNum>
  <w:abstractNum w:abstractNumId="6" w15:restartNumberingAfterBreak="0">
    <w:nsid w:val="00000026"/>
    <w:multiLevelType w:val="multilevel"/>
    <w:tmpl w:val="81A4DB42"/>
    <w:lvl w:ilvl="0">
      <w:start w:val="1"/>
      <w:numFmt w:val="decimal"/>
      <w:pStyle w:val="10"/>
      <w:lvlText w:val="%1、"/>
      <w:lvlJc w:val="left"/>
      <w:pPr>
        <w:tabs>
          <w:tab w:val="num" w:pos="709"/>
        </w:tabs>
        <w:ind w:left="709" w:hanging="709"/>
      </w:pPr>
      <w:rPr>
        <w:rFonts w:hint="eastAsia"/>
      </w:rPr>
    </w:lvl>
    <w:lvl w:ilvl="1">
      <w:start w:val="1"/>
      <w:numFmt w:val="decimal"/>
      <w:lvlText w:val="%1.%2"/>
      <w:lvlJc w:val="left"/>
      <w:pPr>
        <w:tabs>
          <w:tab w:val="num" w:pos="709"/>
        </w:tabs>
        <w:ind w:left="709" w:hanging="709"/>
      </w:pPr>
      <w:rPr>
        <w:rFonts w:hint="eastAsia"/>
      </w:rPr>
    </w:lvl>
    <w:lvl w:ilvl="2">
      <w:start w:val="1"/>
      <w:numFmt w:val="decimal"/>
      <w:lvlText w:val="%1.%2.%3."/>
      <w:lvlJc w:val="left"/>
      <w:pPr>
        <w:tabs>
          <w:tab w:val="num" w:pos="425"/>
        </w:tabs>
        <w:ind w:left="425" w:hanging="425"/>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7" w15:restartNumberingAfterBreak="0">
    <w:nsid w:val="03673312"/>
    <w:multiLevelType w:val="multilevel"/>
    <w:tmpl w:val="03673312"/>
    <w:lvl w:ilvl="0">
      <w:start w:val="1"/>
      <w:numFmt w:val="decimal"/>
      <w:suff w:val="nothing"/>
      <w:lvlText w:val="%1、"/>
      <w:lvlJc w:val="left"/>
      <w:pPr>
        <w:ind w:left="360" w:hanging="360"/>
      </w:pPr>
      <w:rPr>
        <w:rFonts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08C92D51"/>
    <w:multiLevelType w:val="hybridMultilevel"/>
    <w:tmpl w:val="CE982EA2"/>
    <w:lvl w:ilvl="0" w:tplc="CF9E7514">
      <w:start w:val="1"/>
      <w:numFmt w:val="decimal"/>
      <w:lvlText w:val="附件%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15:restartNumberingAfterBreak="0">
    <w:nsid w:val="0CE96A90"/>
    <w:multiLevelType w:val="multilevel"/>
    <w:tmpl w:val="0CE96A90"/>
    <w:lvl w:ilvl="0">
      <w:start w:val="1"/>
      <w:numFmt w:val="decimal"/>
      <w:suff w:val="nothing"/>
      <w:lvlText w:val="%1、"/>
      <w:lvlJc w:val="left"/>
      <w:pPr>
        <w:ind w:left="360" w:hanging="360"/>
      </w:pPr>
      <w:rPr>
        <w:rFonts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10E67B7D"/>
    <w:multiLevelType w:val="multilevel"/>
    <w:tmpl w:val="8848C742"/>
    <w:lvl w:ilvl="0">
      <w:start w:val="1"/>
      <w:numFmt w:val="decimal"/>
      <w:lvlText w:val="（%1）"/>
      <w:lvlJc w:val="left"/>
      <w:pPr>
        <w:tabs>
          <w:tab w:val="num" w:pos="1200"/>
        </w:tabs>
        <w:ind w:left="1200" w:hanging="720"/>
      </w:pPr>
      <w:rPr>
        <w:rFonts w:hint="eastAsia"/>
      </w:rPr>
    </w:lvl>
    <w:lvl w:ilvl="1">
      <w:start w:val="1"/>
      <w:numFmt w:val="lowerLetter"/>
      <w:lvlText w:val="%2)"/>
      <w:lvlJc w:val="left"/>
      <w:pPr>
        <w:tabs>
          <w:tab w:val="num" w:pos="1320"/>
        </w:tabs>
        <w:ind w:left="1320" w:hanging="420"/>
      </w:pPr>
    </w:lvl>
    <w:lvl w:ilvl="2">
      <w:start w:val="17"/>
      <w:numFmt w:val="decimal"/>
      <w:lvlText w:val="%3"/>
      <w:lvlJc w:val="left"/>
      <w:pPr>
        <w:tabs>
          <w:tab w:val="num" w:pos="1680"/>
        </w:tabs>
        <w:ind w:left="1680" w:hanging="360"/>
      </w:pPr>
      <w:rPr>
        <w:rFonts w:hint="default"/>
      </w:r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11" w15:restartNumberingAfterBreak="0">
    <w:nsid w:val="11A81CF5"/>
    <w:multiLevelType w:val="multilevel"/>
    <w:tmpl w:val="8848C742"/>
    <w:lvl w:ilvl="0">
      <w:start w:val="1"/>
      <w:numFmt w:val="decimal"/>
      <w:lvlText w:val="（%1）"/>
      <w:lvlJc w:val="left"/>
      <w:pPr>
        <w:tabs>
          <w:tab w:val="num" w:pos="1200"/>
        </w:tabs>
        <w:ind w:left="1200" w:hanging="720"/>
      </w:pPr>
      <w:rPr>
        <w:rFonts w:hint="eastAsia"/>
      </w:rPr>
    </w:lvl>
    <w:lvl w:ilvl="1">
      <w:start w:val="1"/>
      <w:numFmt w:val="lowerLetter"/>
      <w:lvlText w:val="%2)"/>
      <w:lvlJc w:val="left"/>
      <w:pPr>
        <w:tabs>
          <w:tab w:val="num" w:pos="1320"/>
        </w:tabs>
        <w:ind w:left="1320" w:hanging="420"/>
      </w:pPr>
    </w:lvl>
    <w:lvl w:ilvl="2">
      <w:start w:val="17"/>
      <w:numFmt w:val="decimal"/>
      <w:lvlText w:val="%3"/>
      <w:lvlJc w:val="left"/>
      <w:pPr>
        <w:tabs>
          <w:tab w:val="num" w:pos="1680"/>
        </w:tabs>
        <w:ind w:left="1680" w:hanging="360"/>
      </w:pPr>
      <w:rPr>
        <w:rFonts w:hint="default"/>
      </w:r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12" w15:restartNumberingAfterBreak="0">
    <w:nsid w:val="166C6541"/>
    <w:multiLevelType w:val="hybridMultilevel"/>
    <w:tmpl w:val="7D18A0E4"/>
    <w:lvl w:ilvl="0" w:tplc="4C280A9E">
      <w:start w:val="1"/>
      <w:numFmt w:val="decimal"/>
      <w:lvlText w:val="%1、"/>
      <w:lvlJc w:val="left"/>
      <w:pPr>
        <w:ind w:left="840" w:hanging="420"/>
      </w:pPr>
      <w:rPr>
        <w:rFonts w:eastAsia="黑体"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15:restartNumberingAfterBreak="0">
    <w:nsid w:val="18594D4C"/>
    <w:multiLevelType w:val="hybridMultilevel"/>
    <w:tmpl w:val="F7FE901C"/>
    <w:lvl w:ilvl="0" w:tplc="C5A83F76">
      <w:start w:val="1"/>
      <w:numFmt w:val="chineseCountingThousand"/>
      <w:suff w:val="space"/>
      <w:lvlText w:val="%1、"/>
      <w:lvlJc w:val="left"/>
      <w:pPr>
        <w:ind w:left="1262"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1C343F39"/>
    <w:multiLevelType w:val="multilevel"/>
    <w:tmpl w:val="8848C742"/>
    <w:lvl w:ilvl="0">
      <w:start w:val="1"/>
      <w:numFmt w:val="decimal"/>
      <w:lvlText w:val="（%1）"/>
      <w:lvlJc w:val="left"/>
      <w:pPr>
        <w:tabs>
          <w:tab w:val="num" w:pos="1200"/>
        </w:tabs>
        <w:ind w:left="1200" w:hanging="720"/>
      </w:pPr>
      <w:rPr>
        <w:rFonts w:hint="eastAsia"/>
      </w:rPr>
    </w:lvl>
    <w:lvl w:ilvl="1">
      <w:start w:val="1"/>
      <w:numFmt w:val="lowerLetter"/>
      <w:lvlText w:val="%2)"/>
      <w:lvlJc w:val="left"/>
      <w:pPr>
        <w:tabs>
          <w:tab w:val="num" w:pos="1320"/>
        </w:tabs>
        <w:ind w:left="1320" w:hanging="420"/>
      </w:pPr>
    </w:lvl>
    <w:lvl w:ilvl="2">
      <w:start w:val="17"/>
      <w:numFmt w:val="decimal"/>
      <w:lvlText w:val="%3"/>
      <w:lvlJc w:val="left"/>
      <w:pPr>
        <w:tabs>
          <w:tab w:val="num" w:pos="1680"/>
        </w:tabs>
        <w:ind w:left="1680" w:hanging="360"/>
      </w:pPr>
      <w:rPr>
        <w:rFonts w:hint="default"/>
      </w:r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15" w15:restartNumberingAfterBreak="0">
    <w:nsid w:val="1C82507F"/>
    <w:multiLevelType w:val="hybridMultilevel"/>
    <w:tmpl w:val="A244ABA2"/>
    <w:lvl w:ilvl="0" w:tplc="4C280A9E">
      <w:start w:val="1"/>
      <w:numFmt w:val="decimal"/>
      <w:lvlText w:val="%1、"/>
      <w:lvlJc w:val="left"/>
      <w:pPr>
        <w:ind w:left="840" w:hanging="420"/>
      </w:pPr>
      <w:rPr>
        <w:rFonts w:eastAsia="黑体"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15:restartNumberingAfterBreak="0">
    <w:nsid w:val="1F343393"/>
    <w:multiLevelType w:val="hybridMultilevel"/>
    <w:tmpl w:val="A536B008"/>
    <w:lvl w:ilvl="0" w:tplc="04090013">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7" w15:restartNumberingAfterBreak="0">
    <w:nsid w:val="1FC91F05"/>
    <w:multiLevelType w:val="multilevel"/>
    <w:tmpl w:val="8848C742"/>
    <w:lvl w:ilvl="0">
      <w:start w:val="1"/>
      <w:numFmt w:val="decimal"/>
      <w:lvlText w:val="（%1）"/>
      <w:lvlJc w:val="left"/>
      <w:pPr>
        <w:tabs>
          <w:tab w:val="num" w:pos="1200"/>
        </w:tabs>
        <w:ind w:left="1200" w:hanging="720"/>
      </w:pPr>
      <w:rPr>
        <w:rFonts w:hint="eastAsia"/>
      </w:rPr>
    </w:lvl>
    <w:lvl w:ilvl="1">
      <w:start w:val="1"/>
      <w:numFmt w:val="lowerLetter"/>
      <w:lvlText w:val="%2)"/>
      <w:lvlJc w:val="left"/>
      <w:pPr>
        <w:tabs>
          <w:tab w:val="num" w:pos="1320"/>
        </w:tabs>
        <w:ind w:left="1320" w:hanging="420"/>
      </w:pPr>
    </w:lvl>
    <w:lvl w:ilvl="2">
      <w:start w:val="17"/>
      <w:numFmt w:val="decimal"/>
      <w:lvlText w:val="%3"/>
      <w:lvlJc w:val="left"/>
      <w:pPr>
        <w:tabs>
          <w:tab w:val="num" w:pos="1680"/>
        </w:tabs>
        <w:ind w:left="1680" w:hanging="360"/>
      </w:pPr>
      <w:rPr>
        <w:rFonts w:hint="default"/>
      </w:r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18" w15:restartNumberingAfterBreak="0">
    <w:nsid w:val="1FCC002C"/>
    <w:multiLevelType w:val="multilevel"/>
    <w:tmpl w:val="8848C742"/>
    <w:lvl w:ilvl="0">
      <w:start w:val="1"/>
      <w:numFmt w:val="decimal"/>
      <w:lvlText w:val="（%1）"/>
      <w:lvlJc w:val="left"/>
      <w:pPr>
        <w:tabs>
          <w:tab w:val="num" w:pos="1200"/>
        </w:tabs>
        <w:ind w:left="1200" w:hanging="720"/>
      </w:pPr>
      <w:rPr>
        <w:rFonts w:hint="eastAsia"/>
      </w:rPr>
    </w:lvl>
    <w:lvl w:ilvl="1">
      <w:start w:val="1"/>
      <w:numFmt w:val="lowerLetter"/>
      <w:lvlText w:val="%2)"/>
      <w:lvlJc w:val="left"/>
      <w:pPr>
        <w:tabs>
          <w:tab w:val="num" w:pos="1320"/>
        </w:tabs>
        <w:ind w:left="1320" w:hanging="420"/>
      </w:pPr>
    </w:lvl>
    <w:lvl w:ilvl="2">
      <w:start w:val="17"/>
      <w:numFmt w:val="decimal"/>
      <w:lvlText w:val="%3"/>
      <w:lvlJc w:val="left"/>
      <w:pPr>
        <w:tabs>
          <w:tab w:val="num" w:pos="1680"/>
        </w:tabs>
        <w:ind w:left="1680" w:hanging="360"/>
      </w:pPr>
      <w:rPr>
        <w:rFonts w:hint="default"/>
      </w:r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19" w15:restartNumberingAfterBreak="0">
    <w:nsid w:val="209D6075"/>
    <w:multiLevelType w:val="hybridMultilevel"/>
    <w:tmpl w:val="38882010"/>
    <w:lvl w:ilvl="0" w:tplc="4C280A9E">
      <w:start w:val="1"/>
      <w:numFmt w:val="decimal"/>
      <w:lvlText w:val="%1、"/>
      <w:lvlJc w:val="left"/>
      <w:pPr>
        <w:ind w:left="2406" w:hanging="420"/>
      </w:pPr>
      <w:rPr>
        <w:rFonts w:eastAsia="黑体" w:hint="eastAsia"/>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20" w15:restartNumberingAfterBreak="0">
    <w:nsid w:val="22432295"/>
    <w:multiLevelType w:val="hybridMultilevel"/>
    <w:tmpl w:val="38882010"/>
    <w:lvl w:ilvl="0" w:tplc="4C280A9E">
      <w:start w:val="1"/>
      <w:numFmt w:val="decimal"/>
      <w:lvlText w:val="%1、"/>
      <w:lvlJc w:val="left"/>
      <w:pPr>
        <w:ind w:left="845" w:hanging="420"/>
      </w:pPr>
      <w:rPr>
        <w:rFonts w:eastAsia="黑体" w:hint="eastAsia"/>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21" w15:restartNumberingAfterBreak="0">
    <w:nsid w:val="26E71884"/>
    <w:multiLevelType w:val="multilevel"/>
    <w:tmpl w:val="8848C742"/>
    <w:lvl w:ilvl="0">
      <w:start w:val="1"/>
      <w:numFmt w:val="decimal"/>
      <w:lvlText w:val="（%1）"/>
      <w:lvlJc w:val="left"/>
      <w:pPr>
        <w:tabs>
          <w:tab w:val="num" w:pos="1200"/>
        </w:tabs>
        <w:ind w:left="1200" w:hanging="720"/>
      </w:pPr>
      <w:rPr>
        <w:rFonts w:hint="eastAsia"/>
      </w:rPr>
    </w:lvl>
    <w:lvl w:ilvl="1">
      <w:start w:val="1"/>
      <w:numFmt w:val="lowerLetter"/>
      <w:lvlText w:val="%2)"/>
      <w:lvlJc w:val="left"/>
      <w:pPr>
        <w:tabs>
          <w:tab w:val="num" w:pos="1320"/>
        </w:tabs>
        <w:ind w:left="1320" w:hanging="420"/>
      </w:pPr>
    </w:lvl>
    <w:lvl w:ilvl="2">
      <w:start w:val="17"/>
      <w:numFmt w:val="decimal"/>
      <w:lvlText w:val="%3"/>
      <w:lvlJc w:val="left"/>
      <w:pPr>
        <w:tabs>
          <w:tab w:val="num" w:pos="1680"/>
        </w:tabs>
        <w:ind w:left="1680" w:hanging="360"/>
      </w:pPr>
      <w:rPr>
        <w:rFonts w:hint="default"/>
      </w:r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22" w15:restartNumberingAfterBreak="0">
    <w:nsid w:val="2BB4439B"/>
    <w:multiLevelType w:val="multilevel"/>
    <w:tmpl w:val="8848C742"/>
    <w:lvl w:ilvl="0">
      <w:start w:val="1"/>
      <w:numFmt w:val="decimal"/>
      <w:lvlText w:val="（%1）"/>
      <w:lvlJc w:val="left"/>
      <w:pPr>
        <w:tabs>
          <w:tab w:val="num" w:pos="1200"/>
        </w:tabs>
        <w:ind w:left="1200" w:hanging="720"/>
      </w:pPr>
      <w:rPr>
        <w:rFonts w:hint="eastAsia"/>
      </w:rPr>
    </w:lvl>
    <w:lvl w:ilvl="1">
      <w:start w:val="1"/>
      <w:numFmt w:val="lowerLetter"/>
      <w:lvlText w:val="%2)"/>
      <w:lvlJc w:val="left"/>
      <w:pPr>
        <w:tabs>
          <w:tab w:val="num" w:pos="1320"/>
        </w:tabs>
        <w:ind w:left="1320" w:hanging="420"/>
      </w:pPr>
    </w:lvl>
    <w:lvl w:ilvl="2">
      <w:start w:val="17"/>
      <w:numFmt w:val="decimal"/>
      <w:lvlText w:val="%3"/>
      <w:lvlJc w:val="left"/>
      <w:pPr>
        <w:tabs>
          <w:tab w:val="num" w:pos="1680"/>
        </w:tabs>
        <w:ind w:left="1680" w:hanging="360"/>
      </w:pPr>
      <w:rPr>
        <w:rFonts w:hint="default"/>
      </w:r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23" w15:restartNumberingAfterBreak="0">
    <w:nsid w:val="34490A7F"/>
    <w:multiLevelType w:val="hybridMultilevel"/>
    <w:tmpl w:val="5010D7C8"/>
    <w:lvl w:ilvl="0" w:tplc="1FB0E7C0">
      <w:start w:val="1"/>
      <w:numFmt w:val="chineseCountingThousand"/>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3EA910F5"/>
    <w:multiLevelType w:val="hybridMultilevel"/>
    <w:tmpl w:val="163A2D46"/>
    <w:lvl w:ilvl="0" w:tplc="15D4D8F6">
      <w:start w:val="1"/>
      <w:numFmt w:val="decimal"/>
      <w:suff w:val="nothing"/>
      <w:lvlText w:val="%1、"/>
      <w:lvlJc w:val="left"/>
      <w:pPr>
        <w:ind w:left="845" w:hanging="420"/>
      </w:pPr>
      <w:rPr>
        <w:rFonts w:eastAsia="黑体" w:hint="eastAsia"/>
      </w:rPr>
    </w:lvl>
    <w:lvl w:ilvl="1" w:tplc="04090019">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5" w15:restartNumberingAfterBreak="0">
    <w:nsid w:val="3FCF2CDA"/>
    <w:multiLevelType w:val="hybridMultilevel"/>
    <w:tmpl w:val="38882010"/>
    <w:lvl w:ilvl="0" w:tplc="4C280A9E">
      <w:start w:val="1"/>
      <w:numFmt w:val="decimal"/>
      <w:lvlText w:val="%1、"/>
      <w:lvlJc w:val="left"/>
      <w:pPr>
        <w:ind w:left="845" w:hanging="420"/>
      </w:pPr>
      <w:rPr>
        <w:rFonts w:eastAsia="黑体" w:hint="eastAsia"/>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26" w15:restartNumberingAfterBreak="0">
    <w:nsid w:val="42ED3BED"/>
    <w:multiLevelType w:val="multilevel"/>
    <w:tmpl w:val="42ED3BE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43AC60FF"/>
    <w:multiLevelType w:val="multilevel"/>
    <w:tmpl w:val="8848C742"/>
    <w:lvl w:ilvl="0">
      <w:start w:val="1"/>
      <w:numFmt w:val="decimal"/>
      <w:lvlText w:val="（%1）"/>
      <w:lvlJc w:val="left"/>
      <w:pPr>
        <w:tabs>
          <w:tab w:val="num" w:pos="1200"/>
        </w:tabs>
        <w:ind w:left="1200" w:hanging="720"/>
      </w:pPr>
      <w:rPr>
        <w:rFonts w:hint="eastAsia"/>
      </w:rPr>
    </w:lvl>
    <w:lvl w:ilvl="1">
      <w:start w:val="1"/>
      <w:numFmt w:val="lowerLetter"/>
      <w:lvlText w:val="%2)"/>
      <w:lvlJc w:val="left"/>
      <w:pPr>
        <w:tabs>
          <w:tab w:val="num" w:pos="1320"/>
        </w:tabs>
        <w:ind w:left="1320" w:hanging="420"/>
      </w:pPr>
    </w:lvl>
    <w:lvl w:ilvl="2">
      <w:start w:val="17"/>
      <w:numFmt w:val="decimal"/>
      <w:lvlText w:val="%3"/>
      <w:lvlJc w:val="left"/>
      <w:pPr>
        <w:tabs>
          <w:tab w:val="num" w:pos="1680"/>
        </w:tabs>
        <w:ind w:left="1680" w:hanging="360"/>
      </w:pPr>
      <w:rPr>
        <w:rFonts w:hint="default"/>
      </w:r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28" w15:restartNumberingAfterBreak="0">
    <w:nsid w:val="46DE6FC9"/>
    <w:multiLevelType w:val="multilevel"/>
    <w:tmpl w:val="46DE6FC9"/>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15:restartNumberingAfterBreak="0">
    <w:nsid w:val="49E35BF3"/>
    <w:multiLevelType w:val="multilevel"/>
    <w:tmpl w:val="8848C742"/>
    <w:lvl w:ilvl="0">
      <w:start w:val="1"/>
      <w:numFmt w:val="decimal"/>
      <w:lvlText w:val="（%1）"/>
      <w:lvlJc w:val="left"/>
      <w:pPr>
        <w:tabs>
          <w:tab w:val="num" w:pos="1200"/>
        </w:tabs>
        <w:ind w:left="1200" w:hanging="720"/>
      </w:pPr>
      <w:rPr>
        <w:rFonts w:hint="eastAsia"/>
      </w:rPr>
    </w:lvl>
    <w:lvl w:ilvl="1">
      <w:start w:val="1"/>
      <w:numFmt w:val="lowerLetter"/>
      <w:lvlText w:val="%2)"/>
      <w:lvlJc w:val="left"/>
      <w:pPr>
        <w:tabs>
          <w:tab w:val="num" w:pos="1320"/>
        </w:tabs>
        <w:ind w:left="1320" w:hanging="420"/>
      </w:pPr>
    </w:lvl>
    <w:lvl w:ilvl="2">
      <w:start w:val="17"/>
      <w:numFmt w:val="decimal"/>
      <w:lvlText w:val="%3"/>
      <w:lvlJc w:val="left"/>
      <w:pPr>
        <w:tabs>
          <w:tab w:val="num" w:pos="1680"/>
        </w:tabs>
        <w:ind w:left="1680" w:hanging="360"/>
      </w:pPr>
      <w:rPr>
        <w:rFonts w:hint="default"/>
      </w:r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30" w15:restartNumberingAfterBreak="0">
    <w:nsid w:val="4B460FCE"/>
    <w:multiLevelType w:val="multilevel"/>
    <w:tmpl w:val="8848C742"/>
    <w:lvl w:ilvl="0">
      <w:start w:val="1"/>
      <w:numFmt w:val="decimal"/>
      <w:lvlText w:val="（%1）"/>
      <w:lvlJc w:val="left"/>
      <w:pPr>
        <w:tabs>
          <w:tab w:val="num" w:pos="1200"/>
        </w:tabs>
        <w:ind w:left="1200" w:hanging="720"/>
      </w:pPr>
      <w:rPr>
        <w:rFonts w:hint="eastAsia"/>
      </w:rPr>
    </w:lvl>
    <w:lvl w:ilvl="1">
      <w:start w:val="1"/>
      <w:numFmt w:val="lowerLetter"/>
      <w:lvlText w:val="%2)"/>
      <w:lvlJc w:val="left"/>
      <w:pPr>
        <w:tabs>
          <w:tab w:val="num" w:pos="1320"/>
        </w:tabs>
        <w:ind w:left="1320" w:hanging="420"/>
      </w:pPr>
    </w:lvl>
    <w:lvl w:ilvl="2">
      <w:start w:val="17"/>
      <w:numFmt w:val="decimal"/>
      <w:lvlText w:val="%3"/>
      <w:lvlJc w:val="left"/>
      <w:pPr>
        <w:tabs>
          <w:tab w:val="num" w:pos="1680"/>
        </w:tabs>
        <w:ind w:left="1680" w:hanging="360"/>
      </w:pPr>
      <w:rPr>
        <w:rFonts w:hint="default"/>
      </w:r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31" w15:restartNumberingAfterBreak="0">
    <w:nsid w:val="4C176197"/>
    <w:multiLevelType w:val="multilevel"/>
    <w:tmpl w:val="53D6BABC"/>
    <w:lvl w:ilvl="0">
      <w:start w:val="1"/>
      <w:numFmt w:val="decimal"/>
      <w:lvlText w:val="%1、"/>
      <w:lvlJc w:val="left"/>
      <w:pPr>
        <w:tabs>
          <w:tab w:val="num" w:pos="660"/>
        </w:tabs>
        <w:ind w:left="660" w:hanging="420"/>
      </w:pPr>
      <w:rPr>
        <w:rFonts w:eastAsia="黑体"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2" w15:restartNumberingAfterBreak="0">
    <w:nsid w:val="501E480D"/>
    <w:multiLevelType w:val="hybridMultilevel"/>
    <w:tmpl w:val="B4B4F4D4"/>
    <w:lvl w:ilvl="0" w:tplc="F5FED18E">
      <w:start w:val="1"/>
      <w:numFmt w:val="decimal"/>
      <w:lvlText w:val="%1"/>
      <w:lvlJc w:val="left"/>
      <w:pPr>
        <w:ind w:left="0" w:firstLine="0"/>
      </w:pPr>
      <w:rPr>
        <w:rFonts w:eastAsia="黑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516B2E2F"/>
    <w:multiLevelType w:val="multilevel"/>
    <w:tmpl w:val="8848C742"/>
    <w:lvl w:ilvl="0">
      <w:start w:val="1"/>
      <w:numFmt w:val="decimal"/>
      <w:lvlText w:val="（%1）"/>
      <w:lvlJc w:val="left"/>
      <w:pPr>
        <w:tabs>
          <w:tab w:val="num" w:pos="1200"/>
        </w:tabs>
        <w:ind w:left="1200" w:hanging="720"/>
      </w:pPr>
      <w:rPr>
        <w:rFonts w:hint="eastAsia"/>
      </w:rPr>
    </w:lvl>
    <w:lvl w:ilvl="1">
      <w:start w:val="1"/>
      <w:numFmt w:val="lowerLetter"/>
      <w:lvlText w:val="%2)"/>
      <w:lvlJc w:val="left"/>
      <w:pPr>
        <w:tabs>
          <w:tab w:val="num" w:pos="1320"/>
        </w:tabs>
        <w:ind w:left="1320" w:hanging="420"/>
      </w:pPr>
    </w:lvl>
    <w:lvl w:ilvl="2">
      <w:start w:val="17"/>
      <w:numFmt w:val="decimal"/>
      <w:lvlText w:val="%3"/>
      <w:lvlJc w:val="left"/>
      <w:pPr>
        <w:tabs>
          <w:tab w:val="num" w:pos="1680"/>
        </w:tabs>
        <w:ind w:left="1680" w:hanging="360"/>
      </w:pPr>
      <w:rPr>
        <w:rFonts w:hint="default"/>
      </w:r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34" w15:restartNumberingAfterBreak="0">
    <w:nsid w:val="549365DA"/>
    <w:multiLevelType w:val="multilevel"/>
    <w:tmpl w:val="A350A322"/>
    <w:lvl w:ilvl="0">
      <w:start w:val="1"/>
      <w:numFmt w:val="decimal"/>
      <w:lvlText w:val="%1、"/>
      <w:lvlJc w:val="left"/>
      <w:pPr>
        <w:tabs>
          <w:tab w:val="num" w:pos="660"/>
        </w:tabs>
        <w:ind w:left="660" w:hanging="420"/>
      </w:pPr>
      <w:rPr>
        <w:rFonts w:eastAsia="黑体"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5" w15:restartNumberingAfterBreak="0">
    <w:nsid w:val="5C254DAB"/>
    <w:multiLevelType w:val="hybridMultilevel"/>
    <w:tmpl w:val="38882010"/>
    <w:lvl w:ilvl="0" w:tplc="4C280A9E">
      <w:start w:val="1"/>
      <w:numFmt w:val="decimal"/>
      <w:lvlText w:val="%1、"/>
      <w:lvlJc w:val="left"/>
      <w:pPr>
        <w:ind w:left="845" w:hanging="420"/>
      </w:pPr>
      <w:rPr>
        <w:rFonts w:eastAsia="黑体" w:hint="eastAsia"/>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36" w15:restartNumberingAfterBreak="0">
    <w:nsid w:val="5C6316EE"/>
    <w:multiLevelType w:val="multilevel"/>
    <w:tmpl w:val="8848C742"/>
    <w:lvl w:ilvl="0">
      <w:start w:val="1"/>
      <w:numFmt w:val="decimal"/>
      <w:lvlText w:val="（%1）"/>
      <w:lvlJc w:val="left"/>
      <w:pPr>
        <w:tabs>
          <w:tab w:val="num" w:pos="1200"/>
        </w:tabs>
        <w:ind w:left="1200" w:hanging="720"/>
      </w:pPr>
      <w:rPr>
        <w:rFonts w:hint="eastAsia"/>
      </w:rPr>
    </w:lvl>
    <w:lvl w:ilvl="1">
      <w:start w:val="1"/>
      <w:numFmt w:val="lowerLetter"/>
      <w:lvlText w:val="%2)"/>
      <w:lvlJc w:val="left"/>
      <w:pPr>
        <w:tabs>
          <w:tab w:val="num" w:pos="1320"/>
        </w:tabs>
        <w:ind w:left="1320" w:hanging="420"/>
      </w:pPr>
    </w:lvl>
    <w:lvl w:ilvl="2">
      <w:start w:val="17"/>
      <w:numFmt w:val="decimal"/>
      <w:lvlText w:val="%3"/>
      <w:lvlJc w:val="left"/>
      <w:pPr>
        <w:tabs>
          <w:tab w:val="num" w:pos="1680"/>
        </w:tabs>
        <w:ind w:left="1680" w:hanging="360"/>
      </w:pPr>
      <w:rPr>
        <w:rFonts w:hint="default"/>
      </w:r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37" w15:restartNumberingAfterBreak="0">
    <w:nsid w:val="60CC31F8"/>
    <w:multiLevelType w:val="multilevel"/>
    <w:tmpl w:val="53D6BABC"/>
    <w:lvl w:ilvl="0">
      <w:start w:val="1"/>
      <w:numFmt w:val="decimal"/>
      <w:lvlText w:val="%1、"/>
      <w:lvlJc w:val="left"/>
      <w:pPr>
        <w:tabs>
          <w:tab w:val="num" w:pos="660"/>
        </w:tabs>
        <w:ind w:left="660" w:hanging="420"/>
      </w:pPr>
      <w:rPr>
        <w:rFonts w:eastAsia="黑体"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8" w15:restartNumberingAfterBreak="0">
    <w:nsid w:val="610D7044"/>
    <w:multiLevelType w:val="multilevel"/>
    <w:tmpl w:val="8848C742"/>
    <w:lvl w:ilvl="0">
      <w:start w:val="1"/>
      <w:numFmt w:val="decimal"/>
      <w:lvlText w:val="（%1）"/>
      <w:lvlJc w:val="left"/>
      <w:pPr>
        <w:tabs>
          <w:tab w:val="num" w:pos="1200"/>
        </w:tabs>
        <w:ind w:left="1200" w:hanging="720"/>
      </w:pPr>
      <w:rPr>
        <w:rFonts w:hint="eastAsia"/>
      </w:rPr>
    </w:lvl>
    <w:lvl w:ilvl="1">
      <w:start w:val="1"/>
      <w:numFmt w:val="lowerLetter"/>
      <w:lvlText w:val="%2)"/>
      <w:lvlJc w:val="left"/>
      <w:pPr>
        <w:tabs>
          <w:tab w:val="num" w:pos="1320"/>
        </w:tabs>
        <w:ind w:left="1320" w:hanging="420"/>
      </w:pPr>
    </w:lvl>
    <w:lvl w:ilvl="2">
      <w:start w:val="17"/>
      <w:numFmt w:val="decimal"/>
      <w:lvlText w:val="%3"/>
      <w:lvlJc w:val="left"/>
      <w:pPr>
        <w:tabs>
          <w:tab w:val="num" w:pos="1680"/>
        </w:tabs>
        <w:ind w:left="1680" w:hanging="360"/>
      </w:pPr>
      <w:rPr>
        <w:rFonts w:hint="default"/>
      </w:r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39" w15:restartNumberingAfterBreak="0">
    <w:nsid w:val="65A653C2"/>
    <w:multiLevelType w:val="multilevel"/>
    <w:tmpl w:val="53D6BABC"/>
    <w:lvl w:ilvl="0">
      <w:start w:val="1"/>
      <w:numFmt w:val="decimal"/>
      <w:lvlText w:val="%1、"/>
      <w:lvlJc w:val="left"/>
      <w:pPr>
        <w:tabs>
          <w:tab w:val="num" w:pos="660"/>
        </w:tabs>
        <w:ind w:left="660" w:hanging="420"/>
      </w:pPr>
      <w:rPr>
        <w:rFonts w:eastAsia="黑体"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0" w15:restartNumberingAfterBreak="0">
    <w:nsid w:val="67CD7566"/>
    <w:multiLevelType w:val="multilevel"/>
    <w:tmpl w:val="8848C742"/>
    <w:lvl w:ilvl="0">
      <w:start w:val="1"/>
      <w:numFmt w:val="decimal"/>
      <w:lvlText w:val="（%1）"/>
      <w:lvlJc w:val="left"/>
      <w:pPr>
        <w:tabs>
          <w:tab w:val="num" w:pos="1200"/>
        </w:tabs>
        <w:ind w:left="1200" w:hanging="720"/>
      </w:pPr>
      <w:rPr>
        <w:rFonts w:hint="eastAsia"/>
      </w:rPr>
    </w:lvl>
    <w:lvl w:ilvl="1">
      <w:start w:val="1"/>
      <w:numFmt w:val="lowerLetter"/>
      <w:lvlText w:val="%2)"/>
      <w:lvlJc w:val="left"/>
      <w:pPr>
        <w:tabs>
          <w:tab w:val="num" w:pos="1320"/>
        </w:tabs>
        <w:ind w:left="1320" w:hanging="420"/>
      </w:pPr>
    </w:lvl>
    <w:lvl w:ilvl="2">
      <w:start w:val="17"/>
      <w:numFmt w:val="decimal"/>
      <w:lvlText w:val="%3"/>
      <w:lvlJc w:val="left"/>
      <w:pPr>
        <w:tabs>
          <w:tab w:val="num" w:pos="1680"/>
        </w:tabs>
        <w:ind w:left="1680" w:hanging="360"/>
      </w:pPr>
      <w:rPr>
        <w:rFonts w:hint="default"/>
      </w:r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41" w15:restartNumberingAfterBreak="0">
    <w:nsid w:val="685607D5"/>
    <w:multiLevelType w:val="multilevel"/>
    <w:tmpl w:val="685607D5"/>
    <w:lvl w:ilvl="0">
      <w:start w:val="1"/>
      <w:numFmt w:val="chineseCountingThousand"/>
      <w:lvlText w:val="%1、"/>
      <w:lvlJc w:val="left"/>
      <w:pPr>
        <w:ind w:left="420" w:hanging="420"/>
      </w:pPr>
      <w:rPr>
        <w:rFonts w:hint="eastAsia"/>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42" w15:restartNumberingAfterBreak="0">
    <w:nsid w:val="699E2EBD"/>
    <w:multiLevelType w:val="hybridMultilevel"/>
    <w:tmpl w:val="7D18A0E4"/>
    <w:lvl w:ilvl="0" w:tplc="4C280A9E">
      <w:start w:val="1"/>
      <w:numFmt w:val="decimal"/>
      <w:lvlText w:val="%1、"/>
      <w:lvlJc w:val="left"/>
      <w:pPr>
        <w:ind w:left="840" w:hanging="420"/>
      </w:pPr>
      <w:rPr>
        <w:rFonts w:eastAsia="黑体"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3" w15:restartNumberingAfterBreak="0">
    <w:nsid w:val="6E057830"/>
    <w:multiLevelType w:val="hybridMultilevel"/>
    <w:tmpl w:val="5010D7C8"/>
    <w:lvl w:ilvl="0" w:tplc="1FB0E7C0">
      <w:start w:val="1"/>
      <w:numFmt w:val="chineseCountingThousand"/>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15:restartNumberingAfterBreak="0">
    <w:nsid w:val="766C6FDC"/>
    <w:multiLevelType w:val="hybridMultilevel"/>
    <w:tmpl w:val="38882010"/>
    <w:lvl w:ilvl="0" w:tplc="4C280A9E">
      <w:start w:val="1"/>
      <w:numFmt w:val="decimal"/>
      <w:lvlText w:val="%1、"/>
      <w:lvlJc w:val="left"/>
      <w:pPr>
        <w:ind w:left="845" w:hanging="420"/>
      </w:pPr>
      <w:rPr>
        <w:rFonts w:eastAsia="黑体" w:hint="eastAsia"/>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45" w15:restartNumberingAfterBreak="0">
    <w:nsid w:val="7946496B"/>
    <w:multiLevelType w:val="hybridMultilevel"/>
    <w:tmpl w:val="5B10DA78"/>
    <w:lvl w:ilvl="0" w:tplc="4C280A9E">
      <w:start w:val="1"/>
      <w:numFmt w:val="decimal"/>
      <w:lvlText w:val="%1、"/>
      <w:lvlJc w:val="left"/>
      <w:pPr>
        <w:ind w:left="840" w:hanging="420"/>
      </w:pPr>
      <w:rPr>
        <w:rFonts w:eastAsia="黑体" w:hint="eastAsia"/>
      </w:rPr>
    </w:lvl>
    <w:lvl w:ilvl="1" w:tplc="B3E881E0">
      <w:start w:val="1"/>
      <w:numFmt w:val="decimal"/>
      <w:lvlText w:val="%2."/>
      <w:lvlJc w:val="left"/>
      <w:pPr>
        <w:ind w:left="1200" w:hanging="36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6" w15:restartNumberingAfterBreak="0">
    <w:nsid w:val="7DF034C0"/>
    <w:multiLevelType w:val="multilevel"/>
    <w:tmpl w:val="8848C742"/>
    <w:lvl w:ilvl="0">
      <w:start w:val="1"/>
      <w:numFmt w:val="decimal"/>
      <w:lvlText w:val="（%1）"/>
      <w:lvlJc w:val="left"/>
      <w:pPr>
        <w:tabs>
          <w:tab w:val="num" w:pos="1200"/>
        </w:tabs>
        <w:ind w:left="1200" w:hanging="720"/>
      </w:pPr>
      <w:rPr>
        <w:rFonts w:hint="eastAsia"/>
      </w:rPr>
    </w:lvl>
    <w:lvl w:ilvl="1">
      <w:start w:val="1"/>
      <w:numFmt w:val="lowerLetter"/>
      <w:lvlText w:val="%2)"/>
      <w:lvlJc w:val="left"/>
      <w:pPr>
        <w:tabs>
          <w:tab w:val="num" w:pos="1320"/>
        </w:tabs>
        <w:ind w:left="1320" w:hanging="420"/>
      </w:pPr>
    </w:lvl>
    <w:lvl w:ilvl="2">
      <w:start w:val="17"/>
      <w:numFmt w:val="decimal"/>
      <w:lvlText w:val="%3"/>
      <w:lvlJc w:val="left"/>
      <w:pPr>
        <w:tabs>
          <w:tab w:val="num" w:pos="1680"/>
        </w:tabs>
        <w:ind w:left="1680" w:hanging="360"/>
      </w:pPr>
      <w:rPr>
        <w:rFonts w:hint="default"/>
      </w:r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num w:numId="1">
    <w:abstractNumId w:val="2"/>
  </w:num>
  <w:num w:numId="2">
    <w:abstractNumId w:val="5"/>
  </w:num>
  <w:num w:numId="3">
    <w:abstractNumId w:val="1"/>
  </w:num>
  <w:num w:numId="4">
    <w:abstractNumId w:val="6"/>
  </w:num>
  <w:num w:numId="5">
    <w:abstractNumId w:val="0"/>
  </w:num>
  <w:num w:numId="6">
    <w:abstractNumId w:val="4"/>
  </w:num>
  <w:num w:numId="7">
    <w:abstractNumId w:val="3"/>
  </w:num>
  <w:num w:numId="8">
    <w:abstractNumId w:val="13"/>
  </w:num>
  <w:num w:numId="9">
    <w:abstractNumId w:val="15"/>
  </w:num>
  <w:num w:numId="10">
    <w:abstractNumId w:val="32"/>
  </w:num>
  <w:num w:numId="11">
    <w:abstractNumId w:val="37"/>
  </w:num>
  <w:num w:numId="12">
    <w:abstractNumId w:val="39"/>
  </w:num>
  <w:num w:numId="13">
    <w:abstractNumId w:val="31"/>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18"/>
  </w:num>
  <w:num w:numId="17">
    <w:abstractNumId w:val="22"/>
  </w:num>
  <w:num w:numId="18">
    <w:abstractNumId w:val="21"/>
  </w:num>
  <w:num w:numId="19">
    <w:abstractNumId w:val="33"/>
  </w:num>
  <w:num w:numId="20">
    <w:abstractNumId w:val="43"/>
  </w:num>
  <w:num w:numId="21">
    <w:abstractNumId w:val="44"/>
  </w:num>
  <w:num w:numId="22">
    <w:abstractNumId w:val="25"/>
  </w:num>
  <w:num w:numId="23">
    <w:abstractNumId w:val="19"/>
  </w:num>
  <w:num w:numId="24">
    <w:abstractNumId w:val="38"/>
  </w:num>
  <w:num w:numId="25">
    <w:abstractNumId w:val="20"/>
  </w:num>
  <w:num w:numId="26">
    <w:abstractNumId w:val="36"/>
  </w:num>
  <w:num w:numId="27">
    <w:abstractNumId w:val="29"/>
  </w:num>
  <w:num w:numId="28">
    <w:abstractNumId w:val="40"/>
  </w:num>
  <w:num w:numId="29">
    <w:abstractNumId w:val="35"/>
  </w:num>
  <w:num w:numId="30">
    <w:abstractNumId w:val="27"/>
  </w:num>
  <w:num w:numId="31">
    <w:abstractNumId w:val="11"/>
  </w:num>
  <w:num w:numId="32">
    <w:abstractNumId w:val="17"/>
  </w:num>
  <w:num w:numId="33">
    <w:abstractNumId w:val="46"/>
  </w:num>
  <w:num w:numId="34">
    <w:abstractNumId w:val="8"/>
  </w:num>
  <w:num w:numId="35">
    <w:abstractNumId w:val="24"/>
  </w:num>
  <w:num w:numId="36">
    <w:abstractNumId w:val="14"/>
  </w:num>
  <w:num w:numId="37">
    <w:abstractNumId w:val="30"/>
  </w:num>
  <w:num w:numId="38">
    <w:abstractNumId w:val="10"/>
  </w:num>
  <w:num w:numId="39">
    <w:abstractNumId w:val="16"/>
  </w:num>
  <w:num w:numId="40">
    <w:abstractNumId w:val="42"/>
  </w:num>
  <w:num w:numId="41">
    <w:abstractNumId w:val="12"/>
  </w:num>
  <w:num w:numId="42">
    <w:abstractNumId w:val="45"/>
  </w:num>
  <w:num w:numId="43">
    <w:abstractNumId w:val="28"/>
  </w:num>
  <w:num w:numId="44">
    <w:abstractNumId w:val="7"/>
  </w:num>
  <w:num w:numId="45">
    <w:abstractNumId w:val="9"/>
  </w:num>
  <w:num w:numId="46">
    <w:abstractNumId w:val="26"/>
  </w:num>
  <w:num w:numId="47">
    <w:abstractNumId w:val="4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VerticalSpacing w:val="156"/>
  <w:displayHorizontalDrawingGridEvery w:val="0"/>
  <w:displayVerticalDrawingGridEvery w:val="2"/>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82659"/>
    <w:rsid w:val="00010DE0"/>
    <w:rsid w:val="00012D45"/>
    <w:rsid w:val="00022E72"/>
    <w:rsid w:val="00023FD4"/>
    <w:rsid w:val="00034136"/>
    <w:rsid w:val="000342F6"/>
    <w:rsid w:val="00036C82"/>
    <w:rsid w:val="00044392"/>
    <w:rsid w:val="000467AF"/>
    <w:rsid w:val="00050391"/>
    <w:rsid w:val="00065C59"/>
    <w:rsid w:val="00071A90"/>
    <w:rsid w:val="00072349"/>
    <w:rsid w:val="00075901"/>
    <w:rsid w:val="00087159"/>
    <w:rsid w:val="000B1D8C"/>
    <w:rsid w:val="000B3CE4"/>
    <w:rsid w:val="000B4A28"/>
    <w:rsid w:val="000B7E05"/>
    <w:rsid w:val="000E04C7"/>
    <w:rsid w:val="000E0FCA"/>
    <w:rsid w:val="000E7363"/>
    <w:rsid w:val="000F3461"/>
    <w:rsid w:val="00117640"/>
    <w:rsid w:val="00124625"/>
    <w:rsid w:val="00125C2B"/>
    <w:rsid w:val="00125C4B"/>
    <w:rsid w:val="001335BD"/>
    <w:rsid w:val="00167148"/>
    <w:rsid w:val="0016741B"/>
    <w:rsid w:val="00172A27"/>
    <w:rsid w:val="001934FF"/>
    <w:rsid w:val="00193886"/>
    <w:rsid w:val="001947B4"/>
    <w:rsid w:val="00194A5F"/>
    <w:rsid w:val="001B5914"/>
    <w:rsid w:val="001C642E"/>
    <w:rsid w:val="001E44E4"/>
    <w:rsid w:val="001F3CB9"/>
    <w:rsid w:val="001F6249"/>
    <w:rsid w:val="00211B1F"/>
    <w:rsid w:val="00211FF8"/>
    <w:rsid w:val="0021569D"/>
    <w:rsid w:val="00220F1F"/>
    <w:rsid w:val="00224B3B"/>
    <w:rsid w:val="0022545C"/>
    <w:rsid w:val="002323F1"/>
    <w:rsid w:val="0023779A"/>
    <w:rsid w:val="002406CF"/>
    <w:rsid w:val="00242615"/>
    <w:rsid w:val="00250B54"/>
    <w:rsid w:val="0025468D"/>
    <w:rsid w:val="0025519E"/>
    <w:rsid w:val="00255AC2"/>
    <w:rsid w:val="00260E4B"/>
    <w:rsid w:val="00277603"/>
    <w:rsid w:val="002B2DA2"/>
    <w:rsid w:val="002B3E9C"/>
    <w:rsid w:val="002B6839"/>
    <w:rsid w:val="002C279C"/>
    <w:rsid w:val="002D22C8"/>
    <w:rsid w:val="002E1FC4"/>
    <w:rsid w:val="002F3D96"/>
    <w:rsid w:val="002F7435"/>
    <w:rsid w:val="00312E8A"/>
    <w:rsid w:val="00322B1C"/>
    <w:rsid w:val="003301D5"/>
    <w:rsid w:val="00336854"/>
    <w:rsid w:val="003378A2"/>
    <w:rsid w:val="00350214"/>
    <w:rsid w:val="00353B51"/>
    <w:rsid w:val="00354BAD"/>
    <w:rsid w:val="003570DD"/>
    <w:rsid w:val="00361544"/>
    <w:rsid w:val="00361D6C"/>
    <w:rsid w:val="00382659"/>
    <w:rsid w:val="003A22C9"/>
    <w:rsid w:val="003B24B2"/>
    <w:rsid w:val="003B5B7D"/>
    <w:rsid w:val="003C3697"/>
    <w:rsid w:val="003C53F9"/>
    <w:rsid w:val="003C758F"/>
    <w:rsid w:val="003D0328"/>
    <w:rsid w:val="003D70A1"/>
    <w:rsid w:val="00402897"/>
    <w:rsid w:val="00403D45"/>
    <w:rsid w:val="00435F46"/>
    <w:rsid w:val="00437D91"/>
    <w:rsid w:val="00446FB2"/>
    <w:rsid w:val="00451E48"/>
    <w:rsid w:val="00461D54"/>
    <w:rsid w:val="004672B6"/>
    <w:rsid w:val="00467BB1"/>
    <w:rsid w:val="0048451C"/>
    <w:rsid w:val="004925F1"/>
    <w:rsid w:val="004B1432"/>
    <w:rsid w:val="004C09DA"/>
    <w:rsid w:val="004C625D"/>
    <w:rsid w:val="004D034D"/>
    <w:rsid w:val="004D1CC9"/>
    <w:rsid w:val="004D5E5B"/>
    <w:rsid w:val="004E7C8A"/>
    <w:rsid w:val="004F0683"/>
    <w:rsid w:val="004F2BC6"/>
    <w:rsid w:val="00517C2E"/>
    <w:rsid w:val="005360D4"/>
    <w:rsid w:val="0053700B"/>
    <w:rsid w:val="005405C1"/>
    <w:rsid w:val="0055304D"/>
    <w:rsid w:val="00556340"/>
    <w:rsid w:val="005606FF"/>
    <w:rsid w:val="005668F8"/>
    <w:rsid w:val="00591526"/>
    <w:rsid w:val="005C11AA"/>
    <w:rsid w:val="005C64B6"/>
    <w:rsid w:val="005D62AD"/>
    <w:rsid w:val="005E3A53"/>
    <w:rsid w:val="005F0679"/>
    <w:rsid w:val="005F274D"/>
    <w:rsid w:val="005F27FB"/>
    <w:rsid w:val="005F2C2E"/>
    <w:rsid w:val="005F59BB"/>
    <w:rsid w:val="005F60E0"/>
    <w:rsid w:val="00606EF2"/>
    <w:rsid w:val="00611476"/>
    <w:rsid w:val="006149AD"/>
    <w:rsid w:val="00617A69"/>
    <w:rsid w:val="00623018"/>
    <w:rsid w:val="0062478D"/>
    <w:rsid w:val="00624A9E"/>
    <w:rsid w:val="006258A0"/>
    <w:rsid w:val="00626454"/>
    <w:rsid w:val="006303F4"/>
    <w:rsid w:val="00665E64"/>
    <w:rsid w:val="00673D20"/>
    <w:rsid w:val="00682C78"/>
    <w:rsid w:val="00695231"/>
    <w:rsid w:val="00695A98"/>
    <w:rsid w:val="006B729A"/>
    <w:rsid w:val="006C1362"/>
    <w:rsid w:val="006C3F43"/>
    <w:rsid w:val="006D0713"/>
    <w:rsid w:val="006D0720"/>
    <w:rsid w:val="006D5239"/>
    <w:rsid w:val="006E72EF"/>
    <w:rsid w:val="006F40E8"/>
    <w:rsid w:val="00717580"/>
    <w:rsid w:val="0074763B"/>
    <w:rsid w:val="00764568"/>
    <w:rsid w:val="0076497D"/>
    <w:rsid w:val="00767493"/>
    <w:rsid w:val="00774087"/>
    <w:rsid w:val="007744B9"/>
    <w:rsid w:val="00785C55"/>
    <w:rsid w:val="00786F2C"/>
    <w:rsid w:val="00792BB8"/>
    <w:rsid w:val="007954CA"/>
    <w:rsid w:val="007A1886"/>
    <w:rsid w:val="007A6496"/>
    <w:rsid w:val="007A6EE9"/>
    <w:rsid w:val="007C00FE"/>
    <w:rsid w:val="007C465C"/>
    <w:rsid w:val="007C7460"/>
    <w:rsid w:val="007C7734"/>
    <w:rsid w:val="007E12E4"/>
    <w:rsid w:val="007E7791"/>
    <w:rsid w:val="00802A12"/>
    <w:rsid w:val="00806F61"/>
    <w:rsid w:val="00815BF3"/>
    <w:rsid w:val="00825583"/>
    <w:rsid w:val="00863C1A"/>
    <w:rsid w:val="00871CC9"/>
    <w:rsid w:val="008760F9"/>
    <w:rsid w:val="0088211C"/>
    <w:rsid w:val="008A5EF9"/>
    <w:rsid w:val="008A6F1F"/>
    <w:rsid w:val="008B51D0"/>
    <w:rsid w:val="008B7588"/>
    <w:rsid w:val="008C5A44"/>
    <w:rsid w:val="008D07FB"/>
    <w:rsid w:val="008D19EC"/>
    <w:rsid w:val="008D3EDA"/>
    <w:rsid w:val="008D5FCE"/>
    <w:rsid w:val="008D7909"/>
    <w:rsid w:val="008E5392"/>
    <w:rsid w:val="008E6EA8"/>
    <w:rsid w:val="008F27C2"/>
    <w:rsid w:val="0091109A"/>
    <w:rsid w:val="0091243C"/>
    <w:rsid w:val="0094565D"/>
    <w:rsid w:val="00945883"/>
    <w:rsid w:val="00950547"/>
    <w:rsid w:val="0095446E"/>
    <w:rsid w:val="009641B2"/>
    <w:rsid w:val="009A0A51"/>
    <w:rsid w:val="009A7B7B"/>
    <w:rsid w:val="009B2DC2"/>
    <w:rsid w:val="009B2F19"/>
    <w:rsid w:val="009C46F8"/>
    <w:rsid w:val="009E1C52"/>
    <w:rsid w:val="009E2E11"/>
    <w:rsid w:val="009E78C3"/>
    <w:rsid w:val="00A01657"/>
    <w:rsid w:val="00A03380"/>
    <w:rsid w:val="00A15654"/>
    <w:rsid w:val="00A33D12"/>
    <w:rsid w:val="00A417EC"/>
    <w:rsid w:val="00A44E56"/>
    <w:rsid w:val="00A4670D"/>
    <w:rsid w:val="00A51E0C"/>
    <w:rsid w:val="00A5405D"/>
    <w:rsid w:val="00A729B5"/>
    <w:rsid w:val="00A873D0"/>
    <w:rsid w:val="00A92B14"/>
    <w:rsid w:val="00AA3668"/>
    <w:rsid w:val="00AA39B1"/>
    <w:rsid w:val="00AB7ACA"/>
    <w:rsid w:val="00AC20F0"/>
    <w:rsid w:val="00AC6DD3"/>
    <w:rsid w:val="00AC6F00"/>
    <w:rsid w:val="00AD212D"/>
    <w:rsid w:val="00AE248B"/>
    <w:rsid w:val="00B21E8E"/>
    <w:rsid w:val="00B245A4"/>
    <w:rsid w:val="00B304AA"/>
    <w:rsid w:val="00B309C4"/>
    <w:rsid w:val="00B347AD"/>
    <w:rsid w:val="00B362DE"/>
    <w:rsid w:val="00B40B78"/>
    <w:rsid w:val="00B45475"/>
    <w:rsid w:val="00B50A99"/>
    <w:rsid w:val="00B6742F"/>
    <w:rsid w:val="00B67CF8"/>
    <w:rsid w:val="00B7207B"/>
    <w:rsid w:val="00B73B10"/>
    <w:rsid w:val="00B81BDE"/>
    <w:rsid w:val="00B87877"/>
    <w:rsid w:val="00B9776F"/>
    <w:rsid w:val="00BD32CB"/>
    <w:rsid w:val="00BE1909"/>
    <w:rsid w:val="00BE35B0"/>
    <w:rsid w:val="00BE4262"/>
    <w:rsid w:val="00BF32E2"/>
    <w:rsid w:val="00BF78D3"/>
    <w:rsid w:val="00C05AF0"/>
    <w:rsid w:val="00C14B5E"/>
    <w:rsid w:val="00C26B0A"/>
    <w:rsid w:val="00C318DC"/>
    <w:rsid w:val="00C45454"/>
    <w:rsid w:val="00C4674C"/>
    <w:rsid w:val="00C51108"/>
    <w:rsid w:val="00C65AEE"/>
    <w:rsid w:val="00C77BF6"/>
    <w:rsid w:val="00C834B0"/>
    <w:rsid w:val="00C91B8A"/>
    <w:rsid w:val="00C91D96"/>
    <w:rsid w:val="00CB3978"/>
    <w:rsid w:val="00CB3BEC"/>
    <w:rsid w:val="00CB4884"/>
    <w:rsid w:val="00CC2F05"/>
    <w:rsid w:val="00CC5210"/>
    <w:rsid w:val="00CD5D01"/>
    <w:rsid w:val="00D3411B"/>
    <w:rsid w:val="00D42C1D"/>
    <w:rsid w:val="00D43D9D"/>
    <w:rsid w:val="00D45D14"/>
    <w:rsid w:val="00D6466C"/>
    <w:rsid w:val="00D65732"/>
    <w:rsid w:val="00D8170C"/>
    <w:rsid w:val="00D82496"/>
    <w:rsid w:val="00D86D27"/>
    <w:rsid w:val="00D87779"/>
    <w:rsid w:val="00D9163E"/>
    <w:rsid w:val="00D942DA"/>
    <w:rsid w:val="00DA3552"/>
    <w:rsid w:val="00DB37F5"/>
    <w:rsid w:val="00DB57E4"/>
    <w:rsid w:val="00DE175C"/>
    <w:rsid w:val="00DE60FE"/>
    <w:rsid w:val="00DF51B7"/>
    <w:rsid w:val="00DF76A9"/>
    <w:rsid w:val="00E0081C"/>
    <w:rsid w:val="00E01CDE"/>
    <w:rsid w:val="00E04815"/>
    <w:rsid w:val="00E115B0"/>
    <w:rsid w:val="00E14DB3"/>
    <w:rsid w:val="00E35242"/>
    <w:rsid w:val="00E37CB1"/>
    <w:rsid w:val="00E50AF2"/>
    <w:rsid w:val="00E61314"/>
    <w:rsid w:val="00E630E3"/>
    <w:rsid w:val="00E67709"/>
    <w:rsid w:val="00E76022"/>
    <w:rsid w:val="00E933BC"/>
    <w:rsid w:val="00EA2483"/>
    <w:rsid w:val="00EB0528"/>
    <w:rsid w:val="00EC201B"/>
    <w:rsid w:val="00EC2D64"/>
    <w:rsid w:val="00EC5224"/>
    <w:rsid w:val="00ED1CA1"/>
    <w:rsid w:val="00ED1DB9"/>
    <w:rsid w:val="00ED55DC"/>
    <w:rsid w:val="00ED715F"/>
    <w:rsid w:val="00EE75E9"/>
    <w:rsid w:val="00EF2512"/>
    <w:rsid w:val="00EF3998"/>
    <w:rsid w:val="00F102D9"/>
    <w:rsid w:val="00F127F0"/>
    <w:rsid w:val="00F2263D"/>
    <w:rsid w:val="00F24F81"/>
    <w:rsid w:val="00F371EC"/>
    <w:rsid w:val="00F37244"/>
    <w:rsid w:val="00F420EF"/>
    <w:rsid w:val="00F5774C"/>
    <w:rsid w:val="00F67D78"/>
    <w:rsid w:val="00F7022C"/>
    <w:rsid w:val="00F713DB"/>
    <w:rsid w:val="00F73E6C"/>
    <w:rsid w:val="00F9285A"/>
    <w:rsid w:val="00F970FF"/>
    <w:rsid w:val="00FA3F23"/>
    <w:rsid w:val="00FA4F30"/>
    <w:rsid w:val="00FB1FB3"/>
    <w:rsid w:val="00FB7FAF"/>
    <w:rsid w:val="00FC181F"/>
    <w:rsid w:val="00FD4732"/>
    <w:rsid w:val="00FE4B1F"/>
    <w:rsid w:val="00FE72BB"/>
    <w:rsid w:val="00FF29B2"/>
    <w:rsid w:val="021C0508"/>
    <w:rsid w:val="031B2F8A"/>
    <w:rsid w:val="03631D1E"/>
    <w:rsid w:val="0BBC1BF2"/>
    <w:rsid w:val="11C828A0"/>
    <w:rsid w:val="12066D6A"/>
    <w:rsid w:val="161B43D6"/>
    <w:rsid w:val="1F2A70CE"/>
    <w:rsid w:val="1FBC6300"/>
    <w:rsid w:val="24E25D13"/>
    <w:rsid w:val="290F51B7"/>
    <w:rsid w:val="31FD0B8C"/>
    <w:rsid w:val="35C944E0"/>
    <w:rsid w:val="38397C1C"/>
    <w:rsid w:val="3B6C6D0D"/>
    <w:rsid w:val="3BB20934"/>
    <w:rsid w:val="4510235C"/>
    <w:rsid w:val="518C52B0"/>
    <w:rsid w:val="51933865"/>
    <w:rsid w:val="57EE6152"/>
    <w:rsid w:val="5C5A1AF4"/>
    <w:rsid w:val="617D7084"/>
    <w:rsid w:val="64B5147A"/>
    <w:rsid w:val="6D7875A9"/>
    <w:rsid w:val="70270014"/>
    <w:rsid w:val="704935E7"/>
    <w:rsid w:val="75E74497"/>
    <w:rsid w:val="7F117485"/>
    <w:rsid w:val="7FEA716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4:docId w14:val="58E44680"/>
  <w15:docId w15:val="{9B72ADC8-D0B0-41D7-BF92-4F601EABD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61D54"/>
    <w:pPr>
      <w:widowControl w:val="0"/>
      <w:adjustRightInd w:val="0"/>
      <w:spacing w:line="360" w:lineRule="atLeast"/>
      <w:textAlignment w:val="baseline"/>
    </w:pPr>
    <w:rPr>
      <w:sz w:val="24"/>
    </w:rPr>
  </w:style>
  <w:style w:type="paragraph" w:styleId="1">
    <w:name w:val="heading 1"/>
    <w:basedOn w:val="a0"/>
    <w:next w:val="a0"/>
    <w:link w:val="1Char"/>
    <w:qFormat/>
    <w:rsid w:val="00461D54"/>
    <w:pPr>
      <w:keepNext/>
      <w:keepLines/>
      <w:numPr>
        <w:numId w:val="1"/>
      </w:numPr>
      <w:spacing w:before="340" w:after="330" w:line="578" w:lineRule="atLeast"/>
      <w:outlineLvl w:val="0"/>
    </w:pPr>
    <w:rPr>
      <w:b/>
      <w:bCs/>
      <w:kern w:val="44"/>
      <w:sz w:val="44"/>
      <w:szCs w:val="44"/>
    </w:rPr>
  </w:style>
  <w:style w:type="paragraph" w:styleId="20">
    <w:name w:val="heading 2"/>
    <w:aliases w:val="章样式"/>
    <w:basedOn w:val="a0"/>
    <w:next w:val="a0"/>
    <w:link w:val="2Char"/>
    <w:uiPriority w:val="9"/>
    <w:qFormat/>
    <w:rsid w:val="00461D54"/>
    <w:pPr>
      <w:keepNext/>
      <w:keepLines/>
      <w:spacing w:before="260" w:after="260" w:line="416" w:lineRule="atLeast"/>
      <w:outlineLvl w:val="1"/>
    </w:pPr>
    <w:rPr>
      <w:rFonts w:ascii="Arial" w:eastAsia="黑体" w:hAnsi="Arial"/>
      <w:b/>
      <w:bCs/>
      <w:sz w:val="32"/>
      <w:szCs w:val="32"/>
    </w:rPr>
  </w:style>
  <w:style w:type="paragraph" w:styleId="3">
    <w:name w:val="heading 3"/>
    <w:aliases w:val="节样式"/>
    <w:basedOn w:val="a0"/>
    <w:next w:val="a0"/>
    <w:link w:val="3Char"/>
    <w:uiPriority w:val="9"/>
    <w:qFormat/>
    <w:rsid w:val="00461D54"/>
    <w:pPr>
      <w:keepNext/>
      <w:keepLines/>
      <w:spacing w:before="260" w:after="260" w:line="416" w:lineRule="atLeast"/>
      <w:outlineLvl w:val="2"/>
    </w:pPr>
    <w:rPr>
      <w:b/>
      <w:bCs/>
      <w:sz w:val="32"/>
      <w:szCs w:val="32"/>
    </w:rPr>
  </w:style>
  <w:style w:type="paragraph" w:styleId="4">
    <w:name w:val="heading 4"/>
    <w:aliases w:val="小小节样式"/>
    <w:basedOn w:val="a0"/>
    <w:next w:val="a0"/>
    <w:link w:val="4Char"/>
    <w:uiPriority w:val="9"/>
    <w:qFormat/>
    <w:rsid w:val="00461D54"/>
    <w:pPr>
      <w:keepNext/>
      <w:keepLines/>
      <w:spacing w:before="280" w:after="290" w:line="376" w:lineRule="atLeast"/>
      <w:outlineLvl w:val="3"/>
    </w:pPr>
    <w:rPr>
      <w:rFonts w:ascii="Arial" w:eastAsia="黑体" w:hAnsi="Arial"/>
      <w:b/>
      <w:bCs/>
      <w:sz w:val="28"/>
      <w:szCs w:val="28"/>
    </w:rPr>
  </w:style>
  <w:style w:type="paragraph" w:styleId="5">
    <w:name w:val="heading 5"/>
    <w:basedOn w:val="a0"/>
    <w:next w:val="a0"/>
    <w:link w:val="5Char"/>
    <w:qFormat/>
    <w:rsid w:val="00461D54"/>
    <w:pPr>
      <w:keepNext/>
      <w:keepLines/>
      <w:numPr>
        <w:ilvl w:val="4"/>
        <w:numId w:val="1"/>
      </w:numPr>
      <w:spacing w:before="280" w:after="290" w:line="376" w:lineRule="atLeast"/>
      <w:outlineLvl w:val="4"/>
    </w:pPr>
    <w:rPr>
      <w:b/>
      <w:bCs/>
      <w:sz w:val="28"/>
      <w:szCs w:val="28"/>
    </w:rPr>
  </w:style>
  <w:style w:type="paragraph" w:styleId="6">
    <w:name w:val="heading 6"/>
    <w:basedOn w:val="a0"/>
    <w:next w:val="a0"/>
    <w:link w:val="6Char"/>
    <w:qFormat/>
    <w:rsid w:val="00461D54"/>
    <w:pPr>
      <w:keepNext/>
      <w:keepLines/>
      <w:numPr>
        <w:ilvl w:val="5"/>
        <w:numId w:val="1"/>
      </w:numPr>
      <w:spacing w:before="240" w:after="64" w:line="320" w:lineRule="atLeast"/>
      <w:outlineLvl w:val="5"/>
    </w:pPr>
    <w:rPr>
      <w:rFonts w:ascii="Arial" w:eastAsia="黑体" w:hAnsi="Arial"/>
      <w:b/>
      <w:bCs/>
      <w:szCs w:val="24"/>
    </w:rPr>
  </w:style>
  <w:style w:type="paragraph" w:styleId="7">
    <w:name w:val="heading 7"/>
    <w:basedOn w:val="a0"/>
    <w:next w:val="a0"/>
    <w:link w:val="7Char"/>
    <w:qFormat/>
    <w:rsid w:val="00461D54"/>
    <w:pPr>
      <w:keepNext/>
      <w:keepLines/>
      <w:numPr>
        <w:ilvl w:val="6"/>
        <w:numId w:val="1"/>
      </w:numPr>
      <w:spacing w:before="240" w:after="64" w:line="320" w:lineRule="atLeast"/>
      <w:outlineLvl w:val="6"/>
    </w:pPr>
    <w:rPr>
      <w:b/>
      <w:bCs/>
      <w:szCs w:val="24"/>
    </w:rPr>
  </w:style>
  <w:style w:type="paragraph" w:styleId="80">
    <w:name w:val="heading 8"/>
    <w:basedOn w:val="a0"/>
    <w:next w:val="a0"/>
    <w:link w:val="8Char"/>
    <w:qFormat/>
    <w:rsid w:val="00461D54"/>
    <w:pPr>
      <w:keepNext/>
      <w:keepLines/>
      <w:numPr>
        <w:ilvl w:val="7"/>
        <w:numId w:val="1"/>
      </w:numPr>
      <w:spacing w:before="240" w:after="64" w:line="320" w:lineRule="atLeast"/>
      <w:outlineLvl w:val="7"/>
    </w:pPr>
    <w:rPr>
      <w:rFonts w:ascii="Arial" w:eastAsia="黑体" w:hAnsi="Arial"/>
      <w:szCs w:val="24"/>
    </w:rPr>
  </w:style>
  <w:style w:type="paragraph" w:styleId="9">
    <w:name w:val="heading 9"/>
    <w:basedOn w:val="a0"/>
    <w:next w:val="a0"/>
    <w:link w:val="9Char"/>
    <w:qFormat/>
    <w:rsid w:val="00461D54"/>
    <w:pPr>
      <w:keepNext/>
      <w:keepLines/>
      <w:numPr>
        <w:ilvl w:val="8"/>
        <w:numId w:val="1"/>
      </w:numPr>
      <w:spacing w:before="240" w:after="64" w:line="320" w:lineRule="atLeast"/>
      <w:outlineLvl w:val="8"/>
    </w:pPr>
    <w:rPr>
      <w:rFonts w:ascii="Arial" w:eastAsia="黑体" w:hAnsi="Arial"/>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Strong"/>
    <w:qFormat/>
    <w:rsid w:val="00461D54"/>
    <w:rPr>
      <w:b/>
    </w:rPr>
  </w:style>
  <w:style w:type="character" w:styleId="a5">
    <w:name w:val="Hyperlink"/>
    <w:uiPriority w:val="99"/>
    <w:rsid w:val="00461D54"/>
    <w:rPr>
      <w:color w:val="0000FF"/>
      <w:u w:val="single"/>
    </w:rPr>
  </w:style>
  <w:style w:type="character" w:styleId="a6">
    <w:name w:val="page number"/>
    <w:basedOn w:val="a1"/>
    <w:rsid w:val="00461D54"/>
  </w:style>
  <w:style w:type="character" w:styleId="a7">
    <w:name w:val="Emphasis"/>
    <w:qFormat/>
    <w:rsid w:val="00461D54"/>
    <w:rPr>
      <w:i w:val="0"/>
      <w:iCs w:val="0"/>
      <w:color w:val="CC0000"/>
    </w:rPr>
  </w:style>
  <w:style w:type="character" w:styleId="a8">
    <w:name w:val="annotation reference"/>
    <w:rsid w:val="00461D54"/>
    <w:rPr>
      <w:sz w:val="21"/>
      <w:szCs w:val="21"/>
    </w:rPr>
  </w:style>
  <w:style w:type="character" w:customStyle="1" w:styleId="CharChar6">
    <w:name w:val="Char Char6"/>
    <w:rsid w:val="00461D54"/>
    <w:rPr>
      <w:rFonts w:ascii="宋体" w:eastAsia="宋体" w:hAnsi="Courier New"/>
      <w:kern w:val="2"/>
      <w:sz w:val="21"/>
      <w:lang w:val="en-US" w:eastAsia="zh-CN" w:bidi="ar-SA"/>
    </w:rPr>
  </w:style>
  <w:style w:type="character" w:customStyle="1" w:styleId="case31">
    <w:name w:val="case31"/>
    <w:rsid w:val="00461D54"/>
    <w:rPr>
      <w:rFonts w:ascii="ˎ̥" w:eastAsia="宋体" w:hAnsi="ˎ̥"/>
      <w:sz w:val="24"/>
      <w:szCs w:val="24"/>
    </w:rPr>
  </w:style>
  <w:style w:type="character" w:customStyle="1" w:styleId="px10">
    <w:name w:val="px_10"/>
    <w:basedOn w:val="a1"/>
    <w:rsid w:val="00461D54"/>
  </w:style>
  <w:style w:type="character" w:customStyle="1" w:styleId="Char">
    <w:name w:val="页眉 Char"/>
    <w:link w:val="a9"/>
    <w:rsid w:val="00461D54"/>
    <w:rPr>
      <w:rFonts w:eastAsia="宋体"/>
      <w:sz w:val="18"/>
      <w:lang w:val="en-US" w:eastAsia="zh-CN" w:bidi="ar-SA"/>
    </w:rPr>
  </w:style>
  <w:style w:type="character" w:customStyle="1" w:styleId="style591">
    <w:name w:val="style591"/>
    <w:rsid w:val="00461D54"/>
    <w:rPr>
      <w:rFonts w:ascii="Arial" w:hAnsi="Arial" w:hint="default"/>
      <w:strike w:val="0"/>
      <w:dstrike w:val="0"/>
      <w:sz w:val="18"/>
      <w:u w:val="none"/>
    </w:rPr>
  </w:style>
  <w:style w:type="character" w:customStyle="1" w:styleId="style551">
    <w:name w:val="style551"/>
    <w:rsid w:val="00461D54"/>
    <w:rPr>
      <w:rFonts w:ascii="Arial" w:hAnsi="Arial" w:hint="default"/>
      <w:color w:val="333333"/>
      <w:sz w:val="18"/>
    </w:rPr>
  </w:style>
  <w:style w:type="character" w:customStyle="1" w:styleId="CharChar">
    <w:name w:val="正文文本 Char Char"/>
    <w:rsid w:val="00461D54"/>
    <w:rPr>
      <w:rFonts w:eastAsia="宋体"/>
      <w:kern w:val="2"/>
      <w:sz w:val="24"/>
      <w:szCs w:val="24"/>
      <w:lang w:val="en-US" w:eastAsia="zh-CN" w:bidi="ar-SA"/>
    </w:rPr>
  </w:style>
  <w:style w:type="character" w:customStyle="1" w:styleId="1Char">
    <w:name w:val="标题 1 Char"/>
    <w:link w:val="1"/>
    <w:rsid w:val="00461D54"/>
    <w:rPr>
      <w:b/>
      <w:bCs/>
      <w:kern w:val="44"/>
      <w:sz w:val="44"/>
      <w:szCs w:val="44"/>
    </w:rPr>
  </w:style>
  <w:style w:type="character" w:customStyle="1" w:styleId="CharChar15">
    <w:name w:val="Char Char15"/>
    <w:rsid w:val="00461D54"/>
    <w:rPr>
      <w:rFonts w:eastAsia="宋体"/>
      <w:sz w:val="18"/>
      <w:lang w:val="en-US" w:eastAsia="zh-CN" w:bidi="ar-SA"/>
    </w:rPr>
  </w:style>
  <w:style w:type="character" w:customStyle="1" w:styleId="Char0">
    <w:name w:val="文档结构图 Char"/>
    <w:link w:val="aa"/>
    <w:rsid w:val="00461D54"/>
    <w:rPr>
      <w:rFonts w:eastAsia="宋体"/>
      <w:sz w:val="24"/>
      <w:lang w:val="en-US" w:eastAsia="zh-CN" w:bidi="ar-SA"/>
    </w:rPr>
  </w:style>
  <w:style w:type="character" w:customStyle="1" w:styleId="8Char">
    <w:name w:val="标题 8 Char"/>
    <w:link w:val="80"/>
    <w:rsid w:val="00461D54"/>
    <w:rPr>
      <w:rFonts w:ascii="Arial" w:eastAsia="黑体" w:hAnsi="Arial"/>
      <w:sz w:val="24"/>
      <w:szCs w:val="24"/>
    </w:rPr>
  </w:style>
  <w:style w:type="character" w:customStyle="1" w:styleId="Char1">
    <w:name w:val="纯文本 Char"/>
    <w:link w:val="ab"/>
    <w:rsid w:val="00461D54"/>
    <w:rPr>
      <w:rFonts w:ascii="宋体" w:eastAsia="宋体" w:hAnsi="Courier New"/>
      <w:kern w:val="2"/>
      <w:sz w:val="21"/>
      <w:szCs w:val="21"/>
      <w:lang w:val="en-US" w:eastAsia="zh-CN" w:bidi="ar-SA"/>
    </w:rPr>
  </w:style>
  <w:style w:type="character" w:customStyle="1" w:styleId="9Char">
    <w:name w:val="标题 9 Char"/>
    <w:link w:val="9"/>
    <w:rsid w:val="00461D54"/>
    <w:rPr>
      <w:rFonts w:ascii="Arial" w:eastAsia="黑体" w:hAnsi="Arial"/>
      <w:sz w:val="21"/>
      <w:szCs w:val="21"/>
    </w:rPr>
  </w:style>
  <w:style w:type="character" w:customStyle="1" w:styleId="6Char">
    <w:name w:val="标题 6 Char"/>
    <w:link w:val="6"/>
    <w:rsid w:val="00461D54"/>
    <w:rPr>
      <w:rFonts w:ascii="Arial" w:eastAsia="黑体" w:hAnsi="Arial"/>
      <w:b/>
      <w:bCs/>
      <w:sz w:val="24"/>
      <w:szCs w:val="24"/>
    </w:rPr>
  </w:style>
  <w:style w:type="character" w:customStyle="1" w:styleId="Char2">
    <w:name w:val="正文首行缩进 Char"/>
    <w:link w:val="ac"/>
    <w:rsid w:val="00461D54"/>
    <w:rPr>
      <w:rFonts w:eastAsia="宋体"/>
      <w:sz w:val="24"/>
      <w:lang w:val="en-US" w:eastAsia="zh-CN" w:bidi="ar-SA"/>
    </w:rPr>
  </w:style>
  <w:style w:type="character" w:customStyle="1" w:styleId="5Char">
    <w:name w:val="标题 5 Char"/>
    <w:link w:val="5"/>
    <w:rsid w:val="00461D54"/>
    <w:rPr>
      <w:b/>
      <w:bCs/>
      <w:sz w:val="28"/>
      <w:szCs w:val="28"/>
    </w:rPr>
  </w:style>
  <w:style w:type="character" w:customStyle="1" w:styleId="Char3">
    <w:name w:val="页脚 Char"/>
    <w:link w:val="ad"/>
    <w:uiPriority w:val="99"/>
    <w:rsid w:val="00461D54"/>
    <w:rPr>
      <w:rFonts w:eastAsia="宋体"/>
      <w:sz w:val="18"/>
      <w:lang w:val="en-US" w:eastAsia="zh-CN" w:bidi="ar-SA"/>
    </w:rPr>
  </w:style>
  <w:style w:type="character" w:customStyle="1" w:styleId="3Char">
    <w:name w:val="标题 3 Char"/>
    <w:aliases w:val="节样式 Char"/>
    <w:link w:val="3"/>
    <w:uiPriority w:val="9"/>
    <w:qFormat/>
    <w:rsid w:val="00461D54"/>
    <w:rPr>
      <w:rFonts w:eastAsia="宋体"/>
      <w:b/>
      <w:bCs/>
      <w:sz w:val="32"/>
      <w:szCs w:val="32"/>
      <w:lang w:val="en-US" w:eastAsia="zh-CN" w:bidi="ar-SA"/>
    </w:rPr>
  </w:style>
  <w:style w:type="character" w:customStyle="1" w:styleId="4Char">
    <w:name w:val="标题 4 Char"/>
    <w:aliases w:val="小小节样式 Char"/>
    <w:link w:val="4"/>
    <w:uiPriority w:val="9"/>
    <w:rsid w:val="00461D54"/>
    <w:rPr>
      <w:rFonts w:ascii="Arial" w:eastAsia="黑体" w:hAnsi="Arial"/>
      <w:b/>
      <w:bCs/>
      <w:sz w:val="28"/>
      <w:szCs w:val="28"/>
      <w:lang w:val="en-US" w:eastAsia="zh-CN" w:bidi="ar-SA"/>
    </w:rPr>
  </w:style>
  <w:style w:type="character" w:customStyle="1" w:styleId="2Char">
    <w:name w:val="标题 2 Char"/>
    <w:aliases w:val="章样式 Char"/>
    <w:link w:val="20"/>
    <w:uiPriority w:val="9"/>
    <w:rsid w:val="00461D54"/>
    <w:rPr>
      <w:rFonts w:ascii="Arial" w:eastAsia="黑体" w:hAnsi="Arial"/>
      <w:b/>
      <w:bCs/>
      <w:sz w:val="32"/>
      <w:szCs w:val="32"/>
      <w:lang w:val="en-US" w:eastAsia="zh-CN" w:bidi="ar-SA"/>
    </w:rPr>
  </w:style>
  <w:style w:type="character" w:customStyle="1" w:styleId="7Char">
    <w:name w:val="标题 7 Char"/>
    <w:link w:val="7"/>
    <w:rsid w:val="00461D54"/>
    <w:rPr>
      <w:b/>
      <w:bCs/>
      <w:sz w:val="24"/>
      <w:szCs w:val="24"/>
    </w:rPr>
  </w:style>
  <w:style w:type="paragraph" w:styleId="70">
    <w:name w:val="toc 7"/>
    <w:basedOn w:val="a0"/>
    <w:next w:val="a0"/>
    <w:rsid w:val="00461D54"/>
    <w:pPr>
      <w:adjustRightInd/>
      <w:spacing w:line="240" w:lineRule="auto"/>
      <w:ind w:left="1260"/>
      <w:textAlignment w:val="auto"/>
    </w:pPr>
    <w:rPr>
      <w:kern w:val="2"/>
      <w:sz w:val="21"/>
      <w:szCs w:val="21"/>
    </w:rPr>
  </w:style>
  <w:style w:type="paragraph" w:styleId="50">
    <w:name w:val="toc 5"/>
    <w:basedOn w:val="a0"/>
    <w:next w:val="a0"/>
    <w:rsid w:val="00461D54"/>
    <w:pPr>
      <w:adjustRightInd/>
      <w:spacing w:line="240" w:lineRule="auto"/>
      <w:ind w:left="840"/>
      <w:textAlignment w:val="auto"/>
    </w:pPr>
    <w:rPr>
      <w:kern w:val="2"/>
      <w:sz w:val="21"/>
      <w:szCs w:val="21"/>
    </w:rPr>
  </w:style>
  <w:style w:type="paragraph" w:styleId="90">
    <w:name w:val="toc 9"/>
    <w:basedOn w:val="a0"/>
    <w:next w:val="a0"/>
    <w:rsid w:val="00461D54"/>
    <w:pPr>
      <w:adjustRightInd/>
      <w:spacing w:line="240" w:lineRule="auto"/>
      <w:ind w:left="1680"/>
      <w:textAlignment w:val="auto"/>
    </w:pPr>
    <w:rPr>
      <w:kern w:val="2"/>
      <w:sz w:val="21"/>
      <w:szCs w:val="21"/>
    </w:rPr>
  </w:style>
  <w:style w:type="paragraph" w:styleId="ae">
    <w:name w:val="Body Text Indent"/>
    <w:basedOn w:val="a0"/>
    <w:rsid w:val="00461D54"/>
    <w:pPr>
      <w:spacing w:after="120"/>
      <w:ind w:leftChars="200" w:left="420"/>
    </w:pPr>
  </w:style>
  <w:style w:type="paragraph" w:styleId="af">
    <w:name w:val="footnote text"/>
    <w:basedOn w:val="a0"/>
    <w:rsid w:val="00461D54"/>
    <w:pPr>
      <w:spacing w:line="312" w:lineRule="atLeast"/>
    </w:pPr>
    <w:rPr>
      <w:kern w:val="2"/>
      <w:sz w:val="18"/>
      <w:szCs w:val="18"/>
    </w:rPr>
  </w:style>
  <w:style w:type="paragraph" w:styleId="ad">
    <w:name w:val="footer"/>
    <w:basedOn w:val="a0"/>
    <w:link w:val="Char3"/>
    <w:uiPriority w:val="99"/>
    <w:rsid w:val="00461D54"/>
    <w:pPr>
      <w:tabs>
        <w:tab w:val="center" w:pos="4153"/>
        <w:tab w:val="right" w:pos="8306"/>
      </w:tabs>
      <w:spacing w:line="240" w:lineRule="atLeast"/>
    </w:pPr>
    <w:rPr>
      <w:sz w:val="18"/>
    </w:rPr>
  </w:style>
  <w:style w:type="paragraph" w:styleId="21">
    <w:name w:val="Body Text Indent 2"/>
    <w:basedOn w:val="a0"/>
    <w:rsid w:val="00461D54"/>
    <w:pPr>
      <w:spacing w:after="120" w:line="480" w:lineRule="auto"/>
      <w:ind w:leftChars="200" w:left="420"/>
    </w:pPr>
  </w:style>
  <w:style w:type="paragraph" w:styleId="30">
    <w:name w:val="Body Text 3"/>
    <w:basedOn w:val="a0"/>
    <w:rsid w:val="00461D54"/>
    <w:pPr>
      <w:spacing w:after="120"/>
    </w:pPr>
    <w:rPr>
      <w:sz w:val="16"/>
      <w:szCs w:val="16"/>
    </w:rPr>
  </w:style>
  <w:style w:type="paragraph" w:styleId="af0">
    <w:name w:val="macro"/>
    <w:rsid w:val="00461D54"/>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textAlignment w:val="baseline"/>
    </w:pPr>
    <w:rPr>
      <w:rFonts w:ascii="宋体"/>
      <w:sz w:val="24"/>
    </w:rPr>
  </w:style>
  <w:style w:type="paragraph" w:customStyle="1" w:styleId="CharChar16">
    <w:name w:val="Char Char16"/>
    <w:basedOn w:val="a0"/>
    <w:rsid w:val="00461D54"/>
    <w:pPr>
      <w:widowControl/>
      <w:adjustRightInd/>
      <w:spacing w:after="160" w:line="240" w:lineRule="exact"/>
      <w:textAlignment w:val="auto"/>
    </w:pPr>
    <w:rPr>
      <w:rFonts w:ascii="Verdana" w:eastAsia="仿宋_GB2312" w:hAnsi="Verdana"/>
      <w:lang w:eastAsia="en-US"/>
    </w:rPr>
  </w:style>
  <w:style w:type="paragraph" w:styleId="22">
    <w:name w:val="toc 2"/>
    <w:basedOn w:val="a0"/>
    <w:next w:val="a0"/>
    <w:uiPriority w:val="39"/>
    <w:rsid w:val="00461D54"/>
    <w:pPr>
      <w:ind w:leftChars="200" w:left="420"/>
    </w:pPr>
  </w:style>
  <w:style w:type="paragraph" w:styleId="31">
    <w:name w:val="Body Text Indent 3"/>
    <w:basedOn w:val="a0"/>
    <w:rsid w:val="00461D54"/>
    <w:pPr>
      <w:spacing w:after="120"/>
      <w:ind w:leftChars="200" w:left="420"/>
    </w:pPr>
    <w:rPr>
      <w:sz w:val="16"/>
      <w:szCs w:val="16"/>
    </w:rPr>
  </w:style>
  <w:style w:type="paragraph" w:styleId="40">
    <w:name w:val="toc 4"/>
    <w:basedOn w:val="a0"/>
    <w:next w:val="a0"/>
    <w:rsid w:val="00461D54"/>
    <w:pPr>
      <w:adjustRightInd/>
      <w:spacing w:line="240" w:lineRule="auto"/>
      <w:ind w:left="630"/>
      <w:textAlignment w:val="auto"/>
    </w:pPr>
    <w:rPr>
      <w:kern w:val="2"/>
      <w:sz w:val="21"/>
      <w:szCs w:val="21"/>
    </w:rPr>
  </w:style>
  <w:style w:type="paragraph" w:styleId="aa">
    <w:name w:val="Document Map"/>
    <w:basedOn w:val="a0"/>
    <w:link w:val="Char0"/>
    <w:rsid w:val="00461D54"/>
    <w:pPr>
      <w:shd w:val="clear" w:color="auto" w:fill="000080"/>
    </w:pPr>
  </w:style>
  <w:style w:type="paragraph" w:styleId="a9">
    <w:name w:val="header"/>
    <w:basedOn w:val="a0"/>
    <w:link w:val="Char"/>
    <w:rsid w:val="00461D54"/>
    <w:pPr>
      <w:pBdr>
        <w:bottom w:val="single" w:sz="6" w:space="1" w:color="auto"/>
      </w:pBdr>
      <w:tabs>
        <w:tab w:val="center" w:pos="4153"/>
        <w:tab w:val="right" w:pos="8306"/>
      </w:tabs>
      <w:spacing w:line="240" w:lineRule="atLeast"/>
      <w:jc w:val="center"/>
    </w:pPr>
    <w:rPr>
      <w:sz w:val="18"/>
    </w:rPr>
  </w:style>
  <w:style w:type="paragraph" w:styleId="af1">
    <w:name w:val="Balloon Text"/>
    <w:basedOn w:val="a0"/>
    <w:rsid w:val="00461D54"/>
    <w:rPr>
      <w:sz w:val="18"/>
      <w:szCs w:val="18"/>
    </w:rPr>
  </w:style>
  <w:style w:type="paragraph" w:styleId="af2">
    <w:name w:val="Date"/>
    <w:basedOn w:val="a0"/>
    <w:next w:val="a0"/>
    <w:rsid w:val="00461D54"/>
    <w:pPr>
      <w:ind w:leftChars="2500" w:left="100"/>
    </w:pPr>
  </w:style>
  <w:style w:type="paragraph" w:styleId="af3">
    <w:name w:val="Body Text"/>
    <w:basedOn w:val="a0"/>
    <w:rsid w:val="00461D54"/>
    <w:pPr>
      <w:spacing w:after="120"/>
    </w:pPr>
  </w:style>
  <w:style w:type="paragraph" w:styleId="ac">
    <w:name w:val="Body Text First Indent"/>
    <w:basedOn w:val="af3"/>
    <w:link w:val="Char2"/>
    <w:rsid w:val="00461D54"/>
    <w:pPr>
      <w:ind w:firstLineChars="100" w:firstLine="420"/>
    </w:pPr>
  </w:style>
  <w:style w:type="paragraph" w:styleId="32">
    <w:name w:val="toc 3"/>
    <w:basedOn w:val="a0"/>
    <w:next w:val="a0"/>
    <w:uiPriority w:val="39"/>
    <w:rsid w:val="00461D54"/>
    <w:pPr>
      <w:adjustRightInd/>
      <w:spacing w:line="240" w:lineRule="auto"/>
      <w:ind w:left="420"/>
      <w:textAlignment w:val="auto"/>
    </w:pPr>
    <w:rPr>
      <w:i/>
      <w:iCs/>
      <w:kern w:val="2"/>
      <w:sz w:val="21"/>
      <w:szCs w:val="24"/>
    </w:rPr>
  </w:style>
  <w:style w:type="paragraph" w:styleId="23">
    <w:name w:val="Body Text 2"/>
    <w:basedOn w:val="a0"/>
    <w:rsid w:val="00461D54"/>
    <w:pPr>
      <w:spacing w:after="120" w:line="480" w:lineRule="auto"/>
    </w:pPr>
  </w:style>
  <w:style w:type="paragraph" w:styleId="60">
    <w:name w:val="toc 6"/>
    <w:basedOn w:val="a0"/>
    <w:next w:val="a0"/>
    <w:rsid w:val="00461D54"/>
    <w:pPr>
      <w:adjustRightInd/>
      <w:spacing w:line="240" w:lineRule="auto"/>
      <w:ind w:left="1050"/>
      <w:textAlignment w:val="auto"/>
    </w:pPr>
    <w:rPr>
      <w:kern w:val="2"/>
      <w:sz w:val="21"/>
      <w:szCs w:val="21"/>
    </w:rPr>
  </w:style>
  <w:style w:type="paragraph" w:styleId="af4">
    <w:name w:val="annotation text"/>
    <w:basedOn w:val="a0"/>
    <w:link w:val="Char4"/>
    <w:qFormat/>
    <w:rsid w:val="00461D54"/>
  </w:style>
  <w:style w:type="paragraph" w:styleId="11">
    <w:name w:val="toc 1"/>
    <w:basedOn w:val="a0"/>
    <w:next w:val="a0"/>
    <w:rsid w:val="00461D54"/>
  </w:style>
  <w:style w:type="paragraph" w:styleId="81">
    <w:name w:val="toc 8"/>
    <w:basedOn w:val="a0"/>
    <w:next w:val="a0"/>
    <w:rsid w:val="00461D54"/>
    <w:pPr>
      <w:adjustRightInd/>
      <w:spacing w:line="240" w:lineRule="auto"/>
      <w:ind w:left="1470"/>
      <w:textAlignment w:val="auto"/>
    </w:pPr>
    <w:rPr>
      <w:kern w:val="2"/>
      <w:sz w:val="21"/>
      <w:szCs w:val="21"/>
    </w:rPr>
  </w:style>
  <w:style w:type="paragraph" w:styleId="af5">
    <w:name w:val="annotation subject"/>
    <w:basedOn w:val="af4"/>
    <w:next w:val="af4"/>
    <w:semiHidden/>
    <w:rsid w:val="00461D54"/>
    <w:rPr>
      <w:b/>
      <w:bCs/>
    </w:rPr>
  </w:style>
  <w:style w:type="paragraph" w:styleId="af6">
    <w:name w:val="Normal (Web)"/>
    <w:basedOn w:val="a0"/>
    <w:rsid w:val="00461D54"/>
    <w:pPr>
      <w:widowControl/>
      <w:adjustRightInd/>
      <w:spacing w:before="100" w:beforeAutospacing="1" w:after="100" w:afterAutospacing="1" w:line="240" w:lineRule="auto"/>
      <w:textAlignment w:val="auto"/>
    </w:pPr>
    <w:rPr>
      <w:rFonts w:ascii="宋体" w:hAnsi="宋体" w:cs="宋体"/>
      <w:szCs w:val="24"/>
    </w:rPr>
  </w:style>
  <w:style w:type="paragraph" w:styleId="ab">
    <w:name w:val="Plain Text"/>
    <w:basedOn w:val="a0"/>
    <w:link w:val="Char1"/>
    <w:rsid w:val="00461D54"/>
    <w:pPr>
      <w:adjustRightInd/>
      <w:spacing w:line="240" w:lineRule="auto"/>
      <w:jc w:val="both"/>
      <w:textAlignment w:val="auto"/>
    </w:pPr>
    <w:rPr>
      <w:rFonts w:ascii="宋体" w:hAnsi="Courier New"/>
      <w:kern w:val="2"/>
      <w:sz w:val="21"/>
      <w:szCs w:val="21"/>
    </w:rPr>
  </w:style>
  <w:style w:type="paragraph" w:styleId="af7">
    <w:name w:val="Normal Indent"/>
    <w:basedOn w:val="a0"/>
    <w:rsid w:val="00461D54"/>
    <w:pPr>
      <w:ind w:firstLineChars="200" w:firstLine="420"/>
    </w:pPr>
  </w:style>
  <w:style w:type="paragraph" w:customStyle="1" w:styleId="a">
    <w:name w:val="图标题"/>
    <w:basedOn w:val="a0"/>
    <w:rsid w:val="00461D54"/>
    <w:pPr>
      <w:numPr>
        <w:ilvl w:val="8"/>
        <w:numId w:val="2"/>
      </w:numPr>
    </w:pPr>
  </w:style>
  <w:style w:type="paragraph" w:customStyle="1" w:styleId="CarCar">
    <w:name w:val="Car Car"/>
    <w:basedOn w:val="a0"/>
    <w:rsid w:val="00461D54"/>
    <w:pPr>
      <w:adjustRightInd/>
      <w:spacing w:line="240" w:lineRule="auto"/>
      <w:jc w:val="both"/>
      <w:textAlignment w:val="auto"/>
    </w:pPr>
    <w:rPr>
      <w:rFonts w:ascii="Tahoma" w:hAnsi="Tahoma"/>
      <w:kern w:val="2"/>
    </w:rPr>
  </w:style>
  <w:style w:type="paragraph" w:customStyle="1" w:styleId="BodyTextIndent21">
    <w:name w:val="Body Text Indent 21"/>
    <w:basedOn w:val="a0"/>
    <w:rsid w:val="00461D54"/>
    <w:pPr>
      <w:spacing w:line="240" w:lineRule="auto"/>
      <w:ind w:left="720" w:hanging="720"/>
      <w:jc w:val="both"/>
    </w:pPr>
    <w:rPr>
      <w:b/>
      <w:kern w:val="2"/>
      <w:sz w:val="28"/>
    </w:rPr>
  </w:style>
  <w:style w:type="paragraph" w:customStyle="1" w:styleId="455">
    <w:name w:val="样式 标题 4 + 段前: 5 磅 段后: 5 磅 行距: 单倍行距"/>
    <w:basedOn w:val="4"/>
    <w:rsid w:val="00461D54"/>
    <w:pPr>
      <w:spacing w:before="100" w:after="100" w:line="240" w:lineRule="auto"/>
    </w:pPr>
    <w:rPr>
      <w:rFonts w:cs="宋体"/>
      <w:szCs w:val="20"/>
    </w:rPr>
  </w:style>
  <w:style w:type="paragraph" w:customStyle="1" w:styleId="4550">
    <w:name w:val="样式 样式 标题 4 + 段前: 5 磅 段后: 5 磅 行距: 单倍行距 + 五号"/>
    <w:basedOn w:val="455"/>
    <w:rsid w:val="00461D54"/>
    <w:rPr>
      <w:sz w:val="21"/>
    </w:rPr>
  </w:style>
  <w:style w:type="paragraph" w:customStyle="1" w:styleId="12">
    <w:name w:val="样式 宋体 五号 两端对齐 行距: 单倍行距1"/>
    <w:basedOn w:val="a0"/>
    <w:rsid w:val="00461D54"/>
    <w:pPr>
      <w:spacing w:line="240" w:lineRule="auto"/>
      <w:jc w:val="both"/>
    </w:pPr>
    <w:rPr>
      <w:rFonts w:ascii="宋体" w:hAnsi="宋体" w:cs="宋体"/>
      <w:sz w:val="21"/>
    </w:rPr>
  </w:style>
  <w:style w:type="paragraph" w:customStyle="1" w:styleId="ParaCharCharCharCharCharCharChar">
    <w:name w:val="默认段落字体 Para Char Char Char Char Char Char Char"/>
    <w:basedOn w:val="a0"/>
    <w:rsid w:val="00461D54"/>
    <w:pPr>
      <w:adjustRightInd/>
      <w:spacing w:line="240" w:lineRule="auto"/>
      <w:jc w:val="both"/>
      <w:textAlignment w:val="auto"/>
    </w:pPr>
    <w:rPr>
      <w:rFonts w:ascii="Tahoma" w:hAnsi="Tahoma"/>
      <w:kern w:val="2"/>
    </w:rPr>
  </w:style>
  <w:style w:type="paragraph" w:customStyle="1" w:styleId="555">
    <w:name w:val="样式 标题 5 + 段前: 5 磅 段后: 5 磅 行距: 单倍行距"/>
    <w:basedOn w:val="5"/>
    <w:rsid w:val="00461D54"/>
    <w:pPr>
      <w:spacing w:before="100" w:after="100" w:line="240" w:lineRule="auto"/>
    </w:pPr>
    <w:rPr>
      <w:rFonts w:cs="宋体"/>
      <w:szCs w:val="20"/>
    </w:rPr>
  </w:style>
  <w:style w:type="paragraph" w:customStyle="1" w:styleId="BodyText21">
    <w:name w:val="Body Text 21"/>
    <w:basedOn w:val="a0"/>
    <w:rsid w:val="00461D54"/>
    <w:pPr>
      <w:spacing w:before="240" w:line="400" w:lineRule="exact"/>
      <w:ind w:firstLine="357"/>
      <w:jc w:val="both"/>
    </w:pPr>
    <w:rPr>
      <w:kern w:val="2"/>
      <w:sz w:val="28"/>
    </w:rPr>
  </w:style>
  <w:style w:type="paragraph" w:customStyle="1" w:styleId="Default">
    <w:name w:val="Default"/>
    <w:rsid w:val="00461D54"/>
    <w:pPr>
      <w:widowControl w:val="0"/>
      <w:autoSpaceDE w:val="0"/>
      <w:autoSpaceDN w:val="0"/>
    </w:pPr>
    <w:rPr>
      <w:rFonts w:ascii="宋体" w:hAnsi="宋体" w:hint="eastAsia"/>
      <w:color w:val="000000"/>
      <w:sz w:val="24"/>
    </w:rPr>
  </w:style>
  <w:style w:type="paragraph" w:customStyle="1" w:styleId="PMstyle">
    <w:name w:val="PMstyle"/>
    <w:rsid w:val="00461D54"/>
    <w:rPr>
      <w:rFonts w:ascii="Tahoma" w:hAnsi="Tahoma"/>
      <w:sz w:val="22"/>
    </w:rPr>
  </w:style>
  <w:style w:type="paragraph" w:customStyle="1" w:styleId="13">
    <w:name w:val="纯文本1"/>
    <w:basedOn w:val="a0"/>
    <w:rsid w:val="00461D54"/>
    <w:rPr>
      <w:rFonts w:ascii="宋体" w:hAnsi="Courier New"/>
      <w:kern w:val="2"/>
      <w:sz w:val="21"/>
      <w:szCs w:val="21"/>
    </w:rPr>
  </w:style>
  <w:style w:type="paragraph" w:customStyle="1" w:styleId="14">
    <w:name w:val="纯文本1"/>
    <w:basedOn w:val="a0"/>
    <w:rsid w:val="00461D54"/>
    <w:rPr>
      <w:rFonts w:ascii="宋体" w:hAnsi="Courier New" w:cs="宋体"/>
      <w:szCs w:val="21"/>
    </w:rPr>
  </w:style>
  <w:style w:type="paragraph" w:customStyle="1" w:styleId="260">
    <w:name w:val="样式 样式 样式 样式 标题 2 + 宋体 五号 非加粗 黑色 + 段前: 6 磅 段后: 0 磅 行距: 单倍行距 + 段前:..."/>
    <w:basedOn w:val="26012"/>
    <w:rsid w:val="00461D54"/>
    <w:rPr>
      <w:b/>
      <w:bCs/>
    </w:rPr>
  </w:style>
  <w:style w:type="paragraph" w:customStyle="1" w:styleId="PMletterText">
    <w:name w:val="PMletterText"/>
    <w:basedOn w:val="PMstyle"/>
    <w:rsid w:val="00461D54"/>
    <w:pPr>
      <w:spacing w:before="240"/>
      <w:ind w:left="720"/>
    </w:pPr>
  </w:style>
  <w:style w:type="paragraph" w:customStyle="1" w:styleId="26012">
    <w:name w:val="样式 样式 样式 标题 2 + 宋体 五号 非加粗 黑色 + 段前: 6 磅 段后: 0 磅 行距: 单倍行距 + 段前: 12..."/>
    <w:basedOn w:val="2600"/>
    <w:rsid w:val="00461D54"/>
    <w:pPr>
      <w:spacing w:before="240"/>
    </w:pPr>
  </w:style>
  <w:style w:type="paragraph" w:customStyle="1" w:styleId="2600">
    <w:name w:val="样式 样式 标题 2 + 宋体 五号 非加粗 黑色 + 段前: 6 磅 段后: 0 磅 行距: 单倍行距"/>
    <w:basedOn w:val="24"/>
    <w:rsid w:val="00461D54"/>
    <w:pPr>
      <w:spacing w:before="120" w:after="0" w:line="240" w:lineRule="auto"/>
    </w:pPr>
    <w:rPr>
      <w:rFonts w:cs="宋体"/>
      <w:szCs w:val="20"/>
    </w:rPr>
  </w:style>
  <w:style w:type="paragraph" w:customStyle="1" w:styleId="24">
    <w:name w:val="样式 标题 2 + 宋体 五号 非加粗 黑色"/>
    <w:basedOn w:val="20"/>
    <w:rsid w:val="00461D54"/>
    <w:rPr>
      <w:rFonts w:ascii="宋体" w:eastAsia="宋体" w:hAnsi="宋体"/>
      <w:b w:val="0"/>
      <w:bCs w:val="0"/>
      <w:color w:val="000000"/>
      <w:sz w:val="21"/>
    </w:rPr>
  </w:style>
  <w:style w:type="paragraph" w:customStyle="1" w:styleId="25">
    <w:name w:val="样式 标题 2 + 宋体 五号 行距: 单倍行距"/>
    <w:basedOn w:val="20"/>
    <w:rsid w:val="00461D54"/>
    <w:pPr>
      <w:spacing w:line="240" w:lineRule="auto"/>
    </w:pPr>
    <w:rPr>
      <w:rFonts w:ascii="宋体" w:eastAsia="宋体" w:hAnsi="宋体" w:cs="宋体"/>
      <w:sz w:val="21"/>
      <w:szCs w:val="20"/>
    </w:rPr>
  </w:style>
  <w:style w:type="paragraph" w:customStyle="1" w:styleId="71">
    <w:name w:val="7"/>
    <w:basedOn w:val="a0"/>
    <w:next w:val="a0"/>
    <w:rsid w:val="00461D54"/>
    <w:pPr>
      <w:adjustRightInd/>
      <w:spacing w:line="240" w:lineRule="auto"/>
      <w:jc w:val="both"/>
      <w:textAlignment w:val="auto"/>
    </w:pPr>
    <w:rPr>
      <w:kern w:val="2"/>
      <w:sz w:val="21"/>
      <w:szCs w:val="24"/>
    </w:rPr>
  </w:style>
  <w:style w:type="paragraph" w:customStyle="1" w:styleId="15">
    <w:name w:val="正文文本缩进1"/>
    <w:basedOn w:val="a0"/>
    <w:rsid w:val="00461D54"/>
    <w:pPr>
      <w:snapToGrid w:val="0"/>
      <w:spacing w:line="312" w:lineRule="auto"/>
      <w:ind w:firstLineChars="200" w:firstLine="480"/>
    </w:pPr>
    <w:rPr>
      <w:rFonts w:ascii="宋体" w:hAnsi="宋体"/>
      <w:szCs w:val="24"/>
    </w:rPr>
  </w:style>
  <w:style w:type="paragraph" w:customStyle="1" w:styleId="2">
    <w:name w:val="样式2"/>
    <w:basedOn w:val="a0"/>
    <w:rsid w:val="00461D54"/>
    <w:pPr>
      <w:numPr>
        <w:ilvl w:val="1"/>
        <w:numId w:val="3"/>
      </w:numPr>
      <w:tabs>
        <w:tab w:val="left" w:pos="567"/>
      </w:tabs>
      <w:spacing w:line="240" w:lineRule="auto"/>
      <w:jc w:val="both"/>
    </w:pPr>
    <w:rPr>
      <w:rFonts w:ascii="宋体" w:hAnsi="宋体"/>
      <w:sz w:val="21"/>
      <w:szCs w:val="21"/>
    </w:rPr>
  </w:style>
  <w:style w:type="paragraph" w:customStyle="1" w:styleId="af8">
    <w:name w:val="表格"/>
    <w:basedOn w:val="a0"/>
    <w:rsid w:val="00461D54"/>
    <w:pPr>
      <w:adjustRightInd/>
      <w:spacing w:line="240" w:lineRule="auto"/>
      <w:textAlignment w:val="auto"/>
    </w:pPr>
    <w:rPr>
      <w:kern w:val="2"/>
      <w:sz w:val="18"/>
      <w:szCs w:val="24"/>
    </w:rPr>
  </w:style>
  <w:style w:type="paragraph" w:customStyle="1" w:styleId="16">
    <w:name w:val="正文1"/>
    <w:basedOn w:val="a0"/>
    <w:rsid w:val="00461D54"/>
    <w:pPr>
      <w:adjustRightInd/>
      <w:spacing w:before="60" w:after="60" w:line="360" w:lineRule="auto"/>
      <w:ind w:left="1080"/>
      <w:jc w:val="both"/>
      <w:textAlignment w:val="auto"/>
      <w:outlineLvl w:val="6"/>
    </w:pPr>
    <w:rPr>
      <w:kern w:val="2"/>
      <w:szCs w:val="24"/>
    </w:rPr>
  </w:style>
  <w:style w:type="paragraph" w:customStyle="1" w:styleId="10">
    <w:name w:val="样式1"/>
    <w:basedOn w:val="a0"/>
    <w:rsid w:val="00461D54"/>
    <w:pPr>
      <w:numPr>
        <w:numId w:val="4"/>
      </w:numPr>
      <w:spacing w:line="240" w:lineRule="auto"/>
      <w:jc w:val="both"/>
    </w:pPr>
    <w:rPr>
      <w:rFonts w:ascii="宋体" w:hAnsi="宋体"/>
      <w:sz w:val="21"/>
      <w:szCs w:val="21"/>
    </w:rPr>
  </w:style>
  <w:style w:type="paragraph" w:customStyle="1" w:styleId="33">
    <w:name w:val="正文3"/>
    <w:basedOn w:val="a0"/>
    <w:rsid w:val="00461D54"/>
    <w:pPr>
      <w:adjustRightInd/>
      <w:spacing w:before="60" w:after="60" w:line="360" w:lineRule="auto"/>
      <w:jc w:val="both"/>
      <w:textAlignment w:val="auto"/>
      <w:outlineLvl w:val="8"/>
    </w:pPr>
    <w:rPr>
      <w:kern w:val="2"/>
      <w:szCs w:val="21"/>
    </w:rPr>
  </w:style>
  <w:style w:type="paragraph" w:customStyle="1" w:styleId="af9">
    <w:name w:val="缺省文本"/>
    <w:basedOn w:val="a0"/>
    <w:rsid w:val="00461D54"/>
    <w:pPr>
      <w:widowControl/>
      <w:overflowPunct w:val="0"/>
      <w:autoSpaceDE w:val="0"/>
      <w:autoSpaceDN w:val="0"/>
      <w:spacing w:line="360" w:lineRule="auto"/>
      <w:ind w:firstLine="720"/>
      <w:jc w:val="both"/>
    </w:pPr>
    <w:rPr>
      <w:rFonts w:ascii="宋体" w:eastAsia="仿宋_GB2312"/>
      <w:sz w:val="28"/>
    </w:rPr>
  </w:style>
  <w:style w:type="paragraph" w:styleId="afa">
    <w:name w:val="List Paragraph"/>
    <w:basedOn w:val="a0"/>
    <w:uiPriority w:val="34"/>
    <w:qFormat/>
    <w:rsid w:val="00461D54"/>
    <w:pPr>
      <w:ind w:firstLineChars="200" w:firstLine="200"/>
    </w:pPr>
    <w:rPr>
      <w:kern w:val="2"/>
      <w:sz w:val="21"/>
      <w:szCs w:val="21"/>
    </w:rPr>
  </w:style>
  <w:style w:type="paragraph" w:customStyle="1" w:styleId="afb">
    <w:name w:val="样式 宋体 五号 行距: 单倍行距"/>
    <w:basedOn w:val="a0"/>
    <w:rsid w:val="00461D54"/>
    <w:pPr>
      <w:spacing w:line="240" w:lineRule="auto"/>
    </w:pPr>
    <w:rPr>
      <w:rFonts w:ascii="宋体" w:hAnsi="宋体" w:cs="宋体"/>
      <w:sz w:val="21"/>
    </w:rPr>
  </w:style>
  <w:style w:type="paragraph" w:customStyle="1" w:styleId="BankNormal">
    <w:name w:val="BankNormal"/>
    <w:basedOn w:val="a0"/>
    <w:rsid w:val="00461D54"/>
    <w:pPr>
      <w:adjustRightInd/>
      <w:spacing w:line="312" w:lineRule="atLeast"/>
      <w:jc w:val="both"/>
      <w:textAlignment w:val="auto"/>
    </w:pPr>
    <w:rPr>
      <w:kern w:val="2"/>
      <w:sz w:val="21"/>
      <w:szCs w:val="24"/>
    </w:rPr>
  </w:style>
  <w:style w:type="paragraph" w:customStyle="1" w:styleId="1CharCharCharChar">
    <w:name w:val="1 Char Char Char Char"/>
    <w:basedOn w:val="a0"/>
    <w:rsid w:val="00461D54"/>
    <w:pPr>
      <w:adjustRightInd/>
      <w:spacing w:line="240" w:lineRule="auto"/>
      <w:jc w:val="both"/>
      <w:textAlignment w:val="auto"/>
    </w:pPr>
    <w:rPr>
      <w:kern w:val="2"/>
      <w:sz w:val="21"/>
    </w:rPr>
  </w:style>
  <w:style w:type="paragraph" w:customStyle="1" w:styleId="11212">
    <w:name w:val="样式 标题 1 + 四号 居中 段前: 12 磅 段后: 12 磅 行距: 单倍行距"/>
    <w:basedOn w:val="1"/>
    <w:rsid w:val="00461D54"/>
    <w:pPr>
      <w:spacing w:before="240" w:after="240" w:line="240" w:lineRule="auto"/>
      <w:jc w:val="center"/>
    </w:pPr>
    <w:rPr>
      <w:rFonts w:cs="宋体"/>
      <w:sz w:val="28"/>
      <w:szCs w:val="20"/>
    </w:rPr>
  </w:style>
  <w:style w:type="paragraph" w:customStyle="1" w:styleId="CharCharChar">
    <w:name w:val="Char Char Char"/>
    <w:basedOn w:val="a0"/>
    <w:rsid w:val="00461D54"/>
    <w:pPr>
      <w:adjustRightInd/>
      <w:spacing w:line="240" w:lineRule="auto"/>
      <w:jc w:val="both"/>
      <w:textAlignment w:val="auto"/>
    </w:pPr>
    <w:rPr>
      <w:rFonts w:ascii="Tahoma" w:hAnsi="Tahoma"/>
      <w:kern w:val="2"/>
    </w:rPr>
  </w:style>
  <w:style w:type="paragraph" w:customStyle="1" w:styleId="26">
    <w:name w:val="正文字缩2字"/>
    <w:basedOn w:val="a0"/>
    <w:rsid w:val="00461D54"/>
    <w:pPr>
      <w:adjustRightInd/>
      <w:spacing w:before="60" w:after="60" w:line="360" w:lineRule="auto"/>
      <w:ind w:leftChars="200" w:left="200" w:firstLineChars="200" w:firstLine="200"/>
      <w:jc w:val="both"/>
      <w:textAlignment w:val="auto"/>
    </w:pPr>
    <w:rPr>
      <w:kern w:val="2"/>
      <w:szCs w:val="24"/>
    </w:rPr>
  </w:style>
  <w:style w:type="paragraph" w:customStyle="1" w:styleId="afc">
    <w:name w:val="样式 宋体 五号 两端对齐 行距: 单倍行距"/>
    <w:basedOn w:val="a0"/>
    <w:rsid w:val="00461D54"/>
    <w:pPr>
      <w:spacing w:line="240" w:lineRule="auto"/>
      <w:jc w:val="both"/>
    </w:pPr>
    <w:rPr>
      <w:rFonts w:ascii="宋体" w:hAnsi="宋体" w:cs="宋体"/>
      <w:sz w:val="21"/>
    </w:rPr>
  </w:style>
  <w:style w:type="paragraph" w:customStyle="1" w:styleId="Char5">
    <w:name w:val="Char"/>
    <w:basedOn w:val="a0"/>
    <w:rsid w:val="00461D54"/>
    <w:pPr>
      <w:tabs>
        <w:tab w:val="left" w:pos="432"/>
      </w:tabs>
      <w:spacing w:line="240" w:lineRule="auto"/>
      <w:ind w:left="432" w:hanging="432"/>
    </w:pPr>
    <w:rPr>
      <w:rFonts w:ascii="Tahoma" w:hAnsi="Tahoma"/>
      <w:kern w:val="2"/>
    </w:rPr>
  </w:style>
  <w:style w:type="paragraph" w:customStyle="1" w:styleId="CharCharCharCharCharChar">
    <w:name w:val="Char Char Char Char Char Char"/>
    <w:basedOn w:val="a0"/>
    <w:rsid w:val="00461D54"/>
    <w:pPr>
      <w:spacing w:line="360" w:lineRule="auto"/>
      <w:jc w:val="both"/>
      <w:textAlignment w:val="auto"/>
    </w:pPr>
    <w:rPr>
      <w:rFonts w:ascii="Calibri" w:hAnsi="Calibri"/>
    </w:rPr>
  </w:style>
  <w:style w:type="paragraph" w:customStyle="1" w:styleId="DefaultText">
    <w:name w:val="Default Text"/>
    <w:basedOn w:val="a0"/>
    <w:rsid w:val="00461D54"/>
    <w:pPr>
      <w:widowControl/>
      <w:overflowPunct w:val="0"/>
      <w:autoSpaceDE w:val="0"/>
      <w:autoSpaceDN w:val="0"/>
      <w:spacing w:line="240" w:lineRule="auto"/>
    </w:pPr>
    <w:rPr>
      <w:rFonts w:eastAsia="仿宋_GB2312"/>
      <w:lang w:val="en-GB"/>
    </w:rPr>
  </w:style>
  <w:style w:type="paragraph" w:customStyle="1" w:styleId="5550">
    <w:name w:val="样式 样式 标题 5 + 段前: 5 磅 段后: 5 磅 行距: 单倍行距 + 五号"/>
    <w:basedOn w:val="555"/>
    <w:rsid w:val="00461D54"/>
    <w:rPr>
      <w:sz w:val="21"/>
    </w:rPr>
  </w:style>
  <w:style w:type="paragraph" w:customStyle="1" w:styleId="heade">
    <w:name w:val="heade"/>
    <w:basedOn w:val="a0"/>
    <w:rsid w:val="00461D54"/>
    <w:pPr>
      <w:adjustRightInd/>
      <w:spacing w:line="312" w:lineRule="atLeast"/>
      <w:jc w:val="both"/>
      <w:textAlignment w:val="auto"/>
    </w:pPr>
    <w:rPr>
      <w:kern w:val="2"/>
      <w:sz w:val="21"/>
      <w:szCs w:val="24"/>
    </w:rPr>
  </w:style>
  <w:style w:type="paragraph" w:customStyle="1" w:styleId="8">
    <w:name w:val="样式8"/>
    <w:basedOn w:val="a0"/>
    <w:next w:val="a0"/>
    <w:rsid w:val="00461D54"/>
    <w:pPr>
      <w:widowControl/>
      <w:numPr>
        <w:ilvl w:val="1"/>
        <w:numId w:val="5"/>
      </w:numPr>
      <w:spacing w:beforeLines="50" w:afterLines="50" w:line="240" w:lineRule="auto"/>
      <w:outlineLvl w:val="1"/>
    </w:pPr>
    <w:rPr>
      <w:b/>
      <w:szCs w:val="24"/>
      <w:lang w:bidi="en-US"/>
    </w:rPr>
  </w:style>
  <w:style w:type="paragraph" w:customStyle="1" w:styleId="PMtextBullet">
    <w:name w:val="PMtextBullet"/>
    <w:basedOn w:val="PMstyle"/>
    <w:rsid w:val="00461D54"/>
    <w:pPr>
      <w:numPr>
        <w:numId w:val="6"/>
      </w:numPr>
      <w:tabs>
        <w:tab w:val="clear" w:pos="735"/>
        <w:tab w:val="left" w:pos="2520"/>
      </w:tabs>
      <w:spacing w:after="200"/>
      <w:ind w:left="2520"/>
    </w:pPr>
  </w:style>
  <w:style w:type="paragraph" w:customStyle="1" w:styleId="27">
    <w:name w:val="正文2"/>
    <w:basedOn w:val="a0"/>
    <w:rsid w:val="00461D54"/>
    <w:pPr>
      <w:adjustRightInd/>
      <w:spacing w:before="60" w:after="60" w:line="360" w:lineRule="auto"/>
      <w:jc w:val="both"/>
      <w:textAlignment w:val="auto"/>
      <w:outlineLvl w:val="7"/>
    </w:pPr>
    <w:rPr>
      <w:kern w:val="2"/>
      <w:szCs w:val="24"/>
    </w:rPr>
  </w:style>
  <w:style w:type="paragraph" w:customStyle="1" w:styleId="3h3H3sect12366">
    <w:name w:val="样式 标题 3h3H3sect1.2.3 + 五号 段前: 6 磅 段后: 6 磅 行距: 单倍行距"/>
    <w:basedOn w:val="3"/>
    <w:rsid w:val="00461D54"/>
    <w:pPr>
      <w:spacing w:before="120" w:after="120" w:line="240" w:lineRule="auto"/>
    </w:pPr>
    <w:rPr>
      <w:rFonts w:cs="宋体"/>
      <w:sz w:val="21"/>
      <w:szCs w:val="20"/>
    </w:rPr>
  </w:style>
  <w:style w:type="paragraph" w:customStyle="1" w:styleId="PMletterTextBullet">
    <w:name w:val="PMletterTextBullet"/>
    <w:basedOn w:val="PMletterText"/>
    <w:rsid w:val="00461D54"/>
    <w:pPr>
      <w:numPr>
        <w:numId w:val="7"/>
      </w:numPr>
      <w:tabs>
        <w:tab w:val="clear" w:pos="735"/>
        <w:tab w:val="left" w:pos="1800"/>
      </w:tabs>
      <w:ind w:left="1800"/>
    </w:pPr>
  </w:style>
  <w:style w:type="paragraph" w:customStyle="1" w:styleId="afd">
    <w:name w:val="正文内容"/>
    <w:basedOn w:val="a0"/>
    <w:link w:val="Char6"/>
    <w:autoRedefine/>
    <w:qFormat/>
    <w:rsid w:val="00950547"/>
    <w:pPr>
      <w:adjustRightInd/>
      <w:spacing w:line="400" w:lineRule="exact"/>
      <w:ind w:firstLineChars="200" w:firstLine="420"/>
      <w:textAlignment w:val="auto"/>
    </w:pPr>
    <w:rPr>
      <w:rFonts w:asciiTheme="minorEastAsia" w:eastAsiaTheme="minorEastAsia" w:hAnsiTheme="minorEastAsia" w:cstheme="minorBidi"/>
      <w:noProof/>
      <w:kern w:val="2"/>
      <w:sz w:val="21"/>
      <w:szCs w:val="22"/>
    </w:rPr>
  </w:style>
  <w:style w:type="character" w:customStyle="1" w:styleId="Char6">
    <w:name w:val="正文内容 Char"/>
    <w:basedOn w:val="a1"/>
    <w:link w:val="afd"/>
    <w:qFormat/>
    <w:rsid w:val="00950547"/>
    <w:rPr>
      <w:rFonts w:asciiTheme="minorEastAsia" w:eastAsiaTheme="minorEastAsia" w:hAnsiTheme="minorEastAsia" w:cstheme="minorBidi"/>
      <w:noProof/>
      <w:kern w:val="2"/>
      <w:sz w:val="21"/>
      <w:szCs w:val="22"/>
    </w:rPr>
  </w:style>
  <w:style w:type="character" w:customStyle="1" w:styleId="Char4">
    <w:name w:val="批注文字 Char"/>
    <w:link w:val="af4"/>
    <w:qFormat/>
    <w:rsid w:val="00C834B0"/>
    <w:rPr>
      <w:sz w:val="24"/>
    </w:rPr>
  </w:style>
  <w:style w:type="paragraph" w:styleId="TOC">
    <w:name w:val="TOC Heading"/>
    <w:basedOn w:val="1"/>
    <w:next w:val="a0"/>
    <w:uiPriority w:val="39"/>
    <w:unhideWhenUsed/>
    <w:qFormat/>
    <w:rsid w:val="00B309C4"/>
    <w:pPr>
      <w:widowControl/>
      <w:numPr>
        <w:numId w:val="0"/>
      </w:numPr>
      <w:adjustRightInd/>
      <w:spacing w:before="240" w:after="0" w:line="259" w:lineRule="auto"/>
      <w:textAlignment w:val="auto"/>
      <w:outlineLvl w:val="9"/>
    </w:pPr>
    <w:rPr>
      <w:rFonts w:asciiTheme="majorHAnsi" w:eastAsiaTheme="majorEastAsia" w:hAnsiTheme="majorHAnsi" w:cstheme="majorBidi"/>
      <w:b w:val="0"/>
      <w:bCs w:val="0"/>
      <w:color w:val="2E74B5" w:themeColor="accent1" w:themeShade="BF"/>
      <w:kern w:val="0"/>
      <w:sz w:val="32"/>
      <w:szCs w:val="32"/>
    </w:rPr>
  </w:style>
  <w:style w:type="character" w:customStyle="1" w:styleId="CharChar0">
    <w:name w:val="正文内容 Char Char"/>
    <w:qFormat/>
    <w:rsid w:val="00517C2E"/>
    <w:rPr>
      <w:rFonts w:ascii="Calibri" w:eastAsia="宋体" w:hAnsi="Calibri" w:cs="黑体"/>
      <w:kern w:val="2"/>
      <w:sz w:val="21"/>
      <w:szCs w:val="22"/>
    </w:rPr>
  </w:style>
  <w:style w:type="paragraph" w:customStyle="1" w:styleId="310">
    <w:name w:val="标题 31"/>
    <w:basedOn w:val="a0"/>
    <w:next w:val="a0"/>
    <w:uiPriority w:val="9"/>
    <w:qFormat/>
    <w:rsid w:val="00517C2E"/>
    <w:pPr>
      <w:keepNext/>
      <w:keepLines/>
      <w:adjustRightInd/>
      <w:spacing w:before="260" w:after="260" w:line="416" w:lineRule="atLeast"/>
      <w:jc w:val="both"/>
      <w:textAlignment w:val="auto"/>
      <w:outlineLvl w:val="2"/>
    </w:pPr>
    <w:rPr>
      <w:b/>
      <w:bCs/>
      <w:kern w:val="2"/>
      <w:sz w:val="32"/>
      <w:szCs w:val="32"/>
    </w:rPr>
  </w:style>
  <w:style w:type="paragraph" w:customStyle="1" w:styleId="28">
    <w:name w:val="列出段落2"/>
    <w:basedOn w:val="a0"/>
    <w:link w:val="Char7"/>
    <w:uiPriority w:val="34"/>
    <w:qFormat/>
    <w:rsid w:val="00517C2E"/>
    <w:pPr>
      <w:ind w:firstLineChars="200" w:firstLine="200"/>
    </w:pPr>
    <w:rPr>
      <w:kern w:val="2"/>
      <w:sz w:val="21"/>
      <w:szCs w:val="21"/>
    </w:rPr>
  </w:style>
  <w:style w:type="character" w:customStyle="1" w:styleId="Char7">
    <w:name w:val="列出段落 Char"/>
    <w:link w:val="28"/>
    <w:uiPriority w:val="34"/>
    <w:qFormat/>
    <w:rsid w:val="00517C2E"/>
    <w:rPr>
      <w:kern w:val="2"/>
      <w:sz w:val="21"/>
      <w:szCs w:val="21"/>
    </w:rPr>
  </w:style>
  <w:style w:type="paragraph" w:styleId="afe">
    <w:name w:val="Revision"/>
    <w:hidden/>
    <w:uiPriority w:val="99"/>
    <w:unhideWhenUsed/>
    <w:rsid w:val="0088211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821747">
      <w:bodyDiv w:val="1"/>
      <w:marLeft w:val="0"/>
      <w:marRight w:val="0"/>
      <w:marTop w:val="0"/>
      <w:marBottom w:val="0"/>
      <w:divBdr>
        <w:top w:val="none" w:sz="0" w:space="0" w:color="auto"/>
        <w:left w:val="none" w:sz="0" w:space="0" w:color="auto"/>
        <w:bottom w:val="none" w:sz="0" w:space="0" w:color="auto"/>
        <w:right w:val="none" w:sz="0" w:space="0" w:color="auto"/>
      </w:divBdr>
    </w:div>
    <w:div w:id="69195712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javascript:;"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EBA3F-5D66-47F4-AD38-6437A100D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515</TotalTime>
  <Pages>42</Pages>
  <Words>4925</Words>
  <Characters>28078</Characters>
  <Application>Microsoft Office Word</Application>
  <DocSecurity>0</DocSecurity>
  <PresentationFormat/>
  <Lines>233</Lines>
  <Paragraphs>65</Paragraphs>
  <Slides>0</Slides>
  <Notes>0</Notes>
  <HiddenSlides>0</HiddenSlides>
  <MMClips>0</MMClips>
  <ScaleCrop>false</ScaleCrop>
  <Company>HYAS-GHOST-XP</Company>
  <LinksUpToDate>false</LinksUpToDate>
  <CharactersWithSpaces>32938</CharactersWithSpaces>
  <SharedDoc>false</SharedDoc>
  <HLinks>
    <vt:vector size="42" baseType="variant">
      <vt:variant>
        <vt:i4>4522071</vt:i4>
      </vt:variant>
      <vt:variant>
        <vt:i4>21</vt:i4>
      </vt:variant>
      <vt:variant>
        <vt:i4>0</vt:i4>
      </vt:variant>
      <vt:variant>
        <vt:i4>5</vt:i4>
      </vt:variant>
      <vt:variant>
        <vt:lpwstr>javascript:;</vt:lpwstr>
      </vt:variant>
      <vt:variant>
        <vt:lpwstr/>
      </vt:variant>
      <vt:variant>
        <vt:i4>1245238</vt:i4>
      </vt:variant>
      <vt:variant>
        <vt:i4>17</vt:i4>
      </vt:variant>
      <vt:variant>
        <vt:i4>0</vt:i4>
      </vt:variant>
      <vt:variant>
        <vt:i4>5</vt:i4>
      </vt:variant>
      <vt:variant>
        <vt:lpwstr/>
      </vt:variant>
      <vt:variant>
        <vt:lpwstr>_Toc214163670</vt:lpwstr>
      </vt:variant>
      <vt:variant>
        <vt:i4>1048630</vt:i4>
      </vt:variant>
      <vt:variant>
        <vt:i4>14</vt:i4>
      </vt:variant>
      <vt:variant>
        <vt:i4>0</vt:i4>
      </vt:variant>
      <vt:variant>
        <vt:i4>5</vt:i4>
      </vt:variant>
      <vt:variant>
        <vt:lpwstr/>
      </vt:variant>
      <vt:variant>
        <vt:lpwstr>_Toc214163644</vt:lpwstr>
      </vt:variant>
      <vt:variant>
        <vt:i4>1048630</vt:i4>
      </vt:variant>
      <vt:variant>
        <vt:i4>11</vt:i4>
      </vt:variant>
      <vt:variant>
        <vt:i4>0</vt:i4>
      </vt:variant>
      <vt:variant>
        <vt:i4>5</vt:i4>
      </vt:variant>
      <vt:variant>
        <vt:lpwstr/>
      </vt:variant>
      <vt:variant>
        <vt:lpwstr>_Toc214163640</vt:lpwstr>
      </vt:variant>
      <vt:variant>
        <vt:i4>1441846</vt:i4>
      </vt:variant>
      <vt:variant>
        <vt:i4>8</vt:i4>
      </vt:variant>
      <vt:variant>
        <vt:i4>0</vt:i4>
      </vt:variant>
      <vt:variant>
        <vt:i4>5</vt:i4>
      </vt:variant>
      <vt:variant>
        <vt:lpwstr/>
      </vt:variant>
      <vt:variant>
        <vt:lpwstr>_Toc214163628</vt:lpwstr>
      </vt:variant>
      <vt:variant>
        <vt:i4>1376310</vt:i4>
      </vt:variant>
      <vt:variant>
        <vt:i4>5</vt:i4>
      </vt:variant>
      <vt:variant>
        <vt:i4>0</vt:i4>
      </vt:variant>
      <vt:variant>
        <vt:i4>5</vt:i4>
      </vt:variant>
      <vt:variant>
        <vt:lpwstr/>
      </vt:variant>
      <vt:variant>
        <vt:lpwstr>_Toc214163613</vt:lpwstr>
      </vt:variant>
      <vt:variant>
        <vt:i4>1376310</vt:i4>
      </vt:variant>
      <vt:variant>
        <vt:i4>2</vt:i4>
      </vt:variant>
      <vt:variant>
        <vt:i4>0</vt:i4>
      </vt:variant>
      <vt:variant>
        <vt:i4>5</vt:i4>
      </vt:variant>
      <vt:variant>
        <vt:lpwstr/>
      </vt:variant>
      <vt:variant>
        <vt:lpwstr>_Toc214163612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 标 文 件</dc:title>
  <dc:creator>韩少锋</dc:creator>
  <cp:lastModifiedBy>货物与服务采购科</cp:lastModifiedBy>
  <cp:revision>61</cp:revision>
  <cp:lastPrinted>2015-10-28T01:15:00Z</cp:lastPrinted>
  <dcterms:created xsi:type="dcterms:W3CDTF">2017-05-27T07:33:00Z</dcterms:created>
  <dcterms:modified xsi:type="dcterms:W3CDTF">2017-06-09T12:40:00Z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